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5AF5" w:rsidRDefault="00C35AF5" w:rsidP="00C35AF5">
      <w:pPr>
        <w:pStyle w:val="a8"/>
        <w:tabs>
          <w:tab w:val="clear" w:pos="8306"/>
        </w:tabs>
        <w:jc w:val="center"/>
        <w:rPr>
          <w:rFonts w:ascii="Arial" w:hAnsi="Arial"/>
          <w:b/>
          <w:bCs/>
          <w:sz w:val="36"/>
          <w:szCs w:val="36"/>
          <w:rtl/>
        </w:rPr>
      </w:pPr>
      <w:r w:rsidRPr="000E32A0">
        <w:rPr>
          <w:rFonts w:ascii="Arial" w:hAnsi="Arial"/>
          <w:b/>
          <w:bCs/>
          <w:sz w:val="36"/>
          <w:szCs w:val="36"/>
          <w:rtl/>
        </w:rPr>
        <w:t xml:space="preserve">מדינת </w:t>
      </w:r>
      <w:r w:rsidRPr="000E32A0">
        <w:rPr>
          <w:rFonts w:ascii="Arial" w:hAnsi="Arial" w:hint="cs"/>
          <w:b/>
          <w:bCs/>
          <w:sz w:val="36"/>
          <w:szCs w:val="36"/>
          <w:rtl/>
        </w:rPr>
        <w:t xml:space="preserve">ישראל </w:t>
      </w:r>
    </w:p>
    <w:p w:rsidR="00C35AF5" w:rsidRPr="00C35AF5" w:rsidRDefault="00C35AF5" w:rsidP="00C35AF5">
      <w:pPr>
        <w:pStyle w:val="a8"/>
        <w:tabs>
          <w:tab w:val="clear" w:pos="8306"/>
        </w:tabs>
        <w:jc w:val="center"/>
        <w:rPr>
          <w:sz w:val="36"/>
          <w:szCs w:val="36"/>
          <w:rtl/>
        </w:rPr>
      </w:pPr>
      <w:r w:rsidRPr="000E32A0">
        <w:rPr>
          <w:rFonts w:ascii="Arial" w:hAnsi="Arial" w:hint="cs"/>
          <w:b/>
          <w:bCs/>
          <w:sz w:val="36"/>
          <w:szCs w:val="36"/>
          <w:rtl/>
        </w:rPr>
        <w:t>משרד המשפטים</w:t>
      </w:r>
    </w:p>
    <w:p w:rsidR="00971BBC" w:rsidRDefault="00971BBC" w:rsidP="00092DF4">
      <w:pPr>
        <w:pStyle w:val="heading0"/>
        <w:spacing w:after="0"/>
        <w:rPr>
          <w:rtl/>
        </w:rPr>
      </w:pPr>
    </w:p>
    <w:p w:rsidR="00DD3E5F" w:rsidRDefault="007B76EC" w:rsidP="00092DF4">
      <w:pPr>
        <w:pStyle w:val="heading0"/>
        <w:spacing w:after="0"/>
        <w:rPr>
          <w:rtl/>
        </w:rPr>
      </w:pPr>
      <w:r>
        <w:rPr>
          <w:rFonts w:asciiTheme="minorBidi" w:hAnsiTheme="minorBidi"/>
          <w:noProof/>
          <w:rtl/>
        </w:rPr>
        <w:drawing>
          <wp:anchor distT="0" distB="0" distL="114300" distR="114300" simplePos="0" relativeHeight="251659264" behindDoc="0" locked="0" layoutInCell="1" allowOverlap="1" wp14:anchorId="2853276D" wp14:editId="770F2BEB">
            <wp:simplePos x="0" y="0"/>
            <wp:positionH relativeFrom="margin">
              <wp:posOffset>2018030</wp:posOffset>
            </wp:positionH>
            <wp:positionV relativeFrom="margin">
              <wp:posOffset>1374140</wp:posOffset>
            </wp:positionV>
            <wp:extent cx="933450" cy="1210945"/>
            <wp:effectExtent l="0" t="0" r="0" b="825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933450" cy="12109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971BBC" w:rsidRDefault="00971BBC" w:rsidP="00092DF4">
      <w:pPr>
        <w:pStyle w:val="heading0"/>
        <w:spacing w:after="0"/>
        <w:rPr>
          <w:rtl/>
        </w:rPr>
      </w:pPr>
    </w:p>
    <w:p w:rsidR="00971BBC" w:rsidRDefault="00971BBC" w:rsidP="00092DF4">
      <w:pPr>
        <w:pStyle w:val="heading0"/>
        <w:spacing w:after="0"/>
        <w:rPr>
          <w:rtl/>
        </w:rPr>
      </w:pPr>
    </w:p>
    <w:p w:rsidR="00971BBC" w:rsidRDefault="00971BBC" w:rsidP="00092DF4">
      <w:pPr>
        <w:pStyle w:val="heading0"/>
        <w:spacing w:after="0"/>
        <w:rPr>
          <w:rtl/>
        </w:rPr>
      </w:pPr>
    </w:p>
    <w:p w:rsidR="00971BBC" w:rsidRDefault="00971BBC" w:rsidP="00092DF4">
      <w:pPr>
        <w:pStyle w:val="heading0"/>
        <w:spacing w:after="0"/>
        <w:rPr>
          <w:rtl/>
        </w:rPr>
      </w:pPr>
    </w:p>
    <w:p w:rsidR="00581D46" w:rsidRPr="00116D05" w:rsidRDefault="00470135" w:rsidP="00C35AF5">
      <w:pPr>
        <w:pStyle w:val="heading0"/>
        <w:spacing w:after="0"/>
        <w:rPr>
          <w:rtl/>
        </w:rPr>
      </w:pPr>
      <w:r>
        <w:rPr>
          <w:rFonts w:hint="cs"/>
          <w:rtl/>
        </w:rPr>
        <w:t xml:space="preserve">מכרז פומבי </w:t>
      </w:r>
      <w:r w:rsidR="004B2D7B" w:rsidRPr="00116D05">
        <w:rPr>
          <w:rFonts w:hint="cs"/>
          <w:rtl/>
        </w:rPr>
        <w:t>מס</w:t>
      </w:r>
      <w:r w:rsidR="004B2D7B">
        <w:rPr>
          <w:rFonts w:hint="cs"/>
          <w:rtl/>
        </w:rPr>
        <w:t xml:space="preserve">פר </w:t>
      </w:r>
      <w:r w:rsidR="00C35AF5">
        <w:rPr>
          <w:rFonts w:hint="cs"/>
          <w:rtl/>
        </w:rPr>
        <w:t>95-2023</w:t>
      </w:r>
      <w:r w:rsidR="004B2D7B" w:rsidRPr="00116D05">
        <w:rPr>
          <w:rFonts w:hint="cs"/>
          <w:rtl/>
        </w:rPr>
        <w:t xml:space="preserve"> </w:t>
      </w:r>
      <w:r w:rsidR="00C35AF5">
        <w:rPr>
          <w:rFonts w:hint="cs"/>
          <w:rtl/>
        </w:rPr>
        <w:t xml:space="preserve">- </w:t>
      </w:r>
      <w:r w:rsidRPr="00116D05">
        <w:rPr>
          <w:rFonts w:hint="cs"/>
          <w:rtl/>
        </w:rPr>
        <w:t xml:space="preserve">לקבלת הצעות </w:t>
      </w:r>
    </w:p>
    <w:p w:rsidR="00581D46" w:rsidRDefault="006B565D" w:rsidP="006B565D">
      <w:pPr>
        <w:pStyle w:val="heading0"/>
        <w:spacing w:after="0"/>
        <w:rPr>
          <w:rtl/>
        </w:rPr>
      </w:pPr>
      <w:bookmarkStart w:id="0" w:name="_Hlk63098762"/>
      <w:r>
        <w:rPr>
          <w:rFonts w:hint="cs"/>
          <w:rtl/>
        </w:rPr>
        <w:t>למתן שירותי ייעוץ סוציאלי</w:t>
      </w:r>
      <w:r w:rsidR="00BB2732">
        <w:rPr>
          <w:rFonts w:hint="cs"/>
          <w:rtl/>
        </w:rPr>
        <w:t>-</w:t>
      </w:r>
      <w:r w:rsidR="00790DD2">
        <w:rPr>
          <w:rFonts w:hint="cs"/>
          <w:rtl/>
        </w:rPr>
        <w:t>שיקומי</w:t>
      </w:r>
      <w:r w:rsidR="00BB2732">
        <w:rPr>
          <w:rFonts w:hint="cs"/>
          <w:rtl/>
        </w:rPr>
        <w:t xml:space="preserve"> </w:t>
      </w:r>
      <w:r w:rsidR="00470135" w:rsidRPr="00116D05">
        <w:rPr>
          <w:rFonts w:hint="cs"/>
          <w:rtl/>
        </w:rPr>
        <w:t>ל</w:t>
      </w:r>
      <w:r>
        <w:rPr>
          <w:rFonts w:hint="cs"/>
          <w:rtl/>
        </w:rPr>
        <w:t>סיוע המשפטי</w:t>
      </w:r>
      <w:r w:rsidR="00470135">
        <w:rPr>
          <w:rFonts w:hint="cs"/>
          <w:rtl/>
        </w:rPr>
        <w:t xml:space="preserve"> בכל מחוזות משרד</w:t>
      </w:r>
      <w:r w:rsidR="002B6B00">
        <w:rPr>
          <w:rFonts w:hint="cs"/>
          <w:rtl/>
        </w:rPr>
        <w:t xml:space="preserve"> המשפטים</w:t>
      </w:r>
    </w:p>
    <w:p w:rsidR="008A702A" w:rsidRDefault="00470135">
      <w:pPr>
        <w:bidi w:val="0"/>
        <w:spacing w:after="0" w:line="240" w:lineRule="auto"/>
        <w:jc w:val="left"/>
        <w:rPr>
          <w:b/>
          <w:bCs/>
          <w:sz w:val="48"/>
          <w:szCs w:val="48"/>
        </w:rPr>
      </w:pPr>
      <w:r>
        <w:rPr>
          <w:sz w:val="48"/>
          <w:szCs w:val="48"/>
          <w:rtl/>
        </w:rPr>
        <w:br w:type="page"/>
      </w:r>
    </w:p>
    <w:sdt>
      <w:sdtPr>
        <w:rPr>
          <w:rFonts w:ascii="Times New Roman" w:hAnsi="Times New Roman" w:cs="David"/>
          <w:b w:val="0"/>
          <w:bCs w:val="0"/>
          <w:color w:val="auto"/>
          <w:sz w:val="24"/>
          <w:szCs w:val="24"/>
          <w:rtl/>
          <w:lang w:val="he-IL"/>
        </w:rPr>
        <w:id w:val="753786559"/>
        <w:docPartObj>
          <w:docPartGallery w:val="Table of Contents"/>
          <w:docPartUnique/>
        </w:docPartObj>
      </w:sdtPr>
      <w:sdtEndPr>
        <w:rPr>
          <w:rFonts w:ascii="David" w:hAnsi="David"/>
          <w:lang w:val="en-US"/>
        </w:rPr>
      </w:sdtEndPr>
      <w:sdtContent>
        <w:p w:rsidR="00593011" w:rsidRPr="00C66B6F" w:rsidRDefault="00470135" w:rsidP="008A702A">
          <w:pPr>
            <w:pStyle w:val="affff0"/>
            <w:rPr>
              <w:rFonts w:ascii="David" w:hAnsi="David" w:cs="David"/>
              <w:color w:val="auto"/>
              <w:sz w:val="24"/>
              <w:szCs w:val="24"/>
              <w:rtl/>
            </w:rPr>
          </w:pPr>
          <w:r w:rsidRPr="00C66B6F">
            <w:rPr>
              <w:rFonts w:ascii="David" w:hAnsi="David" w:cs="David" w:hint="cs"/>
              <w:color w:val="auto"/>
              <w:sz w:val="24"/>
              <w:szCs w:val="24"/>
              <w:rtl/>
            </w:rPr>
            <w:t>תוכן עניינים</w:t>
          </w:r>
        </w:p>
        <w:p w:rsidR="00C452A1" w:rsidRPr="00C66B6F" w:rsidRDefault="00470135" w:rsidP="00BB2732">
          <w:pPr>
            <w:pStyle w:val="TOC1"/>
            <w:rPr>
              <w:rFonts w:ascii="David" w:eastAsiaTheme="minorEastAsia" w:hAnsi="David"/>
              <w:b w:val="0"/>
              <w:bCs w:val="0"/>
              <w:noProof/>
              <w:szCs w:val="24"/>
              <w:rtl/>
            </w:rPr>
          </w:pPr>
          <w:r w:rsidRPr="00523076">
            <w:fldChar w:fldCharType="begin"/>
          </w:r>
          <w:r w:rsidRPr="00523076">
            <w:instrText xml:space="preserve"> TOC \o "1-3" \h \z \u </w:instrText>
          </w:r>
          <w:r w:rsidRPr="00523076">
            <w:rPr>
              <w:lang w:val="he-IL"/>
            </w:rPr>
            <w:fldChar w:fldCharType="separate"/>
          </w:r>
          <w:hyperlink w:anchor="_Toc70419380" w:history="1">
            <w:r w:rsidRPr="00C66B6F">
              <w:rPr>
                <w:rStyle w:val="Hyperlink"/>
                <w:rFonts w:ascii="David" w:hAnsi="David"/>
                <w:b w:val="0"/>
                <w:bCs w:val="0"/>
                <w:noProof/>
                <w:szCs w:val="24"/>
                <w:rtl/>
              </w:rPr>
              <w:t xml:space="preserve">מכרז פומבי מספר </w:t>
            </w:r>
            <w:r w:rsidR="006334AD">
              <w:rPr>
                <w:rStyle w:val="Hyperlink"/>
                <w:rFonts w:ascii="David" w:hAnsi="David" w:hint="cs"/>
                <w:b w:val="0"/>
                <w:bCs w:val="0"/>
                <w:noProof/>
                <w:szCs w:val="24"/>
                <w:rtl/>
              </w:rPr>
              <w:t>95-2023</w:t>
            </w:r>
            <w:r w:rsidRPr="00C66B6F">
              <w:rPr>
                <w:rStyle w:val="Hyperlink"/>
                <w:rFonts w:ascii="David" w:hAnsi="David"/>
                <w:b w:val="0"/>
                <w:bCs w:val="0"/>
                <w:noProof/>
                <w:szCs w:val="24"/>
                <w:rtl/>
              </w:rPr>
              <w:t xml:space="preserve"> לקבלת הצעות למתן שירותי ייעוץ </w:t>
            </w:r>
            <w:r w:rsidR="006B565D">
              <w:rPr>
                <w:rStyle w:val="Hyperlink"/>
                <w:rFonts w:ascii="David" w:hAnsi="David"/>
                <w:b w:val="0"/>
                <w:bCs w:val="0"/>
                <w:noProof/>
                <w:szCs w:val="24"/>
                <w:rtl/>
              </w:rPr>
              <w:t>סוציאלי</w:t>
            </w:r>
            <w:r w:rsidR="00BB2732">
              <w:rPr>
                <w:rStyle w:val="Hyperlink"/>
                <w:rFonts w:ascii="David" w:hAnsi="David" w:hint="cs"/>
                <w:b w:val="0"/>
                <w:bCs w:val="0"/>
                <w:noProof/>
                <w:szCs w:val="24"/>
                <w:rtl/>
              </w:rPr>
              <w:t xml:space="preserve">- </w:t>
            </w:r>
            <w:r w:rsidR="00790DD2">
              <w:rPr>
                <w:rStyle w:val="Hyperlink"/>
                <w:rFonts w:ascii="David" w:hAnsi="David" w:hint="cs"/>
                <w:b w:val="0"/>
                <w:bCs w:val="0"/>
                <w:noProof/>
                <w:szCs w:val="24"/>
                <w:rtl/>
              </w:rPr>
              <w:t>שיקומי</w:t>
            </w:r>
            <w:r w:rsidR="00BB2732">
              <w:rPr>
                <w:rStyle w:val="Hyperlink"/>
                <w:rFonts w:ascii="David" w:hAnsi="David" w:hint="cs"/>
                <w:b w:val="0"/>
                <w:bCs w:val="0"/>
                <w:noProof/>
                <w:szCs w:val="24"/>
                <w:rtl/>
              </w:rPr>
              <w:t xml:space="preserve"> </w:t>
            </w:r>
            <w:r w:rsidRPr="00C66B6F">
              <w:rPr>
                <w:rStyle w:val="Hyperlink"/>
                <w:rFonts w:ascii="David" w:hAnsi="David"/>
                <w:b w:val="0"/>
                <w:bCs w:val="0"/>
                <w:noProof/>
                <w:szCs w:val="24"/>
                <w:rtl/>
              </w:rPr>
              <w:t>לס</w:t>
            </w:r>
            <w:r w:rsidR="006B565D">
              <w:rPr>
                <w:rStyle w:val="Hyperlink"/>
                <w:rFonts w:ascii="David" w:hAnsi="David" w:hint="cs"/>
                <w:b w:val="0"/>
                <w:bCs w:val="0"/>
                <w:noProof/>
                <w:szCs w:val="24"/>
                <w:rtl/>
              </w:rPr>
              <w:t>יוע המשפטי</w:t>
            </w:r>
            <w:r w:rsidRPr="00C66B6F">
              <w:rPr>
                <w:rFonts w:ascii="David" w:hAnsi="David"/>
                <w:b w:val="0"/>
                <w:bCs w:val="0"/>
                <w:noProof/>
                <w:webHidden/>
                <w:szCs w:val="24"/>
                <w:rtl/>
              </w:rPr>
              <w:tab/>
            </w:r>
            <w:r w:rsidRPr="00C66B6F">
              <w:rPr>
                <w:rStyle w:val="Hyperlink"/>
                <w:rFonts w:ascii="David" w:hAnsi="David"/>
                <w:b w:val="0"/>
                <w:bCs w:val="0"/>
                <w:noProof/>
                <w:szCs w:val="24"/>
                <w:rtl/>
              </w:rPr>
              <w:fldChar w:fldCharType="begin"/>
            </w:r>
            <w:r w:rsidRPr="00C66B6F">
              <w:rPr>
                <w:rFonts w:ascii="David" w:hAnsi="David"/>
                <w:b w:val="0"/>
                <w:bCs w:val="0"/>
                <w:noProof/>
                <w:webHidden/>
                <w:szCs w:val="24"/>
                <w:rtl/>
              </w:rPr>
              <w:instrText xml:space="preserve"> </w:instrText>
            </w:r>
            <w:r w:rsidRPr="00C66B6F">
              <w:rPr>
                <w:rFonts w:ascii="David" w:hAnsi="David"/>
                <w:b w:val="0"/>
                <w:bCs w:val="0"/>
                <w:noProof/>
                <w:webHidden/>
                <w:szCs w:val="24"/>
              </w:rPr>
              <w:instrText>PAGEREF</w:instrText>
            </w:r>
            <w:r w:rsidRPr="00C66B6F">
              <w:rPr>
                <w:rFonts w:ascii="David" w:hAnsi="David"/>
                <w:b w:val="0"/>
                <w:bCs w:val="0"/>
                <w:noProof/>
                <w:webHidden/>
                <w:szCs w:val="24"/>
                <w:rtl/>
              </w:rPr>
              <w:instrText xml:space="preserve"> _</w:instrText>
            </w:r>
            <w:r w:rsidRPr="00C66B6F">
              <w:rPr>
                <w:rFonts w:ascii="David" w:hAnsi="David"/>
                <w:b w:val="0"/>
                <w:bCs w:val="0"/>
                <w:noProof/>
                <w:webHidden/>
                <w:szCs w:val="24"/>
              </w:rPr>
              <w:instrText>Toc70419380 \h</w:instrText>
            </w:r>
            <w:r w:rsidRPr="00C66B6F">
              <w:rPr>
                <w:rFonts w:ascii="David" w:hAnsi="David"/>
                <w:b w:val="0"/>
                <w:bCs w:val="0"/>
                <w:noProof/>
                <w:webHidden/>
                <w:szCs w:val="24"/>
                <w:rtl/>
              </w:rPr>
              <w:instrText xml:space="preserve"> </w:instrText>
            </w:r>
            <w:r w:rsidRPr="00C66B6F">
              <w:rPr>
                <w:rStyle w:val="Hyperlink"/>
                <w:rFonts w:ascii="David" w:hAnsi="David"/>
                <w:b w:val="0"/>
                <w:bCs w:val="0"/>
                <w:noProof/>
                <w:szCs w:val="24"/>
                <w:rtl/>
              </w:rPr>
            </w:r>
            <w:r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3</w:t>
            </w:r>
            <w:r w:rsidRPr="00C66B6F">
              <w:rPr>
                <w:rStyle w:val="Hyperlink"/>
                <w:rFonts w:ascii="David" w:hAnsi="David"/>
                <w:b w:val="0"/>
                <w:bCs w:val="0"/>
                <w:noProof/>
                <w:szCs w:val="24"/>
                <w:rtl/>
              </w:rPr>
              <w:fldChar w:fldCharType="end"/>
            </w:r>
          </w:hyperlink>
        </w:p>
        <w:p w:rsidR="00C452A1" w:rsidRPr="00C66B6F" w:rsidRDefault="00A174B8" w:rsidP="00CF707A">
          <w:pPr>
            <w:pStyle w:val="TOC1"/>
            <w:rPr>
              <w:rFonts w:ascii="David" w:eastAsiaTheme="minorEastAsia" w:hAnsi="David"/>
              <w:b w:val="0"/>
              <w:bCs w:val="0"/>
              <w:noProof/>
              <w:szCs w:val="24"/>
              <w:rtl/>
            </w:rPr>
          </w:pPr>
          <w:hyperlink w:anchor="_Toc70419381" w:history="1">
            <w:r w:rsidR="006040A6" w:rsidRPr="00C66B6F">
              <w:rPr>
                <w:rStyle w:val="Hyperlink"/>
                <w:rFonts w:ascii="David" w:hAnsi="David"/>
                <w:b w:val="0"/>
                <w:bCs w:val="0"/>
                <w:noProof/>
                <w:szCs w:val="24"/>
                <w:rtl/>
              </w:rPr>
              <w:t xml:space="preserve">טופס הגשת הצעה – מכרז פומבי מס' </w:t>
            </w:r>
            <w:r w:rsidR="006334AD">
              <w:rPr>
                <w:rStyle w:val="Hyperlink"/>
                <w:rFonts w:ascii="David" w:hAnsi="David" w:hint="cs"/>
                <w:b w:val="0"/>
                <w:bCs w:val="0"/>
                <w:noProof/>
                <w:szCs w:val="24"/>
                <w:rtl/>
              </w:rPr>
              <w:t>95-2023</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Toc70419381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21</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82" w:history="1">
            <w:r w:rsidR="006040A6" w:rsidRPr="00C66B6F">
              <w:rPr>
                <w:rStyle w:val="Hyperlink"/>
                <w:rFonts w:ascii="David" w:hAnsi="David"/>
                <w:b w:val="0"/>
                <w:bCs w:val="0"/>
                <w:noProof/>
                <w:szCs w:val="24"/>
                <w:rtl/>
              </w:rPr>
              <w:t>נספח א' אישור עוסק מורשה</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Toc70419382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24</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83" w:history="1">
            <w:r w:rsidR="006040A6" w:rsidRPr="00C66B6F">
              <w:rPr>
                <w:rStyle w:val="Hyperlink"/>
                <w:rFonts w:ascii="David" w:hAnsi="David"/>
                <w:b w:val="0"/>
                <w:bCs w:val="0"/>
                <w:noProof/>
                <w:szCs w:val="24"/>
                <w:rtl/>
              </w:rPr>
              <w:t>נספח ב' אישורים לפי חוק עסקאות גופים ציבוריים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Toc70419383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24</w:t>
            </w:r>
            <w:r w:rsidR="006040A6" w:rsidRPr="00C66B6F">
              <w:rPr>
                <w:rStyle w:val="Hyperlink"/>
                <w:rFonts w:ascii="David" w:hAnsi="David"/>
                <w:b w:val="0"/>
                <w:bCs w:val="0"/>
                <w:noProof/>
                <w:szCs w:val="24"/>
                <w:rtl/>
              </w:rPr>
              <w:fldChar w:fldCharType="end"/>
            </w:r>
          </w:hyperlink>
        </w:p>
        <w:p w:rsidR="00C452A1" w:rsidRPr="00C66B6F" w:rsidRDefault="00A174B8" w:rsidP="00FC1C3B">
          <w:pPr>
            <w:pStyle w:val="TOC1"/>
            <w:rPr>
              <w:rFonts w:ascii="David" w:eastAsiaTheme="minorEastAsia" w:hAnsi="David"/>
              <w:b w:val="0"/>
              <w:bCs w:val="0"/>
              <w:noProof/>
              <w:szCs w:val="24"/>
              <w:rtl/>
            </w:rPr>
          </w:pPr>
          <w:hyperlink w:anchor="_Toc70419384" w:history="1">
            <w:r w:rsidR="006040A6" w:rsidRPr="00C66B6F">
              <w:rPr>
                <w:rStyle w:val="Hyperlink"/>
                <w:rFonts w:ascii="David" w:hAnsi="David"/>
                <w:b w:val="0"/>
                <w:bCs w:val="0"/>
                <w:noProof/>
                <w:szCs w:val="24"/>
                <w:rtl/>
              </w:rPr>
              <w:t>נספח ג' נסח חברה או שותפות עדכני (</w:t>
            </w:r>
            <w:r w:rsidR="006040A6" w:rsidRPr="00687B61">
              <w:rPr>
                <w:rStyle w:val="Hyperlink"/>
                <w:rFonts w:ascii="David" w:hAnsi="David"/>
                <w:b w:val="0"/>
                <w:bCs w:val="0"/>
                <w:szCs w:val="24"/>
                <w:rtl/>
              </w:rPr>
              <w:t xml:space="preserve">שתאריך הפקתו בשנת </w:t>
            </w:r>
            <w:r w:rsidR="006040A6" w:rsidRPr="00687B61">
              <w:rPr>
                <w:rStyle w:val="Hyperlink"/>
                <w:rFonts w:ascii="David" w:hAnsi="David"/>
                <w:b w:val="0"/>
                <w:bCs w:val="0"/>
                <w:noProof/>
                <w:szCs w:val="24"/>
                <w:rtl/>
              </w:rPr>
              <w:t>202</w:t>
            </w:r>
            <w:r w:rsidR="00DD3E5F" w:rsidRPr="00687B61">
              <w:rPr>
                <w:rStyle w:val="Hyperlink"/>
                <w:rFonts w:ascii="David" w:hAnsi="David" w:hint="cs"/>
                <w:b w:val="0"/>
                <w:bCs w:val="0"/>
                <w:noProof/>
                <w:szCs w:val="24"/>
                <w:rtl/>
              </w:rPr>
              <w:t>3</w:t>
            </w:r>
            <w:r w:rsidR="006040A6" w:rsidRPr="00687B61">
              <w:rPr>
                <w:rStyle w:val="Hyperlink"/>
                <w:rFonts w:ascii="David" w:hAnsi="David"/>
                <w:b w:val="0"/>
                <w:bCs w:val="0"/>
                <w:szCs w:val="24"/>
                <w:rtl/>
              </w:rPr>
              <w:t>)</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Toc70419384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24</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85" w:history="1">
            <w:r w:rsidR="006040A6" w:rsidRPr="00C66B6F">
              <w:rPr>
                <w:rStyle w:val="Hyperlink"/>
                <w:rFonts w:ascii="David" w:hAnsi="David"/>
                <w:b w:val="0"/>
                <w:bCs w:val="0"/>
                <w:noProof/>
                <w:szCs w:val="24"/>
                <w:rtl/>
              </w:rPr>
              <w:t>נספח ד' תצהיר בדבר הרשעות בגין העסקת עובדים זרים ותשלום שכר מינימום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Toc70419385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25</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86" w:history="1">
            <w:r w:rsidR="006040A6" w:rsidRPr="00C66B6F">
              <w:rPr>
                <w:rStyle w:val="Hyperlink"/>
                <w:rFonts w:ascii="David" w:hAnsi="David"/>
                <w:b w:val="0"/>
                <w:bCs w:val="0"/>
                <w:noProof/>
                <w:szCs w:val="24"/>
                <w:rtl/>
              </w:rPr>
              <w:t>נספח ה' הצהרה בדבר קיום הוראות חוק שוויון זכויות לאנשים עם מוגבלות</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Toc70419386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26</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87" w:history="1">
            <w:r w:rsidR="006040A6" w:rsidRPr="00C66B6F">
              <w:rPr>
                <w:rStyle w:val="Hyperlink"/>
                <w:rFonts w:ascii="David" w:hAnsi="David"/>
                <w:b w:val="0"/>
                <w:bCs w:val="0"/>
                <w:noProof/>
                <w:szCs w:val="24"/>
                <w:rtl/>
              </w:rPr>
              <w:t>נספח ו' תעודות השכלה</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Toc70419387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27</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88" w:history="1">
            <w:r w:rsidR="006040A6" w:rsidRPr="00C66B6F">
              <w:rPr>
                <w:rStyle w:val="Hyperlink"/>
                <w:rFonts w:ascii="David" w:hAnsi="David"/>
                <w:b w:val="0"/>
                <w:bCs w:val="0"/>
                <w:noProof/>
                <w:szCs w:val="24"/>
                <w:rtl/>
              </w:rPr>
              <w:t>נספח ז' קורות חיים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Toc70419388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27</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89" w:history="1">
            <w:r w:rsidR="006040A6" w:rsidRPr="00C66B6F">
              <w:rPr>
                <w:rStyle w:val="Hyperlink"/>
                <w:rFonts w:ascii="David" w:hAnsi="David"/>
                <w:b w:val="0"/>
                <w:bCs w:val="0"/>
                <w:noProof/>
                <w:szCs w:val="24"/>
                <w:rtl/>
              </w:rPr>
              <w:t>נספח ח' ניסיון מקצועי של המציע כולל הגופים עימם עבד המציע  בעשר השנים האחרונות (ועד למועד האחרון להגשת ההצעות)</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Toc70419389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28</w:t>
            </w:r>
            <w:r w:rsidR="006040A6" w:rsidRPr="00C66B6F">
              <w:rPr>
                <w:rStyle w:val="Hyperlink"/>
                <w:rFonts w:ascii="David" w:hAnsi="David"/>
                <w:b w:val="0"/>
                <w:bCs w:val="0"/>
                <w:noProof/>
                <w:szCs w:val="24"/>
                <w:rtl/>
              </w:rPr>
              <w:fldChar w:fldCharType="end"/>
            </w:r>
          </w:hyperlink>
        </w:p>
        <w:p w:rsidR="00C452A1" w:rsidRPr="00C66B6F" w:rsidRDefault="00A174B8" w:rsidP="00FC1C3B">
          <w:pPr>
            <w:pStyle w:val="TOC1"/>
            <w:rPr>
              <w:rFonts w:ascii="David" w:eastAsiaTheme="minorEastAsia" w:hAnsi="David"/>
              <w:b w:val="0"/>
              <w:bCs w:val="0"/>
              <w:noProof/>
              <w:szCs w:val="24"/>
              <w:rtl/>
            </w:rPr>
          </w:pPr>
          <w:hyperlink w:anchor="_Toc70419390" w:history="1">
            <w:r w:rsidR="00CF707A">
              <w:rPr>
                <w:rStyle w:val="Hyperlink"/>
                <w:rFonts w:ascii="David" w:hAnsi="David"/>
                <w:b w:val="0"/>
                <w:bCs w:val="0"/>
                <w:noProof/>
                <w:szCs w:val="24"/>
                <w:rtl/>
              </w:rPr>
              <w:t xml:space="preserve">נספח ט' התחייבות המציע לספק </w:t>
            </w:r>
            <w:r w:rsidR="006040A6" w:rsidRPr="00C66B6F">
              <w:rPr>
                <w:rStyle w:val="Hyperlink"/>
                <w:rFonts w:ascii="David" w:hAnsi="David"/>
                <w:b w:val="0"/>
                <w:bCs w:val="0"/>
                <w:noProof/>
                <w:szCs w:val="24"/>
                <w:rtl/>
              </w:rPr>
              <w:t>שירותי ייעוץ סוציאלי</w:t>
            </w:r>
            <w:r w:rsidR="00BB2732">
              <w:rPr>
                <w:rStyle w:val="Hyperlink"/>
                <w:rFonts w:ascii="David" w:hAnsi="David" w:hint="cs"/>
                <w:b w:val="0"/>
                <w:bCs w:val="0"/>
                <w:noProof/>
                <w:szCs w:val="24"/>
                <w:rtl/>
              </w:rPr>
              <w:t>-</w:t>
            </w:r>
            <w:r w:rsidR="00790DD2">
              <w:rPr>
                <w:rStyle w:val="Hyperlink"/>
                <w:rFonts w:ascii="David" w:hAnsi="David" w:hint="cs"/>
                <w:b w:val="0"/>
                <w:bCs w:val="0"/>
                <w:noProof/>
                <w:szCs w:val="24"/>
                <w:rtl/>
              </w:rPr>
              <w:t>שיקומי</w:t>
            </w:r>
            <w:r w:rsidR="00BB2732">
              <w:rPr>
                <w:rStyle w:val="Hyperlink"/>
                <w:rFonts w:ascii="David" w:hAnsi="David" w:hint="cs"/>
                <w:b w:val="0"/>
                <w:bCs w:val="0"/>
                <w:noProof/>
                <w:szCs w:val="24"/>
                <w:rtl/>
              </w:rPr>
              <w:t xml:space="preserve"> </w:t>
            </w:r>
            <w:r w:rsidR="00672F5A">
              <w:rPr>
                <w:rStyle w:val="Hyperlink"/>
                <w:rFonts w:ascii="David" w:hAnsi="David" w:hint="cs"/>
                <w:b w:val="0"/>
                <w:bCs w:val="0"/>
                <w:noProof/>
                <w:szCs w:val="24"/>
                <w:rtl/>
              </w:rPr>
              <w:t>לסיוע המשפטי</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Toc70419390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30</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91" w:history="1">
            <w:r w:rsidR="006040A6" w:rsidRPr="00C66B6F">
              <w:rPr>
                <w:rStyle w:val="Hyperlink"/>
                <w:rFonts w:ascii="David" w:hAnsi="David"/>
                <w:b w:val="0"/>
                <w:bCs w:val="0"/>
                <w:noProof/>
                <w:szCs w:val="24"/>
                <w:rtl/>
              </w:rPr>
              <w:t>נספח י' אישור תשלום תנאים סוציאליים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Toc70419391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31</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92" w:history="1">
            <w:r w:rsidR="006040A6" w:rsidRPr="00C66B6F">
              <w:rPr>
                <w:rStyle w:val="Hyperlink"/>
                <w:rFonts w:ascii="David" w:hAnsi="David"/>
                <w:b w:val="0"/>
                <w:bCs w:val="0"/>
                <w:noProof/>
                <w:szCs w:val="24"/>
                <w:rtl/>
              </w:rPr>
              <w:t>נספח י"א המלצות</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Toc70419392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32</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93" w:history="1">
            <w:r w:rsidR="006040A6" w:rsidRPr="00C66B6F">
              <w:rPr>
                <w:rStyle w:val="Hyperlink"/>
                <w:rFonts w:ascii="David" w:hAnsi="David"/>
                <w:b w:val="0"/>
                <w:bCs w:val="0"/>
                <w:noProof/>
                <w:szCs w:val="24"/>
                <w:rtl/>
              </w:rPr>
              <w:t>נספח י"ב הסכם ההתקשרות</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Toc70419393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33</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94" w:history="1">
            <w:r w:rsidR="006040A6" w:rsidRPr="00C66B6F">
              <w:rPr>
                <w:rStyle w:val="Hyperlink"/>
                <w:rFonts w:ascii="David" w:hAnsi="David"/>
                <w:b w:val="0"/>
                <w:bCs w:val="0"/>
                <w:noProof/>
                <w:szCs w:val="24"/>
                <w:rtl/>
              </w:rPr>
              <w:t>נספח י"ב 2 התחייבות להימנע מניגוד עניינים</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Toc70419394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47</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95" w:history="1">
            <w:r w:rsidR="006040A6" w:rsidRPr="00C66B6F">
              <w:rPr>
                <w:rStyle w:val="Hyperlink"/>
                <w:rFonts w:ascii="David" w:hAnsi="David"/>
                <w:b w:val="0"/>
                <w:bCs w:val="0"/>
                <w:noProof/>
                <w:szCs w:val="24"/>
                <w:rtl/>
              </w:rPr>
              <w:t>נספח י"ב 3 התחייבות לעבודה בפורטל הספקים הממשלתי</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Toc70419395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49</w:t>
            </w:r>
            <w:r w:rsidR="006040A6" w:rsidRPr="00C66B6F">
              <w:rPr>
                <w:rStyle w:val="Hyperlink"/>
                <w:rFonts w:ascii="David" w:hAnsi="David"/>
                <w:b w:val="0"/>
                <w:bCs w:val="0"/>
                <w:noProof/>
                <w:szCs w:val="24"/>
                <w:rtl/>
              </w:rPr>
              <w:fldChar w:fldCharType="end"/>
            </w:r>
          </w:hyperlink>
        </w:p>
        <w:p w:rsidR="00C452A1" w:rsidRPr="00C66B6F" w:rsidRDefault="00A174B8">
          <w:pPr>
            <w:pStyle w:val="TOC1"/>
            <w:rPr>
              <w:rFonts w:ascii="David" w:eastAsiaTheme="minorEastAsia" w:hAnsi="David"/>
              <w:b w:val="0"/>
              <w:bCs w:val="0"/>
              <w:noProof/>
              <w:szCs w:val="24"/>
              <w:rtl/>
            </w:rPr>
          </w:pPr>
          <w:hyperlink w:anchor="_Toc70419396" w:history="1">
            <w:r w:rsidR="006040A6" w:rsidRPr="00C66B6F">
              <w:rPr>
                <w:rStyle w:val="Hyperlink"/>
                <w:rFonts w:ascii="David" w:hAnsi="David"/>
                <w:b w:val="0"/>
                <w:bCs w:val="0"/>
                <w:noProof/>
                <w:szCs w:val="24"/>
                <w:rtl/>
              </w:rPr>
              <w:t>נספח י"ב 4 ביטוח כללי</w:t>
            </w:r>
            <w:r w:rsidR="006040A6" w:rsidRPr="00C66B6F">
              <w:rPr>
                <w:rFonts w:ascii="David" w:hAnsi="David"/>
                <w:b w:val="0"/>
                <w:bCs w:val="0"/>
                <w:noProof/>
                <w:webHidden/>
                <w:szCs w:val="24"/>
                <w:rtl/>
              </w:rPr>
              <w:tab/>
            </w:r>
            <w:r w:rsidR="006040A6" w:rsidRPr="00C66B6F">
              <w:rPr>
                <w:rStyle w:val="Hyperlink"/>
                <w:rFonts w:ascii="David" w:hAnsi="David"/>
                <w:b w:val="0"/>
                <w:bCs w:val="0"/>
                <w:noProof/>
                <w:szCs w:val="24"/>
                <w:rtl/>
              </w:rPr>
              <w:fldChar w:fldCharType="begin"/>
            </w:r>
            <w:r w:rsidR="006040A6" w:rsidRPr="00C66B6F">
              <w:rPr>
                <w:rFonts w:ascii="David" w:hAnsi="David"/>
                <w:b w:val="0"/>
                <w:bCs w:val="0"/>
                <w:noProof/>
                <w:webHidden/>
                <w:szCs w:val="24"/>
                <w:rtl/>
              </w:rPr>
              <w:instrText xml:space="preserve"> </w:instrText>
            </w:r>
            <w:r w:rsidR="006040A6" w:rsidRPr="00C66B6F">
              <w:rPr>
                <w:rFonts w:ascii="David" w:hAnsi="David"/>
                <w:b w:val="0"/>
                <w:bCs w:val="0"/>
                <w:noProof/>
                <w:webHidden/>
                <w:szCs w:val="24"/>
              </w:rPr>
              <w:instrText>PAGEREF</w:instrText>
            </w:r>
            <w:r w:rsidR="006040A6" w:rsidRPr="00C66B6F">
              <w:rPr>
                <w:rFonts w:ascii="David" w:hAnsi="David"/>
                <w:b w:val="0"/>
                <w:bCs w:val="0"/>
                <w:noProof/>
                <w:webHidden/>
                <w:szCs w:val="24"/>
                <w:rtl/>
              </w:rPr>
              <w:instrText xml:space="preserve"> _</w:instrText>
            </w:r>
            <w:r w:rsidR="006040A6" w:rsidRPr="00C66B6F">
              <w:rPr>
                <w:rFonts w:ascii="David" w:hAnsi="David"/>
                <w:b w:val="0"/>
                <w:bCs w:val="0"/>
                <w:noProof/>
                <w:webHidden/>
                <w:szCs w:val="24"/>
              </w:rPr>
              <w:instrText>Toc70419396 \h</w:instrText>
            </w:r>
            <w:r w:rsidR="006040A6" w:rsidRPr="00C66B6F">
              <w:rPr>
                <w:rFonts w:ascii="David" w:hAnsi="David"/>
                <w:b w:val="0"/>
                <w:bCs w:val="0"/>
                <w:noProof/>
                <w:webHidden/>
                <w:szCs w:val="24"/>
                <w:rtl/>
              </w:rPr>
              <w:instrText xml:space="preserve"> </w:instrText>
            </w:r>
            <w:r w:rsidR="006040A6" w:rsidRPr="00C66B6F">
              <w:rPr>
                <w:rStyle w:val="Hyperlink"/>
                <w:rFonts w:ascii="David" w:hAnsi="David"/>
                <w:b w:val="0"/>
                <w:bCs w:val="0"/>
                <w:noProof/>
                <w:szCs w:val="24"/>
                <w:rtl/>
              </w:rPr>
            </w:r>
            <w:r w:rsidR="006040A6" w:rsidRPr="00C66B6F">
              <w:rPr>
                <w:rStyle w:val="Hyperlink"/>
                <w:rFonts w:ascii="David" w:hAnsi="David"/>
                <w:b w:val="0"/>
                <w:bCs w:val="0"/>
                <w:noProof/>
                <w:szCs w:val="24"/>
                <w:rtl/>
              </w:rPr>
              <w:fldChar w:fldCharType="separate"/>
            </w:r>
            <w:r w:rsidR="008A5ED9">
              <w:rPr>
                <w:rFonts w:ascii="David" w:hAnsi="David"/>
                <w:b w:val="0"/>
                <w:bCs w:val="0"/>
                <w:noProof/>
                <w:webHidden/>
                <w:szCs w:val="24"/>
                <w:rtl/>
              </w:rPr>
              <w:t>56</w:t>
            </w:r>
            <w:r w:rsidR="006040A6" w:rsidRPr="00C66B6F">
              <w:rPr>
                <w:rStyle w:val="Hyperlink"/>
                <w:rFonts w:ascii="David" w:hAnsi="David"/>
                <w:b w:val="0"/>
                <w:bCs w:val="0"/>
                <w:noProof/>
                <w:szCs w:val="24"/>
                <w:rtl/>
              </w:rPr>
              <w:fldChar w:fldCharType="end"/>
            </w:r>
          </w:hyperlink>
        </w:p>
        <w:p w:rsidR="00593011" w:rsidRDefault="00470135" w:rsidP="00DC0FD9">
          <w:pPr>
            <w:spacing w:line="276" w:lineRule="auto"/>
          </w:pPr>
          <w:r w:rsidRPr="00523076">
            <w:rPr>
              <w:rFonts w:ascii="David" w:hAnsi="David"/>
              <w:lang w:val="he-IL"/>
            </w:rPr>
            <w:fldChar w:fldCharType="end"/>
          </w:r>
        </w:p>
      </w:sdtContent>
    </w:sdt>
    <w:p w:rsidR="00593011" w:rsidRPr="00116D05" w:rsidRDefault="00593011" w:rsidP="00092DF4">
      <w:pPr>
        <w:pStyle w:val="heading0"/>
        <w:spacing w:after="0"/>
        <w:rPr>
          <w:rtl/>
        </w:rPr>
      </w:pPr>
    </w:p>
    <w:bookmarkEnd w:id="0"/>
    <w:p w:rsidR="00D6496B" w:rsidRDefault="00D6496B" w:rsidP="00092DF4">
      <w:pPr>
        <w:spacing w:after="0"/>
        <w:jc w:val="center"/>
        <w:rPr>
          <w:b/>
          <w:bCs/>
          <w:u w:val="single"/>
          <w:rtl/>
        </w:rPr>
      </w:pPr>
    </w:p>
    <w:p w:rsidR="00581D46" w:rsidRPr="000279F7" w:rsidRDefault="00581D46" w:rsidP="00092DF4">
      <w:pPr>
        <w:spacing w:after="0"/>
        <w:jc w:val="center"/>
        <w:rPr>
          <w:b/>
          <w:bCs/>
          <w:u w:val="single"/>
          <w:rtl/>
        </w:rPr>
      </w:pPr>
    </w:p>
    <w:p w:rsidR="00BB2732" w:rsidRDefault="00BB2732" w:rsidP="00BB2732">
      <w:pPr>
        <w:rPr>
          <w:rtl/>
        </w:rPr>
      </w:pPr>
    </w:p>
    <w:p w:rsidR="00BB2732" w:rsidRPr="00BB2732" w:rsidRDefault="00BB2732" w:rsidP="00BB2732">
      <w:pPr>
        <w:rPr>
          <w:rtl/>
        </w:rPr>
      </w:pPr>
    </w:p>
    <w:p w:rsidR="00BB2732" w:rsidRPr="00BB2732" w:rsidRDefault="00BB2732" w:rsidP="00687B61">
      <w:pPr>
        <w:tabs>
          <w:tab w:val="left" w:pos="5119"/>
        </w:tabs>
        <w:rPr>
          <w:rtl/>
        </w:rPr>
      </w:pPr>
    </w:p>
    <w:p w:rsidR="00BB2732" w:rsidRPr="00687B61" w:rsidRDefault="00BB2732" w:rsidP="00687B61">
      <w:pPr>
        <w:pStyle w:val="12"/>
        <w:rPr>
          <w:b w:val="0"/>
          <w:bCs w:val="0"/>
          <w:rtl/>
        </w:rPr>
      </w:pPr>
    </w:p>
    <w:p w:rsidR="00BB2732" w:rsidRPr="00687B61" w:rsidRDefault="00BB2732" w:rsidP="00687B61">
      <w:pPr>
        <w:pStyle w:val="12"/>
        <w:rPr>
          <w:b w:val="0"/>
          <w:bCs w:val="0"/>
          <w:rtl/>
        </w:rPr>
      </w:pPr>
    </w:p>
    <w:p w:rsidR="00D6496B" w:rsidRPr="00593011" w:rsidRDefault="00470135" w:rsidP="003017B4">
      <w:pPr>
        <w:pStyle w:val="12"/>
        <w:spacing w:before="120" w:after="120"/>
        <w:rPr>
          <w:rFonts w:ascii="David" w:hAnsi="David" w:cs="David"/>
          <w:rtl/>
        </w:rPr>
      </w:pPr>
      <w:r w:rsidRPr="00687B61">
        <w:rPr>
          <w:rtl/>
        </w:rPr>
        <w:br w:type="page"/>
      </w:r>
      <w:bookmarkStart w:id="1" w:name="_Toc70419380"/>
      <w:r>
        <w:rPr>
          <w:rFonts w:ascii="David" w:hAnsi="David" w:cs="David" w:hint="cs"/>
          <w:rtl/>
        </w:rPr>
        <w:t>מכרז פומבי</w:t>
      </w:r>
      <w:r w:rsidR="00472A2F" w:rsidRPr="00593011">
        <w:rPr>
          <w:rFonts w:ascii="David" w:hAnsi="David" w:cs="David"/>
          <w:rtl/>
        </w:rPr>
        <w:t xml:space="preserve"> מס</w:t>
      </w:r>
      <w:r w:rsidR="00B8624A" w:rsidRPr="00593011">
        <w:rPr>
          <w:rFonts w:ascii="David" w:hAnsi="David" w:cs="David"/>
          <w:rtl/>
        </w:rPr>
        <w:t xml:space="preserve">פר </w:t>
      </w:r>
      <w:bookmarkStart w:id="2" w:name="OLE_LINK1"/>
      <w:bookmarkStart w:id="3" w:name="OLE_LINK2"/>
      <w:r w:rsidR="00DD3E5F">
        <w:rPr>
          <w:rFonts w:ascii="David" w:hAnsi="David" w:cs="David" w:hint="cs"/>
          <w:rtl/>
        </w:rPr>
        <w:t xml:space="preserve">95-2023 </w:t>
      </w:r>
      <w:r w:rsidRPr="00593011">
        <w:rPr>
          <w:rFonts w:ascii="David" w:hAnsi="David" w:cs="David"/>
          <w:rtl/>
        </w:rPr>
        <w:t xml:space="preserve">לקבלת הצעות למתן </w:t>
      </w:r>
      <w:r w:rsidR="009A3529" w:rsidRPr="00593011">
        <w:rPr>
          <w:rFonts w:ascii="David" w:hAnsi="David" w:cs="David"/>
          <w:rtl/>
        </w:rPr>
        <w:t xml:space="preserve">שירותי ייעוץ </w:t>
      </w:r>
      <w:r w:rsidR="003E3495" w:rsidRPr="00593011">
        <w:rPr>
          <w:rFonts w:ascii="David" w:hAnsi="David" w:cs="David"/>
          <w:rtl/>
        </w:rPr>
        <w:t>סוציאלי</w:t>
      </w:r>
      <w:r w:rsidR="005748CC">
        <w:rPr>
          <w:rFonts w:ascii="David" w:hAnsi="David" w:cs="David" w:hint="cs"/>
          <w:rtl/>
        </w:rPr>
        <w:t>-</w:t>
      </w:r>
      <w:r w:rsidR="00790DD2">
        <w:rPr>
          <w:rFonts w:ascii="David" w:hAnsi="David" w:cs="David" w:hint="cs"/>
          <w:rtl/>
        </w:rPr>
        <w:t>שיקומי</w:t>
      </w:r>
      <w:r w:rsidR="009A3529" w:rsidRPr="00593011">
        <w:rPr>
          <w:rFonts w:ascii="David" w:hAnsi="David" w:cs="David"/>
          <w:rtl/>
        </w:rPr>
        <w:t xml:space="preserve"> </w:t>
      </w:r>
      <w:bookmarkEnd w:id="1"/>
      <w:r w:rsidR="00EA75F1">
        <w:rPr>
          <w:rFonts w:ascii="David" w:hAnsi="David" w:cs="David" w:hint="cs"/>
          <w:rtl/>
        </w:rPr>
        <w:t xml:space="preserve">תומך </w:t>
      </w:r>
      <w:r w:rsidR="007E3F7D">
        <w:rPr>
          <w:rFonts w:ascii="David" w:hAnsi="David" w:cs="David" w:hint="cs"/>
          <w:rtl/>
        </w:rPr>
        <w:t>לסיוע המשפטי</w:t>
      </w:r>
    </w:p>
    <w:p w:rsidR="00B9566F" w:rsidRDefault="00470135" w:rsidP="005B2370">
      <w:pPr>
        <w:widowControl w:val="0"/>
        <w:spacing w:before="120"/>
        <w:rPr>
          <w:rtl/>
        </w:rPr>
      </w:pPr>
      <w:r w:rsidRPr="00596E76">
        <w:rPr>
          <w:rFonts w:hint="cs"/>
          <w:rtl/>
        </w:rPr>
        <w:t xml:space="preserve">משרד המשפטים </w:t>
      </w:r>
      <w:r w:rsidR="007E3F7D">
        <w:rPr>
          <w:rtl/>
        </w:rPr>
        <w:t>–</w:t>
      </w:r>
      <w:r w:rsidRPr="00596E76">
        <w:rPr>
          <w:rFonts w:hint="cs"/>
          <w:rtl/>
        </w:rPr>
        <w:t xml:space="preserve"> </w:t>
      </w:r>
      <w:r w:rsidR="007E3F7D">
        <w:rPr>
          <w:rFonts w:hint="cs"/>
          <w:rtl/>
        </w:rPr>
        <w:t>הסיוע המשפטי</w:t>
      </w:r>
      <w:r w:rsidR="009657C0" w:rsidRPr="00596E76">
        <w:rPr>
          <w:rFonts w:hint="cs"/>
          <w:rtl/>
        </w:rPr>
        <w:t xml:space="preserve"> </w:t>
      </w:r>
      <w:r w:rsidR="001D7456" w:rsidRPr="00596E76">
        <w:rPr>
          <w:rFonts w:hint="cs"/>
          <w:rtl/>
        </w:rPr>
        <w:t>(להלן: "</w:t>
      </w:r>
      <w:r w:rsidR="001D7456" w:rsidRPr="00B819C7">
        <w:rPr>
          <w:rFonts w:hint="cs"/>
          <w:b/>
          <w:bCs/>
          <w:rtl/>
        </w:rPr>
        <w:t>המזמין</w:t>
      </w:r>
      <w:r w:rsidR="001D7456" w:rsidRPr="00596E76">
        <w:rPr>
          <w:rFonts w:hint="cs"/>
          <w:rtl/>
        </w:rPr>
        <w:t>")</w:t>
      </w:r>
      <w:r w:rsidR="00256479" w:rsidRPr="00596E76">
        <w:rPr>
          <w:rFonts w:hint="cs"/>
          <w:rtl/>
        </w:rPr>
        <w:t>,</w:t>
      </w:r>
      <w:r w:rsidR="001D7456" w:rsidRPr="00596E76">
        <w:rPr>
          <w:rFonts w:hint="cs"/>
          <w:rtl/>
        </w:rPr>
        <w:t xml:space="preserve"> </w:t>
      </w:r>
      <w:r w:rsidRPr="00596E76">
        <w:rPr>
          <w:rFonts w:hint="cs"/>
          <w:rtl/>
        </w:rPr>
        <w:t>פונה בזאת</w:t>
      </w:r>
      <w:r w:rsidR="001D7456" w:rsidRPr="00596E76">
        <w:rPr>
          <w:rFonts w:hint="cs"/>
          <w:rtl/>
        </w:rPr>
        <w:t xml:space="preserve"> לקבלת הצעות למתן שירותי ייעוץ </w:t>
      </w:r>
      <w:r w:rsidR="007E3F7D">
        <w:rPr>
          <w:rFonts w:hint="cs"/>
          <w:rtl/>
        </w:rPr>
        <w:t>סוציאלי</w:t>
      </w:r>
      <w:r w:rsidR="00EA75F1">
        <w:rPr>
          <w:rFonts w:hint="cs"/>
          <w:rtl/>
        </w:rPr>
        <w:t xml:space="preserve"> תומך</w:t>
      </w:r>
      <w:r w:rsidR="007E3F7D">
        <w:rPr>
          <w:rFonts w:hint="cs"/>
          <w:rtl/>
        </w:rPr>
        <w:t xml:space="preserve"> לסיוע המשפטי</w:t>
      </w:r>
      <w:r w:rsidR="002E7C1B">
        <w:rPr>
          <w:rFonts w:hint="cs"/>
          <w:rtl/>
        </w:rPr>
        <w:t xml:space="preserve"> </w:t>
      </w:r>
      <w:r w:rsidR="00581D46">
        <w:rPr>
          <w:rFonts w:hint="cs"/>
          <w:rtl/>
        </w:rPr>
        <w:t>בכל מחוזות</w:t>
      </w:r>
      <w:bookmarkEnd w:id="2"/>
      <w:bookmarkEnd w:id="3"/>
      <w:r w:rsidR="007E3F7D">
        <w:rPr>
          <w:rFonts w:hint="cs"/>
          <w:rtl/>
        </w:rPr>
        <w:t>יו.</w:t>
      </w:r>
    </w:p>
    <w:p w:rsidR="003100AE" w:rsidRPr="00092DF4" w:rsidRDefault="00470135" w:rsidP="005B2370">
      <w:pPr>
        <w:pStyle w:val="Heading11"/>
        <w:spacing w:before="120"/>
        <w:rPr>
          <w:rtl/>
        </w:rPr>
      </w:pPr>
      <w:r w:rsidRPr="00092DF4">
        <w:rPr>
          <w:rtl/>
        </w:rPr>
        <w:t>מבוא</w:t>
      </w:r>
    </w:p>
    <w:p w:rsidR="003100AE" w:rsidRPr="006604AB" w:rsidRDefault="00470135" w:rsidP="005B2370">
      <w:pPr>
        <w:widowControl w:val="0"/>
        <w:spacing w:before="120"/>
        <w:rPr>
          <w:b/>
          <w:bCs/>
        </w:rPr>
      </w:pPr>
      <w:r w:rsidRPr="003100AE">
        <w:rPr>
          <w:rFonts w:ascii="David" w:hAnsi="David"/>
          <w:rtl/>
        </w:rPr>
        <w:t>משרד המשפטים (להלן: "</w:t>
      </w:r>
      <w:r w:rsidRPr="003100AE">
        <w:rPr>
          <w:rFonts w:ascii="David" w:hAnsi="David"/>
          <w:b/>
          <w:bCs/>
          <w:rtl/>
        </w:rPr>
        <w:t>המשרד</w:t>
      </w:r>
      <w:r w:rsidRPr="003100AE">
        <w:rPr>
          <w:rFonts w:ascii="David" w:hAnsi="David"/>
          <w:rtl/>
        </w:rPr>
        <w:t xml:space="preserve">") מזמין מציעים להציע הצעות במסגרת </w:t>
      </w:r>
      <w:r w:rsidR="008448E7">
        <w:rPr>
          <w:rFonts w:ascii="David" w:hAnsi="David"/>
          <w:rtl/>
        </w:rPr>
        <w:t>מכרז</w:t>
      </w:r>
      <w:r w:rsidRPr="003100AE">
        <w:rPr>
          <w:rFonts w:ascii="David" w:hAnsi="David"/>
          <w:rtl/>
        </w:rPr>
        <w:t xml:space="preserve"> </w:t>
      </w:r>
      <w:r w:rsidR="00B16DF9">
        <w:rPr>
          <w:rFonts w:ascii="David" w:hAnsi="David" w:hint="cs"/>
          <w:rtl/>
        </w:rPr>
        <w:t>ז</w:t>
      </w:r>
      <w:r w:rsidR="008448E7">
        <w:rPr>
          <w:rFonts w:ascii="David" w:hAnsi="David" w:hint="cs"/>
          <w:rtl/>
        </w:rPr>
        <w:t>ה</w:t>
      </w:r>
      <w:r w:rsidR="00B16DF9">
        <w:rPr>
          <w:rFonts w:ascii="David" w:hAnsi="David" w:hint="cs"/>
          <w:rtl/>
        </w:rPr>
        <w:t xml:space="preserve"> </w:t>
      </w:r>
      <w:r w:rsidRPr="006604AB">
        <w:rPr>
          <w:rFonts w:hint="eastAsia"/>
          <w:b/>
          <w:bCs/>
          <w:rtl/>
        </w:rPr>
        <w:t>למתן</w:t>
      </w:r>
      <w:r w:rsidRPr="006604AB">
        <w:rPr>
          <w:b/>
          <w:bCs/>
          <w:rtl/>
        </w:rPr>
        <w:t xml:space="preserve"> </w:t>
      </w:r>
      <w:r w:rsidRPr="006604AB">
        <w:rPr>
          <w:rFonts w:hint="eastAsia"/>
          <w:b/>
          <w:bCs/>
          <w:rtl/>
        </w:rPr>
        <w:t>שירותי</w:t>
      </w:r>
      <w:r w:rsidRPr="006604AB">
        <w:rPr>
          <w:b/>
          <w:bCs/>
          <w:rtl/>
        </w:rPr>
        <w:t xml:space="preserve"> </w:t>
      </w:r>
      <w:r w:rsidRPr="006604AB">
        <w:rPr>
          <w:rFonts w:hint="eastAsia"/>
          <w:b/>
          <w:bCs/>
          <w:rtl/>
        </w:rPr>
        <w:t>ייעוץ</w:t>
      </w:r>
      <w:r w:rsidRPr="006604AB">
        <w:rPr>
          <w:b/>
          <w:bCs/>
          <w:rtl/>
        </w:rPr>
        <w:t xml:space="preserve"> </w:t>
      </w:r>
      <w:r w:rsidRPr="006604AB">
        <w:rPr>
          <w:rFonts w:hint="eastAsia"/>
          <w:b/>
          <w:bCs/>
          <w:rtl/>
        </w:rPr>
        <w:t>סוציאלי</w:t>
      </w:r>
      <w:r w:rsidR="005748CC">
        <w:rPr>
          <w:rFonts w:hint="cs"/>
          <w:b/>
          <w:bCs/>
          <w:rtl/>
        </w:rPr>
        <w:t>-</w:t>
      </w:r>
      <w:r w:rsidR="00790DD2">
        <w:rPr>
          <w:rFonts w:hint="cs"/>
          <w:b/>
          <w:bCs/>
          <w:rtl/>
        </w:rPr>
        <w:t>שיקומי</w:t>
      </w:r>
      <w:r w:rsidR="007E3F7D">
        <w:rPr>
          <w:rFonts w:hint="cs"/>
          <w:b/>
          <w:bCs/>
          <w:rtl/>
        </w:rPr>
        <w:t xml:space="preserve"> </w:t>
      </w:r>
      <w:r w:rsidR="00EA75F1">
        <w:rPr>
          <w:rFonts w:hint="cs"/>
          <w:b/>
          <w:bCs/>
          <w:rtl/>
        </w:rPr>
        <w:t xml:space="preserve">תומך </w:t>
      </w:r>
      <w:r w:rsidRPr="006604AB">
        <w:rPr>
          <w:rFonts w:hint="eastAsia"/>
          <w:b/>
          <w:bCs/>
          <w:rtl/>
        </w:rPr>
        <w:t>לס</w:t>
      </w:r>
      <w:r w:rsidR="00EA75F1">
        <w:rPr>
          <w:rFonts w:hint="cs"/>
          <w:b/>
          <w:bCs/>
          <w:rtl/>
        </w:rPr>
        <w:t>יוע ה</w:t>
      </w:r>
      <w:r w:rsidR="007E3F7D">
        <w:rPr>
          <w:rFonts w:hint="cs"/>
          <w:b/>
          <w:bCs/>
          <w:rtl/>
        </w:rPr>
        <w:t>משפטי</w:t>
      </w:r>
      <w:r w:rsidR="00581D46" w:rsidRPr="00581D46">
        <w:rPr>
          <w:rFonts w:hint="cs"/>
          <w:rtl/>
        </w:rPr>
        <w:t xml:space="preserve"> </w:t>
      </w:r>
      <w:r w:rsidR="007E3F7D">
        <w:rPr>
          <w:rFonts w:hint="cs"/>
          <w:rtl/>
        </w:rPr>
        <w:t>בכל מחוזותיו.</w:t>
      </w:r>
    </w:p>
    <w:p w:rsidR="003100AE" w:rsidRPr="003100AE" w:rsidRDefault="00470135" w:rsidP="005B2370">
      <w:pPr>
        <w:numPr>
          <w:ilvl w:val="1"/>
          <w:numId w:val="29"/>
        </w:numPr>
        <w:spacing w:before="120"/>
        <w:ind w:left="852" w:hanging="492"/>
        <w:rPr>
          <w:rFonts w:ascii="David" w:hAnsi="David"/>
          <w:color w:val="000000"/>
          <w:rtl/>
        </w:rPr>
      </w:pPr>
      <w:r w:rsidRPr="003100AE">
        <w:rPr>
          <w:rFonts w:ascii="David" w:hAnsi="David"/>
          <w:color w:val="000000"/>
          <w:rtl/>
        </w:rPr>
        <w:t>על המציע להיות ישות משפטית אחת (להלן – "</w:t>
      </w:r>
      <w:r w:rsidRPr="003100AE">
        <w:rPr>
          <w:rFonts w:ascii="David" w:hAnsi="David"/>
          <w:b/>
          <w:bCs/>
          <w:color w:val="000000"/>
          <w:rtl/>
        </w:rPr>
        <w:t>המציע</w:t>
      </w:r>
      <w:r w:rsidRPr="003100AE">
        <w:rPr>
          <w:rFonts w:ascii="David" w:hAnsi="David"/>
          <w:color w:val="000000"/>
          <w:rtl/>
        </w:rPr>
        <w:t>").</w:t>
      </w:r>
    </w:p>
    <w:p w:rsidR="003100AE" w:rsidRPr="00573864" w:rsidRDefault="00470135" w:rsidP="005B2370">
      <w:pPr>
        <w:numPr>
          <w:ilvl w:val="1"/>
          <w:numId w:val="29"/>
        </w:numPr>
        <w:spacing w:before="120"/>
        <w:ind w:left="852" w:hanging="492"/>
        <w:rPr>
          <w:rFonts w:ascii="David" w:hAnsi="David"/>
          <w:color w:val="000000"/>
        </w:rPr>
      </w:pPr>
      <w:bookmarkStart w:id="4" w:name="_Ref362805"/>
      <w:r w:rsidRPr="003100AE">
        <w:rPr>
          <w:rFonts w:ascii="David" w:hAnsi="David"/>
          <w:color w:val="000000"/>
          <w:rtl/>
        </w:rPr>
        <w:t>לא ניתן לערוך כל שינוי (לרבות מחיקה, עריכה,</w:t>
      </w:r>
      <w:r w:rsidRPr="00573864">
        <w:rPr>
          <w:rFonts w:ascii="David" w:hAnsi="David"/>
          <w:color w:val="000000"/>
          <w:rtl/>
        </w:rPr>
        <w:t xml:space="preserve"> הוספה, גריעה, הסתייגות וכיו"ב) במסמכי ה</w:t>
      </w:r>
      <w:r w:rsidR="008448E7">
        <w:rPr>
          <w:rFonts w:ascii="David" w:hAnsi="David"/>
          <w:color w:val="000000"/>
          <w:rtl/>
        </w:rPr>
        <w:t>מכרז</w:t>
      </w:r>
      <w:r w:rsidRPr="00573864">
        <w:rPr>
          <w:rFonts w:ascii="David" w:hAnsi="David"/>
          <w:color w:val="000000"/>
          <w:rtl/>
        </w:rPr>
        <w:t>, בהסכם או בנספחים. מציע אשר יערוך שינוי כאמור, הצעתו תיפסל בהתאם להוראות כל דין ובהתאם לשיקול דעתו של המשרד.</w:t>
      </w:r>
      <w:bookmarkEnd w:id="4"/>
    </w:p>
    <w:p w:rsidR="003100AE" w:rsidRPr="00573864" w:rsidRDefault="00470135" w:rsidP="005B2370">
      <w:pPr>
        <w:numPr>
          <w:ilvl w:val="1"/>
          <w:numId w:val="29"/>
        </w:numPr>
        <w:spacing w:before="120"/>
        <w:ind w:left="852" w:hanging="492"/>
        <w:rPr>
          <w:rFonts w:ascii="David" w:hAnsi="David"/>
          <w:color w:val="000000"/>
        </w:rPr>
      </w:pPr>
      <w:r w:rsidRPr="00573864">
        <w:rPr>
          <w:rFonts w:ascii="David" w:hAnsi="David"/>
          <w:color w:val="000000"/>
          <w:rtl/>
        </w:rPr>
        <w:t>הזוכה יהיה מחויב לחתום על הסכם ההתקשרות ולספק את כל האישורים, הערבויות והבטוחות כמפורט ב</w:t>
      </w:r>
      <w:r w:rsidR="008448E7">
        <w:rPr>
          <w:rFonts w:ascii="David" w:hAnsi="David"/>
          <w:color w:val="000000"/>
          <w:rtl/>
        </w:rPr>
        <w:t>מכרז</w:t>
      </w:r>
      <w:r w:rsidRPr="00573864">
        <w:rPr>
          <w:rFonts w:ascii="David" w:hAnsi="David"/>
          <w:color w:val="000000"/>
          <w:rtl/>
        </w:rPr>
        <w:t>, כתנאי להתקשרות עמו בכל אחת מתקופות ההתקשרות עמו.</w:t>
      </w:r>
    </w:p>
    <w:p w:rsidR="003100AE" w:rsidRPr="00573864" w:rsidRDefault="00470135" w:rsidP="005B2370">
      <w:pPr>
        <w:numPr>
          <w:ilvl w:val="1"/>
          <w:numId w:val="29"/>
        </w:numPr>
        <w:spacing w:before="120"/>
        <w:ind w:left="852" w:hanging="492"/>
        <w:rPr>
          <w:rFonts w:ascii="David" w:hAnsi="David"/>
          <w:color w:val="000000"/>
        </w:rPr>
      </w:pPr>
      <w:r w:rsidRPr="00573864">
        <w:rPr>
          <w:rFonts w:ascii="David" w:hAnsi="David"/>
          <w:color w:val="000000"/>
          <w:rtl/>
        </w:rPr>
        <w:t>סמכות השיפוט בכל הקשור לעניינים ולנושאים הנוגעים ל</w:t>
      </w:r>
      <w:r w:rsidR="008448E7">
        <w:rPr>
          <w:rFonts w:ascii="David" w:hAnsi="David"/>
          <w:color w:val="000000"/>
          <w:rtl/>
        </w:rPr>
        <w:t>מכרז ז</w:t>
      </w:r>
      <w:r w:rsidR="008448E7">
        <w:rPr>
          <w:rFonts w:ascii="David" w:hAnsi="David" w:hint="cs"/>
          <w:color w:val="000000"/>
          <w:rtl/>
        </w:rPr>
        <w:t>ה</w:t>
      </w:r>
      <w:r w:rsidRPr="00573864">
        <w:rPr>
          <w:rFonts w:ascii="David" w:hAnsi="David"/>
          <w:color w:val="000000"/>
          <w:rtl/>
        </w:rPr>
        <w:t xml:space="preserve">, בכל תביעה הנובעת מהליך ניהול </w:t>
      </w:r>
      <w:r w:rsidR="008448E7">
        <w:rPr>
          <w:rFonts w:ascii="David" w:hAnsi="David"/>
          <w:color w:val="000000"/>
          <w:rtl/>
        </w:rPr>
        <w:t>מכרז</w:t>
      </w:r>
      <w:r w:rsidRPr="00573864">
        <w:rPr>
          <w:rFonts w:ascii="David" w:hAnsi="David"/>
          <w:color w:val="000000"/>
          <w:rtl/>
        </w:rPr>
        <w:t xml:space="preserve"> ז</w:t>
      </w:r>
      <w:r w:rsidR="008448E7">
        <w:rPr>
          <w:rFonts w:ascii="David" w:hAnsi="David" w:hint="cs"/>
          <w:color w:val="000000"/>
          <w:rtl/>
        </w:rPr>
        <w:t>ה</w:t>
      </w:r>
      <w:r w:rsidRPr="00573864">
        <w:rPr>
          <w:rFonts w:ascii="David" w:hAnsi="David"/>
          <w:color w:val="000000"/>
          <w:rtl/>
        </w:rPr>
        <w:t>, תהיה לבתי המשפט בעיר ירושלים בלבד.</w:t>
      </w:r>
    </w:p>
    <w:p w:rsidR="003100AE" w:rsidRDefault="00470135" w:rsidP="005B2370">
      <w:pPr>
        <w:numPr>
          <w:ilvl w:val="1"/>
          <w:numId w:val="29"/>
        </w:numPr>
        <w:spacing w:before="120"/>
        <w:ind w:left="852" w:hanging="492"/>
        <w:rPr>
          <w:rFonts w:ascii="David" w:hAnsi="David"/>
          <w:color w:val="000000"/>
        </w:rPr>
      </w:pPr>
      <w:r w:rsidRPr="00573864">
        <w:rPr>
          <w:rFonts w:ascii="David" w:hAnsi="David"/>
          <w:color w:val="000000"/>
          <w:rtl/>
        </w:rPr>
        <w:t>הנספחים ל</w:t>
      </w:r>
      <w:r w:rsidR="008448E7">
        <w:rPr>
          <w:rFonts w:ascii="David" w:hAnsi="David"/>
          <w:color w:val="000000"/>
          <w:rtl/>
        </w:rPr>
        <w:t>מכרז</w:t>
      </w:r>
      <w:r w:rsidRPr="00573864">
        <w:rPr>
          <w:rFonts w:ascii="David" w:hAnsi="David"/>
          <w:color w:val="000000"/>
          <w:rtl/>
        </w:rPr>
        <w:t xml:space="preserve"> זה מהווים חלק בלתי נפרד מן ה</w:t>
      </w:r>
      <w:r w:rsidR="008448E7">
        <w:rPr>
          <w:rFonts w:ascii="David" w:hAnsi="David"/>
          <w:color w:val="000000"/>
          <w:rtl/>
        </w:rPr>
        <w:t>מכרז</w:t>
      </w:r>
      <w:r w:rsidRPr="00573864">
        <w:rPr>
          <w:rFonts w:ascii="David" w:hAnsi="David"/>
          <w:color w:val="000000"/>
          <w:rtl/>
        </w:rPr>
        <w:t xml:space="preserve">. </w:t>
      </w:r>
    </w:p>
    <w:p w:rsidR="00687B61" w:rsidRDefault="00687B61" w:rsidP="005B2370">
      <w:pPr>
        <w:spacing w:after="0"/>
        <w:ind w:left="852"/>
        <w:rPr>
          <w:rFonts w:ascii="David" w:hAnsi="David"/>
          <w:color w:val="000000"/>
        </w:rPr>
      </w:pPr>
    </w:p>
    <w:p w:rsidR="003100AE" w:rsidRPr="00573864" w:rsidRDefault="00470135" w:rsidP="005B2370">
      <w:pPr>
        <w:numPr>
          <w:ilvl w:val="1"/>
          <w:numId w:val="29"/>
        </w:numPr>
        <w:spacing w:after="0"/>
        <w:ind w:left="852" w:hanging="492"/>
        <w:rPr>
          <w:rFonts w:ascii="David" w:hAnsi="David"/>
          <w:b/>
          <w:bCs/>
          <w:color w:val="000000"/>
        </w:rPr>
      </w:pPr>
      <w:bookmarkStart w:id="5" w:name="_Ref321899278"/>
      <w:r w:rsidRPr="00573864">
        <w:rPr>
          <w:rFonts w:ascii="David" w:hAnsi="David"/>
          <w:b/>
          <w:bCs/>
          <w:color w:val="000000"/>
          <w:rtl/>
        </w:rPr>
        <w:t>טבלת ריכוז תאריכים:</w:t>
      </w:r>
      <w:bookmarkEnd w:id="5"/>
      <w:r w:rsidRPr="00573864">
        <w:rPr>
          <w:rFonts w:ascii="David" w:hAnsi="David"/>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2873"/>
      </w:tblGrid>
      <w:tr w:rsidR="00FF4A2F" w:rsidTr="00B81469">
        <w:trPr>
          <w:tblHeader/>
          <w:jc w:val="center"/>
        </w:trPr>
        <w:tc>
          <w:tcPr>
            <w:tcW w:w="3569" w:type="dxa"/>
            <w:shd w:val="clear" w:color="auto" w:fill="E6E6E6"/>
          </w:tcPr>
          <w:p w:rsidR="003100AE" w:rsidRPr="00573864" w:rsidRDefault="00470135" w:rsidP="005B2370">
            <w:pPr>
              <w:spacing w:after="0"/>
              <w:rPr>
                <w:rFonts w:ascii="David" w:hAnsi="David"/>
                <w:b/>
                <w:bCs/>
                <w:color w:val="000000"/>
                <w:rtl/>
              </w:rPr>
            </w:pPr>
            <w:r w:rsidRPr="00573864">
              <w:rPr>
                <w:rFonts w:ascii="David" w:hAnsi="David"/>
                <w:b/>
                <w:bCs/>
                <w:color w:val="000000"/>
                <w:rtl/>
              </w:rPr>
              <w:t>פעילות</w:t>
            </w:r>
          </w:p>
        </w:tc>
        <w:tc>
          <w:tcPr>
            <w:tcW w:w="2873" w:type="dxa"/>
            <w:shd w:val="clear" w:color="auto" w:fill="E6E6E6"/>
          </w:tcPr>
          <w:p w:rsidR="003100AE" w:rsidRPr="00573864" w:rsidRDefault="00470135" w:rsidP="005B2370">
            <w:pPr>
              <w:spacing w:after="0"/>
              <w:rPr>
                <w:rFonts w:ascii="David" w:hAnsi="David"/>
                <w:b/>
                <w:bCs/>
                <w:color w:val="000000"/>
                <w:rtl/>
              </w:rPr>
            </w:pPr>
            <w:r w:rsidRPr="00573864">
              <w:rPr>
                <w:rFonts w:ascii="David" w:hAnsi="David"/>
                <w:b/>
                <w:bCs/>
                <w:color w:val="000000"/>
                <w:rtl/>
              </w:rPr>
              <w:t>תאריך</w:t>
            </w:r>
          </w:p>
        </w:tc>
      </w:tr>
      <w:tr w:rsidR="00213E61" w:rsidTr="00B81469">
        <w:trPr>
          <w:jc w:val="center"/>
        </w:trPr>
        <w:tc>
          <w:tcPr>
            <w:tcW w:w="3569" w:type="dxa"/>
          </w:tcPr>
          <w:p w:rsidR="00213E61" w:rsidRPr="007B76EC" w:rsidRDefault="00213E61" w:rsidP="005B2370">
            <w:pPr>
              <w:spacing w:after="0"/>
              <w:rPr>
                <w:rFonts w:ascii="David" w:hAnsi="David"/>
                <w:color w:val="000000"/>
                <w:rtl/>
              </w:rPr>
            </w:pPr>
            <w:r w:rsidRPr="007B76EC">
              <w:rPr>
                <w:rFonts w:ascii="David" w:hAnsi="David"/>
                <w:color w:val="000000"/>
                <w:rtl/>
              </w:rPr>
              <w:t xml:space="preserve">פרסום המכרז </w:t>
            </w:r>
          </w:p>
        </w:tc>
        <w:tc>
          <w:tcPr>
            <w:tcW w:w="2873" w:type="dxa"/>
          </w:tcPr>
          <w:p w:rsidR="00213E61" w:rsidRPr="007B76EC" w:rsidRDefault="00D94EAB" w:rsidP="005B2370">
            <w:pPr>
              <w:spacing w:after="0"/>
              <w:rPr>
                <w:rFonts w:ascii="David" w:hAnsi="David"/>
                <w:color w:val="000000"/>
                <w:rtl/>
              </w:rPr>
            </w:pPr>
            <w:r>
              <w:rPr>
                <w:rFonts w:ascii="David" w:hAnsi="David" w:hint="cs"/>
                <w:color w:val="000000"/>
                <w:rtl/>
              </w:rPr>
              <w:t>03.12.2023</w:t>
            </w:r>
          </w:p>
        </w:tc>
      </w:tr>
      <w:tr w:rsidR="00213E61" w:rsidTr="00B81469">
        <w:trPr>
          <w:jc w:val="center"/>
        </w:trPr>
        <w:tc>
          <w:tcPr>
            <w:tcW w:w="3569" w:type="dxa"/>
          </w:tcPr>
          <w:p w:rsidR="00213E61" w:rsidRPr="007B76EC" w:rsidRDefault="00213E61" w:rsidP="005B2370">
            <w:pPr>
              <w:spacing w:after="0"/>
              <w:rPr>
                <w:rFonts w:ascii="David" w:hAnsi="David"/>
                <w:color w:val="000000"/>
                <w:rtl/>
              </w:rPr>
            </w:pPr>
            <w:r w:rsidRPr="007B76EC">
              <w:rPr>
                <w:rFonts w:ascii="David" w:hAnsi="David"/>
                <w:color w:val="000000"/>
                <w:rtl/>
              </w:rPr>
              <w:t>מועד אחרון להגשת שאלות הבהרה</w:t>
            </w:r>
          </w:p>
        </w:tc>
        <w:tc>
          <w:tcPr>
            <w:tcW w:w="2873" w:type="dxa"/>
          </w:tcPr>
          <w:p w:rsidR="00213E61" w:rsidRPr="007B76EC" w:rsidRDefault="00D94EAB" w:rsidP="005B2370">
            <w:pPr>
              <w:spacing w:after="0"/>
              <w:rPr>
                <w:rFonts w:ascii="David" w:hAnsi="David"/>
                <w:color w:val="000000"/>
                <w:rtl/>
              </w:rPr>
            </w:pPr>
            <w:r w:rsidRPr="00D94EAB">
              <w:rPr>
                <w:rFonts w:ascii="David" w:hAnsi="David"/>
                <w:color w:val="000000"/>
                <w:rtl/>
              </w:rPr>
              <w:t>18.12.2023</w:t>
            </w:r>
            <w:r>
              <w:rPr>
                <w:rFonts w:ascii="David" w:hAnsi="David" w:hint="cs"/>
                <w:color w:val="000000"/>
                <w:rtl/>
              </w:rPr>
              <w:t xml:space="preserve"> עד שעה 12:00</w:t>
            </w:r>
          </w:p>
        </w:tc>
      </w:tr>
      <w:tr w:rsidR="00213E61" w:rsidTr="00B81469">
        <w:trPr>
          <w:jc w:val="center"/>
        </w:trPr>
        <w:tc>
          <w:tcPr>
            <w:tcW w:w="3569" w:type="dxa"/>
          </w:tcPr>
          <w:p w:rsidR="00213E61" w:rsidRPr="007B76EC" w:rsidRDefault="00213E61" w:rsidP="005B2370">
            <w:pPr>
              <w:spacing w:after="0"/>
              <w:rPr>
                <w:rFonts w:ascii="David" w:hAnsi="David"/>
                <w:color w:val="000000"/>
                <w:rtl/>
              </w:rPr>
            </w:pPr>
            <w:r w:rsidRPr="007B76EC">
              <w:rPr>
                <w:rFonts w:ascii="David" w:hAnsi="David"/>
                <w:color w:val="000000"/>
                <w:rtl/>
              </w:rPr>
              <w:t>מועד אחרון למענה על שאלות הבהרה</w:t>
            </w:r>
          </w:p>
        </w:tc>
        <w:tc>
          <w:tcPr>
            <w:tcW w:w="2873" w:type="dxa"/>
          </w:tcPr>
          <w:p w:rsidR="00213E61" w:rsidRPr="007B76EC" w:rsidRDefault="00D94EAB" w:rsidP="005B2370">
            <w:pPr>
              <w:spacing w:after="0"/>
              <w:rPr>
                <w:rFonts w:ascii="David" w:hAnsi="David"/>
                <w:color w:val="000000"/>
              </w:rPr>
            </w:pPr>
            <w:r w:rsidRPr="00D94EAB">
              <w:rPr>
                <w:rFonts w:ascii="David" w:hAnsi="David"/>
                <w:color w:val="000000"/>
                <w:rtl/>
              </w:rPr>
              <w:t>21.12.2023</w:t>
            </w:r>
          </w:p>
        </w:tc>
      </w:tr>
      <w:tr w:rsidR="00213E61" w:rsidTr="00B81469">
        <w:trPr>
          <w:jc w:val="center"/>
        </w:trPr>
        <w:tc>
          <w:tcPr>
            <w:tcW w:w="3569" w:type="dxa"/>
          </w:tcPr>
          <w:p w:rsidR="00213E61" w:rsidRPr="007B76EC" w:rsidRDefault="00213E61" w:rsidP="005B2370">
            <w:pPr>
              <w:spacing w:after="0"/>
              <w:rPr>
                <w:rFonts w:ascii="David" w:hAnsi="David"/>
                <w:color w:val="000000"/>
                <w:rtl/>
              </w:rPr>
            </w:pPr>
            <w:r w:rsidRPr="007B76EC">
              <w:rPr>
                <w:rFonts w:ascii="David" w:hAnsi="David" w:hint="cs"/>
                <w:color w:val="000000"/>
                <w:rtl/>
              </w:rPr>
              <w:t>מועד תחילת הגשת הצעות</w:t>
            </w:r>
          </w:p>
        </w:tc>
        <w:tc>
          <w:tcPr>
            <w:tcW w:w="2873" w:type="dxa"/>
          </w:tcPr>
          <w:p w:rsidR="00213E61" w:rsidRPr="007B76EC" w:rsidRDefault="00D94EAB" w:rsidP="005B2370">
            <w:pPr>
              <w:spacing w:after="0"/>
              <w:rPr>
                <w:rFonts w:ascii="David" w:hAnsi="David"/>
                <w:color w:val="000000"/>
                <w:rtl/>
              </w:rPr>
            </w:pPr>
            <w:r w:rsidRPr="00D94EAB">
              <w:rPr>
                <w:rFonts w:ascii="David" w:hAnsi="David"/>
                <w:color w:val="000000"/>
                <w:rtl/>
              </w:rPr>
              <w:t>25.12.2023</w:t>
            </w:r>
            <w:r>
              <w:rPr>
                <w:rFonts w:ascii="David" w:hAnsi="David" w:hint="cs"/>
                <w:color w:val="000000"/>
                <w:rtl/>
              </w:rPr>
              <w:t xml:space="preserve"> בשעה 12:00</w:t>
            </w:r>
          </w:p>
        </w:tc>
      </w:tr>
      <w:tr w:rsidR="00213E61" w:rsidTr="00B81469">
        <w:trPr>
          <w:jc w:val="center"/>
        </w:trPr>
        <w:tc>
          <w:tcPr>
            <w:tcW w:w="3569" w:type="dxa"/>
          </w:tcPr>
          <w:p w:rsidR="00213E61" w:rsidRPr="007B76EC" w:rsidRDefault="00213E61" w:rsidP="005B2370">
            <w:pPr>
              <w:spacing w:after="0"/>
              <w:rPr>
                <w:rFonts w:ascii="David" w:hAnsi="David"/>
                <w:color w:val="000000"/>
                <w:rtl/>
              </w:rPr>
            </w:pPr>
            <w:r w:rsidRPr="007B76EC">
              <w:rPr>
                <w:rFonts w:ascii="David" w:hAnsi="David"/>
                <w:color w:val="000000"/>
                <w:rtl/>
              </w:rPr>
              <w:t xml:space="preserve">מועד אחרון להגשת הצעות </w:t>
            </w:r>
          </w:p>
        </w:tc>
        <w:tc>
          <w:tcPr>
            <w:tcW w:w="2873" w:type="dxa"/>
          </w:tcPr>
          <w:p w:rsidR="00213E61" w:rsidRPr="007B76EC" w:rsidRDefault="00D94EAB" w:rsidP="005B2370">
            <w:pPr>
              <w:spacing w:after="0"/>
              <w:rPr>
                <w:rFonts w:ascii="David" w:hAnsi="David"/>
                <w:color w:val="000000"/>
                <w:rtl/>
              </w:rPr>
            </w:pPr>
            <w:r w:rsidRPr="00D94EAB">
              <w:rPr>
                <w:rFonts w:ascii="David" w:hAnsi="David" w:hint="cs"/>
                <w:color w:val="000000"/>
                <w:rtl/>
              </w:rPr>
              <w:t>0</w:t>
            </w:r>
            <w:r w:rsidRPr="00D94EAB">
              <w:rPr>
                <w:rFonts w:ascii="David" w:hAnsi="David"/>
                <w:color w:val="000000"/>
                <w:rtl/>
              </w:rPr>
              <w:t>2.</w:t>
            </w:r>
            <w:r w:rsidRPr="00D94EAB">
              <w:rPr>
                <w:rFonts w:ascii="David" w:hAnsi="David" w:hint="cs"/>
                <w:color w:val="000000"/>
                <w:rtl/>
              </w:rPr>
              <w:t>0</w:t>
            </w:r>
            <w:r w:rsidRPr="00D94EAB">
              <w:rPr>
                <w:rFonts w:ascii="David" w:hAnsi="David"/>
                <w:color w:val="000000"/>
                <w:rtl/>
              </w:rPr>
              <w:t>1.2024</w:t>
            </w:r>
            <w:r>
              <w:rPr>
                <w:rFonts w:ascii="David" w:hAnsi="David" w:hint="cs"/>
                <w:color w:val="000000"/>
                <w:rtl/>
              </w:rPr>
              <w:t xml:space="preserve"> עד שעה 12:00</w:t>
            </w:r>
          </w:p>
        </w:tc>
      </w:tr>
    </w:tbl>
    <w:p w:rsidR="00260DCF" w:rsidRDefault="00260DCF" w:rsidP="005B2370">
      <w:pPr>
        <w:pStyle w:val="Heading11"/>
        <w:numPr>
          <w:ilvl w:val="0"/>
          <w:numId w:val="0"/>
        </w:numPr>
        <w:spacing w:before="120"/>
        <w:ind w:left="360"/>
      </w:pPr>
    </w:p>
    <w:p w:rsidR="00260DCF" w:rsidRDefault="00470135" w:rsidP="005B2370">
      <w:pPr>
        <w:pStyle w:val="Heading11"/>
        <w:spacing w:before="120"/>
      </w:pPr>
      <w:r>
        <w:rPr>
          <w:rFonts w:hint="cs"/>
          <w:rtl/>
        </w:rPr>
        <w:t>הגדרות</w:t>
      </w:r>
    </w:p>
    <w:p w:rsidR="00260DCF" w:rsidRPr="00B27CE0" w:rsidRDefault="00470135" w:rsidP="005B2370">
      <w:pPr>
        <w:keepNext/>
        <w:keepLines/>
        <w:spacing w:before="120"/>
        <w:ind w:firstLine="357"/>
        <w:rPr>
          <w:rFonts w:ascii="David" w:hAnsi="David"/>
        </w:rPr>
      </w:pPr>
      <w:r w:rsidRPr="00B27CE0">
        <w:rPr>
          <w:rFonts w:ascii="David" w:hAnsi="David"/>
          <w:rtl/>
        </w:rPr>
        <w:t>במפרט זה על נספחיו יהיו למושגים הבאים המשמעות שבצדם:</w:t>
      </w:r>
    </w:p>
    <w:p w:rsidR="00260DCF" w:rsidRPr="00C66B6F" w:rsidRDefault="00470135" w:rsidP="005B2370">
      <w:pPr>
        <w:pStyle w:val="normal1"/>
        <w:spacing w:before="120"/>
        <w:ind w:left="788" w:hanging="431"/>
      </w:pPr>
      <w:r w:rsidRPr="00C66B6F">
        <w:rPr>
          <w:rtl/>
        </w:rPr>
        <w:t xml:space="preserve">"איש </w:t>
      </w:r>
      <w:r w:rsidRPr="00C66B6F">
        <w:rPr>
          <w:rFonts w:hint="eastAsia"/>
          <w:rtl/>
        </w:rPr>
        <w:t>הקשר</w:t>
      </w:r>
      <w:r w:rsidRPr="00C66B6F">
        <w:rPr>
          <w:rtl/>
        </w:rPr>
        <w:t xml:space="preserve"> </w:t>
      </w:r>
      <w:r w:rsidRPr="00C66B6F">
        <w:rPr>
          <w:rFonts w:hint="eastAsia"/>
          <w:rtl/>
        </w:rPr>
        <w:t>מטעם</w:t>
      </w:r>
      <w:r w:rsidRPr="00C66B6F">
        <w:rPr>
          <w:rtl/>
        </w:rPr>
        <w:t xml:space="preserve"> </w:t>
      </w:r>
      <w:r w:rsidRPr="00C66B6F">
        <w:rPr>
          <w:rFonts w:hint="eastAsia"/>
          <w:rtl/>
        </w:rPr>
        <w:t>המציע</w:t>
      </w:r>
      <w:r w:rsidRPr="00C66B6F">
        <w:rPr>
          <w:rtl/>
        </w:rPr>
        <w:t xml:space="preserve">" </w:t>
      </w:r>
      <w:r w:rsidRPr="00C66B6F">
        <w:rPr>
          <w:rFonts w:hint="eastAsia"/>
          <w:rtl/>
        </w:rPr>
        <w:t>או</w:t>
      </w:r>
      <w:r w:rsidRPr="00C66B6F">
        <w:rPr>
          <w:rtl/>
        </w:rPr>
        <w:t xml:space="preserve"> "איש </w:t>
      </w:r>
      <w:r w:rsidRPr="00C66B6F">
        <w:rPr>
          <w:rFonts w:hint="eastAsia"/>
          <w:rtl/>
        </w:rPr>
        <w:t>הקשר</w:t>
      </w:r>
      <w:r w:rsidRPr="00C66B6F">
        <w:rPr>
          <w:rtl/>
        </w:rPr>
        <w:t xml:space="preserve">": </w:t>
      </w:r>
      <w:r w:rsidRPr="00C66B6F">
        <w:rPr>
          <w:rFonts w:hint="eastAsia"/>
          <w:rtl/>
        </w:rPr>
        <w:t>אדם</w:t>
      </w:r>
      <w:r w:rsidRPr="00C66B6F">
        <w:rPr>
          <w:rtl/>
        </w:rPr>
        <w:t xml:space="preserve"> שימונה על ידי הספק ו</w:t>
      </w:r>
      <w:r w:rsidRPr="00C66B6F">
        <w:rPr>
          <w:rFonts w:hint="eastAsia"/>
          <w:rtl/>
        </w:rPr>
        <w:t>יעמוד</w:t>
      </w:r>
      <w:r w:rsidRPr="00C66B6F">
        <w:rPr>
          <w:rtl/>
        </w:rPr>
        <w:t xml:space="preserve"> </w:t>
      </w:r>
      <w:r w:rsidRPr="00C66B6F">
        <w:rPr>
          <w:rFonts w:hint="eastAsia"/>
          <w:rtl/>
        </w:rPr>
        <w:t>לרשות</w:t>
      </w:r>
      <w:r w:rsidRPr="00C66B6F">
        <w:rPr>
          <w:rtl/>
        </w:rPr>
        <w:t xml:space="preserve"> </w:t>
      </w:r>
      <w:r w:rsidRPr="00C66B6F">
        <w:rPr>
          <w:rFonts w:hint="eastAsia"/>
          <w:rtl/>
        </w:rPr>
        <w:t>נציג</w:t>
      </w:r>
      <w:r w:rsidRPr="00C66B6F">
        <w:rPr>
          <w:rtl/>
        </w:rPr>
        <w:t xml:space="preserve"> </w:t>
      </w:r>
      <w:r w:rsidRPr="00C66B6F">
        <w:rPr>
          <w:rFonts w:hint="eastAsia"/>
          <w:rtl/>
        </w:rPr>
        <w:t>המזמין</w:t>
      </w:r>
      <w:r w:rsidRPr="00C66B6F">
        <w:rPr>
          <w:rtl/>
        </w:rPr>
        <w:t xml:space="preserve"> </w:t>
      </w:r>
      <w:r w:rsidRPr="00C66B6F">
        <w:rPr>
          <w:rFonts w:hint="eastAsia"/>
          <w:rtl/>
        </w:rPr>
        <w:t>לשם</w:t>
      </w:r>
      <w:r w:rsidRPr="00C66B6F">
        <w:rPr>
          <w:rtl/>
        </w:rPr>
        <w:t xml:space="preserve"> </w:t>
      </w:r>
      <w:r w:rsidRPr="00C66B6F">
        <w:rPr>
          <w:rFonts w:hint="eastAsia"/>
          <w:rtl/>
        </w:rPr>
        <w:t>קיום</w:t>
      </w:r>
      <w:r w:rsidRPr="00C66B6F">
        <w:rPr>
          <w:rtl/>
        </w:rPr>
        <w:t xml:space="preserve"> </w:t>
      </w:r>
      <w:r w:rsidRPr="00C66B6F">
        <w:rPr>
          <w:rFonts w:hint="eastAsia"/>
          <w:rtl/>
        </w:rPr>
        <w:t>קשר</w:t>
      </w:r>
      <w:r w:rsidRPr="00C66B6F">
        <w:rPr>
          <w:rtl/>
        </w:rPr>
        <w:t xml:space="preserve"> </w:t>
      </w:r>
      <w:r w:rsidRPr="00C66B6F">
        <w:rPr>
          <w:rFonts w:hint="eastAsia"/>
          <w:rtl/>
        </w:rPr>
        <w:t>רציף</w:t>
      </w:r>
      <w:r w:rsidRPr="00C66B6F">
        <w:rPr>
          <w:rtl/>
        </w:rPr>
        <w:t xml:space="preserve"> </w:t>
      </w:r>
      <w:r w:rsidRPr="00C66B6F">
        <w:rPr>
          <w:rFonts w:hint="eastAsia"/>
          <w:rtl/>
        </w:rPr>
        <w:t>בכל</w:t>
      </w:r>
      <w:r w:rsidRPr="00C66B6F">
        <w:rPr>
          <w:rtl/>
        </w:rPr>
        <w:t xml:space="preserve"> </w:t>
      </w:r>
      <w:r w:rsidRPr="00C66B6F">
        <w:rPr>
          <w:rFonts w:hint="eastAsia"/>
          <w:rtl/>
        </w:rPr>
        <w:t>הנוגע</w:t>
      </w:r>
      <w:r w:rsidRPr="00C66B6F">
        <w:rPr>
          <w:rtl/>
        </w:rPr>
        <w:t xml:space="preserve"> </w:t>
      </w:r>
      <w:r w:rsidRPr="00C66B6F">
        <w:rPr>
          <w:rFonts w:hint="eastAsia"/>
          <w:rtl/>
        </w:rPr>
        <w:t>לפרטי</w:t>
      </w:r>
      <w:r w:rsidRPr="00C66B6F">
        <w:rPr>
          <w:rtl/>
        </w:rPr>
        <w:t xml:space="preserve"> </w:t>
      </w:r>
      <w:r w:rsidRPr="00C66B6F">
        <w:rPr>
          <w:rFonts w:hint="eastAsia"/>
          <w:rtl/>
        </w:rPr>
        <w:t>ההצעה</w:t>
      </w:r>
      <w:r w:rsidRPr="00C66B6F">
        <w:rPr>
          <w:rtl/>
        </w:rPr>
        <w:t xml:space="preserve">, </w:t>
      </w:r>
      <w:r w:rsidRPr="00C66B6F">
        <w:rPr>
          <w:rFonts w:hint="eastAsia"/>
          <w:rtl/>
        </w:rPr>
        <w:t>וייתן</w:t>
      </w:r>
      <w:r w:rsidRPr="00C66B6F">
        <w:rPr>
          <w:rtl/>
        </w:rPr>
        <w:t xml:space="preserve"> </w:t>
      </w:r>
      <w:r w:rsidRPr="00C66B6F">
        <w:rPr>
          <w:rFonts w:hint="eastAsia"/>
          <w:rtl/>
        </w:rPr>
        <w:t>מענה</w:t>
      </w:r>
      <w:r w:rsidRPr="00C66B6F">
        <w:rPr>
          <w:rtl/>
        </w:rPr>
        <w:t xml:space="preserve"> </w:t>
      </w:r>
      <w:r w:rsidRPr="00C66B6F">
        <w:rPr>
          <w:rFonts w:hint="eastAsia"/>
          <w:rtl/>
        </w:rPr>
        <w:t>כנדרש</w:t>
      </w:r>
      <w:r w:rsidRPr="00C66B6F">
        <w:rPr>
          <w:rtl/>
        </w:rPr>
        <w:t xml:space="preserve"> </w:t>
      </w:r>
      <w:r w:rsidRPr="00C66B6F">
        <w:rPr>
          <w:rFonts w:hint="eastAsia"/>
          <w:rtl/>
        </w:rPr>
        <w:t>בכל</w:t>
      </w:r>
      <w:r w:rsidRPr="00C66B6F">
        <w:rPr>
          <w:rtl/>
        </w:rPr>
        <w:t xml:space="preserve"> </w:t>
      </w:r>
      <w:r w:rsidRPr="00C66B6F">
        <w:rPr>
          <w:rFonts w:hint="eastAsia"/>
          <w:rtl/>
        </w:rPr>
        <w:t>עת</w:t>
      </w:r>
      <w:r w:rsidRPr="00C66B6F">
        <w:rPr>
          <w:rtl/>
        </w:rPr>
        <w:t xml:space="preserve">. </w:t>
      </w:r>
    </w:p>
    <w:p w:rsidR="00260DCF" w:rsidRPr="00C66B6F" w:rsidRDefault="00470135" w:rsidP="005B2370">
      <w:pPr>
        <w:pStyle w:val="normal1"/>
        <w:spacing w:before="120"/>
        <w:ind w:left="788" w:hanging="431"/>
      </w:pPr>
      <w:r w:rsidRPr="00C66B6F">
        <w:rPr>
          <w:rtl/>
        </w:rPr>
        <w:t>"ההצעה" ו/או "הצעת הספק" - הצעת הספק למכרז על נספחיה.</w:t>
      </w:r>
    </w:p>
    <w:p w:rsidR="003D27B5" w:rsidRPr="00C66B6F" w:rsidRDefault="00470135" w:rsidP="005B2370">
      <w:pPr>
        <w:pStyle w:val="normal1"/>
        <w:spacing w:before="120"/>
        <w:ind w:left="788" w:hanging="431"/>
      </w:pPr>
      <w:r w:rsidRPr="00C66B6F">
        <w:rPr>
          <w:rtl/>
        </w:rPr>
        <w:t xml:space="preserve">"הלקוח" – האדם המיוצג על ידי נציג </w:t>
      </w:r>
      <w:r w:rsidR="00FC3180">
        <w:rPr>
          <w:rFonts w:hint="cs"/>
          <w:rtl/>
        </w:rPr>
        <w:t>הסיוע המשפטי</w:t>
      </w:r>
      <w:r w:rsidRPr="00C66B6F">
        <w:rPr>
          <w:rtl/>
        </w:rPr>
        <w:t>.</w:t>
      </w:r>
    </w:p>
    <w:p w:rsidR="00260DCF" w:rsidRPr="00C66B6F" w:rsidRDefault="00470135" w:rsidP="005B2370">
      <w:pPr>
        <w:pStyle w:val="normal1"/>
        <w:spacing w:before="120"/>
        <w:ind w:left="788" w:hanging="431"/>
      </w:pPr>
      <w:r w:rsidRPr="00C66B6F">
        <w:rPr>
          <w:rtl/>
        </w:rPr>
        <w:t xml:space="preserve">"המכרז" - חוברת מכרז מס' </w:t>
      </w:r>
      <w:r w:rsidR="006334AD">
        <w:rPr>
          <w:rFonts w:hint="cs"/>
          <w:rtl/>
        </w:rPr>
        <w:t>95-2023</w:t>
      </w:r>
      <w:r w:rsidR="00743780" w:rsidRPr="00C66B6F">
        <w:rPr>
          <w:rtl/>
        </w:rPr>
        <w:t xml:space="preserve"> </w:t>
      </w:r>
      <w:r w:rsidRPr="00C66B6F">
        <w:rPr>
          <w:rtl/>
        </w:rPr>
        <w:t xml:space="preserve">על כל חלקיה לרבות שינויים, הבהרות שיערכו בהמשך, אם יערכו. </w:t>
      </w:r>
    </w:p>
    <w:p w:rsidR="00260DCF" w:rsidRPr="00C66B6F" w:rsidRDefault="00470135" w:rsidP="005B2370">
      <w:pPr>
        <w:pStyle w:val="normal1"/>
        <w:spacing w:before="120"/>
        <w:ind w:left="788" w:hanging="431"/>
      </w:pPr>
      <w:r w:rsidRPr="00C66B6F">
        <w:rPr>
          <w:rtl/>
        </w:rPr>
        <w:t xml:space="preserve">"המציע" – </w:t>
      </w:r>
      <w:r w:rsidRPr="00C66B6F">
        <w:rPr>
          <w:rFonts w:hint="eastAsia"/>
          <w:rtl/>
        </w:rPr>
        <w:t>האדם</w:t>
      </w:r>
      <w:r w:rsidRPr="00C66B6F">
        <w:rPr>
          <w:rtl/>
        </w:rPr>
        <w:t xml:space="preserve"> או </w:t>
      </w:r>
      <w:r w:rsidR="00935751" w:rsidRPr="00C66B6F">
        <w:rPr>
          <w:rFonts w:hint="eastAsia"/>
          <w:rtl/>
        </w:rPr>
        <w:t>הגוף</w:t>
      </w:r>
      <w:r w:rsidRPr="00C66B6F">
        <w:rPr>
          <w:rtl/>
        </w:rPr>
        <w:t xml:space="preserve">, אשר הגיש הצעה להליך זה עד המועד האחרון להגשת הצעות ומציע את שירותיו </w:t>
      </w:r>
      <w:r w:rsidRPr="00C66B6F">
        <w:rPr>
          <w:rFonts w:hint="eastAsia"/>
          <w:rtl/>
        </w:rPr>
        <w:t>במסגרת</w:t>
      </w:r>
      <w:r w:rsidRPr="00C66B6F">
        <w:rPr>
          <w:rtl/>
        </w:rPr>
        <w:t xml:space="preserve"> </w:t>
      </w:r>
      <w:r w:rsidRPr="00C66B6F">
        <w:rPr>
          <w:rFonts w:hint="eastAsia"/>
          <w:rtl/>
        </w:rPr>
        <w:t>מכרז</w:t>
      </w:r>
      <w:r w:rsidRPr="00C66B6F">
        <w:rPr>
          <w:rtl/>
        </w:rPr>
        <w:t xml:space="preserve"> </w:t>
      </w:r>
      <w:r w:rsidRPr="00C66B6F">
        <w:rPr>
          <w:rFonts w:hint="eastAsia"/>
          <w:rtl/>
        </w:rPr>
        <w:t>זה</w:t>
      </w:r>
      <w:r w:rsidRPr="00C66B6F">
        <w:rPr>
          <w:rtl/>
        </w:rPr>
        <w:t>.</w:t>
      </w:r>
    </w:p>
    <w:p w:rsidR="00260DCF" w:rsidRPr="00C66B6F" w:rsidRDefault="00470135" w:rsidP="005B2370">
      <w:pPr>
        <w:pStyle w:val="normal1"/>
        <w:spacing w:before="120"/>
        <w:ind w:left="788" w:hanging="431"/>
      </w:pPr>
      <w:r w:rsidRPr="00C66B6F">
        <w:rPr>
          <w:rtl/>
        </w:rPr>
        <w:t xml:space="preserve">"המשרד" </w:t>
      </w:r>
      <w:r w:rsidRPr="00C66B6F">
        <w:rPr>
          <w:rFonts w:hint="eastAsia"/>
          <w:rtl/>
        </w:rPr>
        <w:t>או</w:t>
      </w:r>
      <w:r w:rsidRPr="00C66B6F">
        <w:rPr>
          <w:rtl/>
        </w:rPr>
        <w:t xml:space="preserve"> "המזמין" – </w:t>
      </w:r>
      <w:r w:rsidR="00FC3180">
        <w:rPr>
          <w:rFonts w:hint="cs"/>
          <w:rtl/>
        </w:rPr>
        <w:t>הסיוע המשפטי</w:t>
      </w:r>
      <w:r w:rsidRPr="00C66B6F">
        <w:rPr>
          <w:rtl/>
        </w:rPr>
        <w:t xml:space="preserve"> </w:t>
      </w:r>
      <w:r w:rsidRPr="00C66B6F">
        <w:rPr>
          <w:rFonts w:hint="eastAsia"/>
          <w:rtl/>
        </w:rPr>
        <w:t>או</w:t>
      </w:r>
      <w:r w:rsidRPr="00C66B6F">
        <w:rPr>
          <w:rtl/>
        </w:rPr>
        <w:t xml:space="preserve"> משרד המשפטים על  יחידותיו השונות.</w:t>
      </w:r>
    </w:p>
    <w:p w:rsidR="00260DCF" w:rsidRPr="005F2C88" w:rsidRDefault="00470135" w:rsidP="005B2370">
      <w:pPr>
        <w:pStyle w:val="normal1"/>
        <w:spacing w:before="120"/>
        <w:ind w:left="788" w:hanging="431"/>
      </w:pPr>
      <w:r w:rsidRPr="00C66B6F">
        <w:rPr>
          <w:rtl/>
        </w:rPr>
        <w:t xml:space="preserve">"הנציג" </w:t>
      </w:r>
      <w:r w:rsidR="00FC3180">
        <w:rPr>
          <w:rtl/>
        </w:rPr>
        <w:t>–</w:t>
      </w:r>
      <w:r w:rsidRPr="00C66B6F">
        <w:rPr>
          <w:rtl/>
        </w:rPr>
        <w:t xml:space="preserve"> </w:t>
      </w:r>
      <w:r w:rsidR="00FC3180">
        <w:rPr>
          <w:rFonts w:hint="cs"/>
          <w:rtl/>
        </w:rPr>
        <w:t>מנהל המחוז</w:t>
      </w:r>
      <w:r w:rsidRPr="005F2C88">
        <w:rPr>
          <w:rtl/>
        </w:rPr>
        <w:t xml:space="preserve"> </w:t>
      </w:r>
      <w:r w:rsidRPr="005F2C88">
        <w:rPr>
          <w:rFonts w:hint="eastAsia"/>
          <w:rtl/>
        </w:rPr>
        <w:t>או</w:t>
      </w:r>
      <w:r w:rsidRPr="005F2C88">
        <w:rPr>
          <w:rtl/>
        </w:rPr>
        <w:t xml:space="preserve"> </w:t>
      </w:r>
      <w:r w:rsidRPr="005F2C88">
        <w:rPr>
          <w:rFonts w:hint="eastAsia"/>
          <w:rtl/>
        </w:rPr>
        <w:t>מי</w:t>
      </w:r>
      <w:r w:rsidRPr="005F2C88">
        <w:rPr>
          <w:rtl/>
        </w:rPr>
        <w:t xml:space="preserve"> </w:t>
      </w:r>
      <w:r w:rsidRPr="005F2C88">
        <w:rPr>
          <w:rFonts w:hint="eastAsia"/>
          <w:rtl/>
        </w:rPr>
        <w:t>מטעמו</w:t>
      </w:r>
      <w:r w:rsidRPr="00C66B6F">
        <w:rPr>
          <w:rtl/>
        </w:rPr>
        <w:t xml:space="preserve"> המטפ</w:t>
      </w:r>
      <w:r w:rsidRPr="00C66B6F">
        <w:rPr>
          <w:rFonts w:hint="eastAsia"/>
          <w:rtl/>
        </w:rPr>
        <w:t>לים</w:t>
      </w:r>
      <w:r w:rsidRPr="00C66B6F">
        <w:rPr>
          <w:rtl/>
        </w:rPr>
        <w:t xml:space="preserve"> </w:t>
      </w:r>
      <w:r w:rsidRPr="00C66B6F">
        <w:rPr>
          <w:rFonts w:hint="eastAsia"/>
          <w:rtl/>
        </w:rPr>
        <w:t>בתיק</w:t>
      </w:r>
      <w:r w:rsidRPr="00C66B6F">
        <w:rPr>
          <w:rtl/>
        </w:rPr>
        <w:t xml:space="preserve"> </w:t>
      </w:r>
      <w:r w:rsidRPr="00C66B6F">
        <w:rPr>
          <w:rFonts w:hint="eastAsia"/>
          <w:rtl/>
        </w:rPr>
        <w:t>שהוקצה</w:t>
      </w:r>
      <w:r w:rsidRPr="00C66B6F">
        <w:rPr>
          <w:rtl/>
        </w:rPr>
        <w:t xml:space="preserve"> </w:t>
      </w:r>
      <w:r w:rsidRPr="00C66B6F">
        <w:rPr>
          <w:rFonts w:hint="eastAsia"/>
          <w:rtl/>
        </w:rPr>
        <w:t>לספק</w:t>
      </w:r>
      <w:r w:rsidRPr="00C66B6F">
        <w:rPr>
          <w:rtl/>
        </w:rPr>
        <w:t>.</w:t>
      </w:r>
    </w:p>
    <w:p w:rsidR="00260DCF" w:rsidRPr="00C66B6F" w:rsidRDefault="00470135" w:rsidP="005B2370">
      <w:pPr>
        <w:pStyle w:val="normal1"/>
        <w:spacing w:before="120"/>
        <w:ind w:left="788" w:hanging="431"/>
      </w:pPr>
      <w:r w:rsidRPr="00C66B6F">
        <w:rPr>
          <w:rtl/>
        </w:rPr>
        <w:t xml:space="preserve">"ההסכם ": ההסכם המצורף כנספח </w:t>
      </w:r>
      <w:proofErr w:type="spellStart"/>
      <w:r w:rsidRPr="00C66B6F">
        <w:rPr>
          <w:rFonts w:hint="eastAsia"/>
          <w:rtl/>
        </w:rPr>
        <w:t>י</w:t>
      </w:r>
      <w:r w:rsidR="00DF02D7">
        <w:rPr>
          <w:rFonts w:hint="cs"/>
          <w:rtl/>
        </w:rPr>
        <w:t>ב</w:t>
      </w:r>
      <w:proofErr w:type="spellEnd"/>
      <w:r w:rsidRPr="00C66B6F">
        <w:rPr>
          <w:rtl/>
        </w:rPr>
        <w:t xml:space="preserve">' להזמנה זו אשר ייחתם בין המזמין לבין הזוכה. </w:t>
      </w:r>
    </w:p>
    <w:p w:rsidR="00260DCF" w:rsidRPr="00C66B6F" w:rsidRDefault="00470135" w:rsidP="005B2370">
      <w:pPr>
        <w:pStyle w:val="normal1"/>
        <w:spacing w:before="120"/>
        <w:ind w:left="788" w:hanging="431"/>
      </w:pPr>
      <w:r w:rsidRPr="00C66B6F">
        <w:rPr>
          <w:rtl/>
        </w:rPr>
        <w:t>"הספק"/ "הזוכה"</w:t>
      </w:r>
      <w:r w:rsidR="007644E9" w:rsidRPr="00C66B6F">
        <w:rPr>
          <w:rtl/>
        </w:rPr>
        <w:t>/ "הקבלן"</w:t>
      </w:r>
      <w:r w:rsidRPr="00C66B6F">
        <w:rPr>
          <w:rtl/>
        </w:rPr>
        <w:t xml:space="preserve"> -מציע שהצעתו תבחר כהצעה זוכה ואשר יהיה אחראי למתן </w:t>
      </w:r>
      <w:r w:rsidRPr="00C66B6F">
        <w:rPr>
          <w:rFonts w:hint="eastAsia"/>
          <w:rtl/>
        </w:rPr>
        <w:t>ה</w:t>
      </w:r>
      <w:r w:rsidRPr="00C66B6F">
        <w:rPr>
          <w:rtl/>
        </w:rPr>
        <w:t>שירותי</w:t>
      </w:r>
      <w:r w:rsidRPr="00C66B6F">
        <w:rPr>
          <w:rFonts w:hint="eastAsia"/>
          <w:rtl/>
        </w:rPr>
        <w:t>ם</w:t>
      </w:r>
      <w:r w:rsidRPr="00C66B6F">
        <w:rPr>
          <w:rtl/>
        </w:rPr>
        <w:t xml:space="preserve"> הכלולים במכרז זה.</w:t>
      </w:r>
    </w:p>
    <w:p w:rsidR="00260DCF" w:rsidRPr="00C66B6F" w:rsidRDefault="00470135" w:rsidP="005B2370">
      <w:pPr>
        <w:pStyle w:val="normal1"/>
        <w:spacing w:before="120"/>
        <w:ind w:left="799" w:hanging="431"/>
      </w:pPr>
      <w:r w:rsidRPr="00C66B6F">
        <w:rPr>
          <w:rtl/>
        </w:rPr>
        <w:t xml:space="preserve">"תצהיר בכתב" - כמשמעותו בסימן א' לפרק ב' לפקודת הראיות (נוסח חדש),התשל"א-1971. </w:t>
      </w:r>
    </w:p>
    <w:p w:rsidR="00260DCF" w:rsidRPr="005F2C88" w:rsidRDefault="00470135" w:rsidP="005B2370">
      <w:pPr>
        <w:pStyle w:val="normal1"/>
        <w:spacing w:before="120"/>
        <w:ind w:left="788" w:hanging="431"/>
        <w:rPr>
          <w:rFonts w:ascii="David" w:hAnsi="David"/>
          <w:rtl/>
        </w:rPr>
      </w:pPr>
      <w:r w:rsidRPr="005F2C88">
        <w:rPr>
          <w:rFonts w:ascii="David" w:hAnsi="David"/>
          <w:rtl/>
        </w:rPr>
        <w:t>"תקופת ההתקשרות"</w:t>
      </w:r>
      <w:r w:rsidR="00523076">
        <w:rPr>
          <w:rFonts w:ascii="David" w:hAnsi="David" w:hint="cs"/>
          <w:rtl/>
        </w:rPr>
        <w:t xml:space="preserve"> </w:t>
      </w:r>
      <w:r w:rsidRPr="005F2C88">
        <w:rPr>
          <w:rFonts w:ascii="David" w:hAnsi="David"/>
          <w:rtl/>
        </w:rPr>
        <w:t xml:space="preserve">- כאמור בסעיף </w:t>
      </w:r>
      <w:r w:rsidR="00523076">
        <w:rPr>
          <w:rFonts w:ascii="David" w:hAnsi="David"/>
          <w:rtl/>
        </w:rPr>
        <w:fldChar w:fldCharType="begin"/>
      </w:r>
      <w:r w:rsidR="00523076">
        <w:rPr>
          <w:rFonts w:ascii="David" w:hAnsi="David"/>
          <w:rtl/>
        </w:rPr>
        <w:instrText xml:space="preserve"> </w:instrText>
      </w:r>
      <w:r w:rsidR="00523076">
        <w:rPr>
          <w:rFonts w:ascii="David" w:hAnsi="David"/>
        </w:rPr>
        <w:instrText>REF</w:instrText>
      </w:r>
      <w:r w:rsidR="00523076">
        <w:rPr>
          <w:rFonts w:ascii="David" w:hAnsi="David"/>
          <w:rtl/>
        </w:rPr>
        <w:instrText xml:space="preserve"> _</w:instrText>
      </w:r>
      <w:r w:rsidR="00523076">
        <w:rPr>
          <w:rFonts w:ascii="David" w:hAnsi="David"/>
        </w:rPr>
        <w:instrText>Ref69978081 \r \h</w:instrText>
      </w:r>
      <w:r w:rsidR="00523076">
        <w:rPr>
          <w:rFonts w:ascii="David" w:hAnsi="David"/>
          <w:rtl/>
        </w:rPr>
        <w:instrText xml:space="preserve"> </w:instrText>
      </w:r>
      <w:r w:rsidR="005B2370">
        <w:rPr>
          <w:rFonts w:ascii="David" w:hAnsi="David"/>
          <w:rtl/>
        </w:rPr>
        <w:instrText xml:space="preserve"> \* </w:instrText>
      </w:r>
      <w:r w:rsidR="005B2370">
        <w:rPr>
          <w:rFonts w:ascii="David" w:hAnsi="David"/>
        </w:rPr>
        <w:instrText>MERGEFORMAT</w:instrText>
      </w:r>
      <w:r w:rsidR="005B2370">
        <w:rPr>
          <w:rFonts w:ascii="David" w:hAnsi="David"/>
          <w:rtl/>
        </w:rPr>
        <w:instrText xml:space="preserve"> </w:instrText>
      </w:r>
      <w:r w:rsidR="00523076">
        <w:rPr>
          <w:rFonts w:ascii="David" w:hAnsi="David"/>
          <w:rtl/>
        </w:rPr>
      </w:r>
      <w:r w:rsidR="00523076">
        <w:rPr>
          <w:rFonts w:ascii="David" w:hAnsi="David"/>
          <w:rtl/>
        </w:rPr>
        <w:fldChar w:fldCharType="separate"/>
      </w:r>
      <w:r w:rsidR="008A5ED9">
        <w:rPr>
          <w:rFonts w:ascii="David" w:hAnsi="David"/>
          <w:cs/>
        </w:rPr>
        <w:t>‎</w:t>
      </w:r>
      <w:r w:rsidR="008A5ED9">
        <w:rPr>
          <w:rFonts w:ascii="David" w:hAnsi="David"/>
        </w:rPr>
        <w:t>6</w:t>
      </w:r>
      <w:r w:rsidR="00523076">
        <w:rPr>
          <w:rFonts w:ascii="David" w:hAnsi="David"/>
          <w:rtl/>
        </w:rPr>
        <w:fldChar w:fldCharType="end"/>
      </w:r>
      <w:r w:rsidR="00523076">
        <w:rPr>
          <w:rFonts w:ascii="David" w:hAnsi="David" w:hint="cs"/>
          <w:rtl/>
        </w:rPr>
        <w:t xml:space="preserve"> </w:t>
      </w:r>
      <w:r w:rsidRPr="005F2C88">
        <w:rPr>
          <w:rFonts w:ascii="David" w:hAnsi="David"/>
          <w:rtl/>
        </w:rPr>
        <w:t>להלן.</w:t>
      </w:r>
    </w:p>
    <w:p w:rsidR="00260DCF" w:rsidRDefault="00260DCF" w:rsidP="005B2370">
      <w:pPr>
        <w:pStyle w:val="Heading11"/>
        <w:numPr>
          <w:ilvl w:val="0"/>
          <w:numId w:val="0"/>
        </w:numPr>
        <w:spacing w:before="120"/>
        <w:ind w:left="360"/>
        <w:rPr>
          <w:rtl/>
        </w:rPr>
      </w:pPr>
    </w:p>
    <w:p w:rsidR="009726C8" w:rsidRPr="00DC0EFB" w:rsidRDefault="00470135" w:rsidP="005B2370">
      <w:pPr>
        <w:pStyle w:val="Heading11"/>
        <w:spacing w:before="120"/>
      </w:pPr>
      <w:r w:rsidRPr="00DC0EFB">
        <w:rPr>
          <w:rFonts w:hint="cs"/>
          <w:rtl/>
        </w:rPr>
        <w:t>רקע</w:t>
      </w:r>
    </w:p>
    <w:p w:rsidR="00BD0E3E" w:rsidRPr="00687B61" w:rsidRDefault="00470135" w:rsidP="005B2370">
      <w:pPr>
        <w:pStyle w:val="af5"/>
        <w:spacing w:before="120" w:after="120" w:line="360" w:lineRule="auto"/>
        <w:ind w:left="360"/>
        <w:jc w:val="both"/>
        <w:rPr>
          <w:rFonts w:ascii="David" w:hAnsi="David"/>
          <w:rtl/>
        </w:rPr>
      </w:pPr>
      <w:r w:rsidRPr="00687B61">
        <w:rPr>
          <w:rFonts w:ascii="David" w:hAnsi="David" w:cs="David"/>
          <w:rtl/>
        </w:rPr>
        <w:t>בשנים האחרונות</w:t>
      </w:r>
      <w:r w:rsidR="00F24E78" w:rsidRPr="00687B61">
        <w:rPr>
          <w:rFonts w:ascii="David" w:hAnsi="David" w:cs="David"/>
          <w:rtl/>
        </w:rPr>
        <w:t xml:space="preserve"> </w:t>
      </w:r>
      <w:r w:rsidR="002E7C1B" w:rsidRPr="00687B61">
        <w:rPr>
          <w:rFonts w:ascii="David" w:hAnsi="David" w:cs="David"/>
          <w:rtl/>
        </w:rPr>
        <w:t>התעורר ה</w:t>
      </w:r>
      <w:r w:rsidR="00F24E78" w:rsidRPr="00687B61">
        <w:rPr>
          <w:rFonts w:ascii="David" w:hAnsi="David" w:cs="David"/>
          <w:rtl/>
        </w:rPr>
        <w:t xml:space="preserve">צורך </w:t>
      </w:r>
      <w:r w:rsidR="00C97E8D" w:rsidRPr="00687B61">
        <w:rPr>
          <w:rFonts w:ascii="David" w:hAnsi="David" w:cs="David"/>
          <w:rtl/>
        </w:rPr>
        <w:t xml:space="preserve">במתן </w:t>
      </w:r>
      <w:r w:rsidR="00F24E78" w:rsidRPr="00687B61">
        <w:rPr>
          <w:rFonts w:ascii="David" w:hAnsi="David" w:cs="David"/>
          <w:rtl/>
        </w:rPr>
        <w:t xml:space="preserve">שירותי </w:t>
      </w:r>
      <w:r w:rsidR="000771EB" w:rsidRPr="00687B61">
        <w:rPr>
          <w:rFonts w:ascii="David" w:hAnsi="David" w:cs="David"/>
          <w:rtl/>
        </w:rPr>
        <w:t xml:space="preserve">ייעוץ של אנשי טיפול ועובדים סוציאליים, כגורם תומך בייעוץ ובסיוע לעבודת </w:t>
      </w:r>
      <w:r w:rsidR="00FC3180" w:rsidRPr="00672F5A">
        <w:rPr>
          <w:rFonts w:ascii="David" w:hAnsi="David" w:cs="David"/>
          <w:rtl/>
        </w:rPr>
        <w:t>עורכי הדין בסיוע המשפטי שעה שהם מטפלים או מייצגים את ציבור לקוחות הסיוע המשפטי</w:t>
      </w:r>
      <w:r w:rsidR="00C97E8D" w:rsidRPr="00672F5A">
        <w:rPr>
          <w:rFonts w:ascii="David" w:hAnsi="David" w:cs="David"/>
          <w:rtl/>
        </w:rPr>
        <w:t>.</w:t>
      </w:r>
      <w:r w:rsidR="00C97E8D" w:rsidRPr="00687B61">
        <w:rPr>
          <w:rFonts w:ascii="David" w:hAnsi="David" w:cs="David"/>
          <w:rtl/>
        </w:rPr>
        <w:t xml:space="preserve"> </w:t>
      </w:r>
      <w:r w:rsidR="00500469" w:rsidRPr="00687B61">
        <w:rPr>
          <w:rFonts w:ascii="David" w:hAnsi="David" w:cs="David"/>
          <w:rtl/>
        </w:rPr>
        <w:t xml:space="preserve">זאת, בין היתר, </w:t>
      </w:r>
      <w:r w:rsidR="000771EB" w:rsidRPr="00687B61">
        <w:rPr>
          <w:rFonts w:ascii="David" w:hAnsi="David" w:cs="David"/>
          <w:rtl/>
        </w:rPr>
        <w:t xml:space="preserve">נוכח קשיים בהם נתקלים </w:t>
      </w:r>
      <w:r w:rsidR="00FC3180" w:rsidRPr="00672F5A">
        <w:rPr>
          <w:rFonts w:ascii="David" w:hAnsi="David" w:cs="David"/>
          <w:rtl/>
        </w:rPr>
        <w:t>עורכי הדין</w:t>
      </w:r>
      <w:r w:rsidR="000771EB" w:rsidRPr="00687B61">
        <w:rPr>
          <w:rFonts w:ascii="David" w:hAnsi="David" w:cs="David"/>
          <w:rtl/>
        </w:rPr>
        <w:t xml:space="preserve"> בהתמודדות עם הפרופיל החברתי והאישיותי המורכב של חלק מלקוחות </w:t>
      </w:r>
      <w:r w:rsidR="00FC3180" w:rsidRPr="00672F5A">
        <w:rPr>
          <w:rFonts w:ascii="David" w:hAnsi="David" w:cs="David"/>
          <w:rtl/>
        </w:rPr>
        <w:t>הסיוע המשפטי</w:t>
      </w:r>
      <w:r w:rsidR="000771EB" w:rsidRPr="00687B61">
        <w:rPr>
          <w:rFonts w:ascii="David" w:hAnsi="David" w:cs="David"/>
          <w:rtl/>
        </w:rPr>
        <w:t xml:space="preserve">, אשר כולל מצוקה כלכלית, עזובה פיזית ורגשית, </w:t>
      </w:r>
      <w:r w:rsidR="00784C92" w:rsidRPr="00687B61">
        <w:rPr>
          <w:rFonts w:ascii="David" w:hAnsi="David" w:cs="David"/>
          <w:rtl/>
        </w:rPr>
        <w:t>מוגבלויות שכליות ונפשיות</w:t>
      </w:r>
      <w:r w:rsidR="00C97E8D" w:rsidRPr="00687B61">
        <w:rPr>
          <w:rFonts w:ascii="David" w:hAnsi="David" w:cs="David"/>
          <w:rtl/>
        </w:rPr>
        <w:t xml:space="preserve">, </w:t>
      </w:r>
      <w:r w:rsidR="00784C92" w:rsidRPr="00687B61">
        <w:rPr>
          <w:rFonts w:ascii="David" w:hAnsi="David" w:cs="David"/>
          <w:rtl/>
        </w:rPr>
        <w:t xml:space="preserve">חובות, </w:t>
      </w:r>
      <w:r w:rsidR="00C97E8D" w:rsidRPr="00687B61">
        <w:rPr>
          <w:rFonts w:ascii="David" w:hAnsi="David" w:cs="David"/>
          <w:rtl/>
        </w:rPr>
        <w:t>קשיים במיצוי זכויות</w:t>
      </w:r>
      <w:r w:rsidR="000771EB" w:rsidRPr="00687B61">
        <w:rPr>
          <w:rFonts w:ascii="David" w:hAnsi="David" w:cs="David"/>
          <w:rtl/>
        </w:rPr>
        <w:t xml:space="preserve"> וה</w:t>
      </w:r>
      <w:r w:rsidR="00987027" w:rsidRPr="00687B61">
        <w:rPr>
          <w:rFonts w:ascii="David" w:hAnsi="David" w:cs="David"/>
          <w:rtl/>
        </w:rPr>
        <w:t>י</w:t>
      </w:r>
      <w:r w:rsidR="000771EB" w:rsidRPr="00687B61">
        <w:rPr>
          <w:rFonts w:ascii="David" w:hAnsi="David" w:cs="David"/>
          <w:rtl/>
        </w:rPr>
        <w:t>עדר גישה לגורמי הטיפול הקיימים במדינה</w:t>
      </w:r>
      <w:r w:rsidR="00BD0E3E" w:rsidRPr="00687B61">
        <w:rPr>
          <w:rFonts w:ascii="David" w:hAnsi="David" w:cs="David"/>
          <w:rtl/>
        </w:rPr>
        <w:t>.</w:t>
      </w:r>
      <w:r w:rsidR="00BD0E3E" w:rsidRPr="00687B61">
        <w:rPr>
          <w:rFonts w:ascii="David" w:hAnsi="David" w:cs="David"/>
        </w:rPr>
        <w:t xml:space="preserve"> </w:t>
      </w:r>
      <w:r w:rsidR="00BD0E3E" w:rsidRPr="00672F5A">
        <w:rPr>
          <w:rFonts w:ascii="David" w:hAnsi="David" w:cs="David"/>
          <w:rtl/>
        </w:rPr>
        <w:t>מטבע הדברים, סיוע משפטי איכותי לציבור הלקוחות של הסיוע מערב בנוסף לסוגיות המשפטיות גם שאלות מתחום הפסיכולוגיה, הפסיכיאטריה והעבודה הסוציאלית. לא פעם, לשם יצירת יחסי אמון עם לקוחותיו,  שחלקם אף איבדו את אמונם במערכת, נדרש הסיוע המשפטי לידע לבר-משפטי מתחום העולם הטיפולי/העבודה הסוציאלית, וזאת על מנת לאפשר להם ל</w:t>
      </w:r>
      <w:r w:rsidR="00672F5A" w:rsidRPr="00672F5A">
        <w:rPr>
          <w:rFonts w:ascii="David" w:hAnsi="David" w:cs="David"/>
          <w:rtl/>
        </w:rPr>
        <w:t xml:space="preserve">צלוח </w:t>
      </w:r>
      <w:r w:rsidR="00BD0E3E" w:rsidRPr="00672F5A">
        <w:rPr>
          <w:rFonts w:ascii="David" w:hAnsi="David" w:cs="David"/>
          <w:rtl/>
        </w:rPr>
        <w:t>את ההליך המשפטי</w:t>
      </w:r>
      <w:r w:rsidR="00672F5A" w:rsidRPr="00672F5A">
        <w:rPr>
          <w:rFonts w:ascii="David" w:hAnsi="David" w:cs="David"/>
          <w:rtl/>
        </w:rPr>
        <w:t xml:space="preserve"> המתיש ובחינת חלופות נוספות בעניינם. </w:t>
      </w:r>
      <w:r w:rsidR="00BD0E3E" w:rsidRPr="00672F5A">
        <w:rPr>
          <w:rFonts w:ascii="David" w:hAnsi="David" w:cs="David"/>
          <w:rtl/>
        </w:rPr>
        <w:t xml:space="preserve"> </w:t>
      </w:r>
    </w:p>
    <w:p w:rsidR="00092DF4" w:rsidRPr="00596E76" w:rsidRDefault="00092DF4" w:rsidP="003017B4">
      <w:pPr>
        <w:widowControl w:val="0"/>
        <w:spacing w:before="120"/>
        <w:ind w:left="360"/>
        <w:rPr>
          <w:rtl/>
        </w:rPr>
      </w:pPr>
    </w:p>
    <w:p w:rsidR="00EF19A0" w:rsidRPr="00596E76" w:rsidRDefault="00470135" w:rsidP="003017B4">
      <w:pPr>
        <w:pStyle w:val="Heading11"/>
        <w:spacing w:before="120"/>
        <w:rPr>
          <w:rtl/>
        </w:rPr>
      </w:pPr>
      <w:r w:rsidRPr="00596E76">
        <w:rPr>
          <w:rFonts w:hint="cs"/>
          <w:rtl/>
        </w:rPr>
        <w:t>מטרות</w:t>
      </w:r>
    </w:p>
    <w:p w:rsidR="00F24E78" w:rsidRDefault="00470135" w:rsidP="003017B4">
      <w:pPr>
        <w:widowControl w:val="0"/>
        <w:spacing w:before="120"/>
        <w:ind w:left="360"/>
        <w:rPr>
          <w:rtl/>
        </w:rPr>
      </w:pPr>
      <w:r w:rsidRPr="00596E76">
        <w:rPr>
          <w:rFonts w:hint="cs"/>
          <w:rtl/>
        </w:rPr>
        <w:t xml:space="preserve">מטרת השירות המבוקש </w:t>
      </w:r>
      <w:r w:rsidR="00571E3C" w:rsidRPr="00596E76">
        <w:rPr>
          <w:rFonts w:hint="cs"/>
          <w:rtl/>
        </w:rPr>
        <w:t xml:space="preserve">בפניה זו </w:t>
      </w:r>
      <w:r w:rsidRPr="00596E76">
        <w:rPr>
          <w:rFonts w:hint="cs"/>
          <w:rtl/>
        </w:rPr>
        <w:t xml:space="preserve">הינה </w:t>
      </w:r>
      <w:r w:rsidR="00EF19A0" w:rsidRPr="00596E76">
        <w:rPr>
          <w:rFonts w:hint="cs"/>
          <w:rtl/>
        </w:rPr>
        <w:t xml:space="preserve">מתן ייעוץ </w:t>
      </w:r>
      <w:r w:rsidR="00FC3180">
        <w:rPr>
          <w:rFonts w:hint="cs"/>
          <w:rtl/>
        </w:rPr>
        <w:t>סוציאלי</w:t>
      </w:r>
      <w:r w:rsidR="00BE7ECF">
        <w:rPr>
          <w:rFonts w:hint="cs"/>
          <w:rtl/>
        </w:rPr>
        <w:t>-</w:t>
      </w:r>
      <w:r w:rsidR="00790DD2">
        <w:rPr>
          <w:rFonts w:hint="cs"/>
          <w:rtl/>
        </w:rPr>
        <w:t>שיקומי</w:t>
      </w:r>
      <w:r w:rsidR="00FC3180">
        <w:rPr>
          <w:rFonts w:hint="cs"/>
          <w:rtl/>
        </w:rPr>
        <w:t xml:space="preserve"> </w:t>
      </w:r>
      <w:r w:rsidR="009E54ED">
        <w:rPr>
          <w:rFonts w:hint="cs"/>
          <w:rtl/>
        </w:rPr>
        <w:t>מקצועי</w:t>
      </w:r>
      <w:r w:rsidR="009E54ED">
        <w:rPr>
          <w:rFonts w:ascii="Arial" w:hAnsi="Arial" w:hint="cs"/>
          <w:color w:val="000000"/>
          <w:rtl/>
        </w:rPr>
        <w:t xml:space="preserve"> </w:t>
      </w:r>
      <w:r w:rsidR="00641043">
        <w:rPr>
          <w:rFonts w:ascii="Arial" w:hAnsi="Arial" w:hint="cs"/>
          <w:color w:val="000000"/>
          <w:rtl/>
        </w:rPr>
        <w:t xml:space="preserve">תומך </w:t>
      </w:r>
      <w:r w:rsidR="00FC3180">
        <w:rPr>
          <w:rFonts w:ascii="Arial" w:hAnsi="Arial" w:hint="cs"/>
          <w:color w:val="000000"/>
          <w:rtl/>
        </w:rPr>
        <w:t xml:space="preserve">לעובדי הסיוע המשפטי </w:t>
      </w:r>
      <w:r w:rsidR="002E7C1B">
        <w:rPr>
          <w:rFonts w:ascii="Arial" w:hAnsi="Arial" w:hint="cs"/>
          <w:color w:val="000000"/>
          <w:rtl/>
        </w:rPr>
        <w:t xml:space="preserve">בסוגיית </w:t>
      </w:r>
      <w:r w:rsidR="009E54ED">
        <w:rPr>
          <w:rFonts w:ascii="Arial" w:hAnsi="Arial" w:hint="cs"/>
          <w:color w:val="000000"/>
          <w:rtl/>
        </w:rPr>
        <w:t>הטיפול</w:t>
      </w:r>
      <w:r w:rsidR="00403197">
        <w:rPr>
          <w:rFonts w:ascii="Arial" w:hAnsi="Arial" w:hint="cs"/>
          <w:color w:val="000000"/>
          <w:rtl/>
        </w:rPr>
        <w:t xml:space="preserve"> והשיקום</w:t>
      </w:r>
      <w:r w:rsidR="0032319F">
        <w:rPr>
          <w:rFonts w:ascii="Arial" w:hAnsi="Arial" w:hint="cs"/>
          <w:color w:val="000000"/>
          <w:rtl/>
        </w:rPr>
        <w:t xml:space="preserve"> </w:t>
      </w:r>
      <w:r w:rsidR="002E7C1B">
        <w:rPr>
          <w:rFonts w:ascii="Arial" w:hAnsi="Arial" w:hint="cs"/>
          <w:color w:val="000000"/>
          <w:rtl/>
        </w:rPr>
        <w:t xml:space="preserve">של </w:t>
      </w:r>
      <w:r w:rsidR="00FC3180">
        <w:rPr>
          <w:rFonts w:ascii="Arial" w:hAnsi="Arial" w:hint="cs"/>
          <w:color w:val="000000"/>
          <w:rtl/>
        </w:rPr>
        <w:t>ציבור הלקוחות</w:t>
      </w:r>
      <w:r w:rsidR="002E7C1B">
        <w:rPr>
          <w:rFonts w:ascii="Arial" w:hAnsi="Arial" w:hint="cs"/>
          <w:color w:val="000000"/>
          <w:rtl/>
        </w:rPr>
        <w:t xml:space="preserve"> </w:t>
      </w:r>
      <w:r>
        <w:rPr>
          <w:rFonts w:ascii="Arial" w:hAnsi="Arial" w:hint="cs"/>
          <w:color w:val="000000"/>
          <w:rtl/>
        </w:rPr>
        <w:t>המ</w:t>
      </w:r>
      <w:r w:rsidR="00FC3180">
        <w:rPr>
          <w:rFonts w:ascii="Arial" w:hAnsi="Arial" w:hint="cs"/>
          <w:color w:val="000000"/>
          <w:rtl/>
        </w:rPr>
        <w:t>יוצגים על ידי הסיוע המשפטי</w:t>
      </w:r>
      <w:r>
        <w:rPr>
          <w:rFonts w:ascii="Arial" w:hAnsi="Arial" w:hint="cs"/>
          <w:color w:val="000000"/>
          <w:rtl/>
        </w:rPr>
        <w:t xml:space="preserve">, </w:t>
      </w:r>
      <w:r w:rsidR="0032319F">
        <w:rPr>
          <w:rFonts w:ascii="Arial" w:hAnsi="Arial" w:hint="cs"/>
          <w:color w:val="000000"/>
          <w:rtl/>
        </w:rPr>
        <w:t>על מנת</w:t>
      </w:r>
      <w:r w:rsidR="009E54ED">
        <w:rPr>
          <w:rFonts w:ascii="Arial" w:hAnsi="Arial" w:hint="cs"/>
          <w:color w:val="000000"/>
          <w:rtl/>
        </w:rPr>
        <w:t xml:space="preserve"> </w:t>
      </w:r>
      <w:r w:rsidR="00FC3180">
        <w:rPr>
          <w:rFonts w:ascii="Arial" w:hAnsi="Arial" w:hint="cs"/>
          <w:color w:val="000000"/>
          <w:rtl/>
        </w:rPr>
        <w:t xml:space="preserve">לסייע ולייעץ לעורכי הדין </w:t>
      </w:r>
      <w:r w:rsidR="00535B41">
        <w:rPr>
          <w:rFonts w:ascii="Arial" w:hAnsi="Arial" w:hint="cs"/>
          <w:color w:val="000000"/>
          <w:rtl/>
        </w:rPr>
        <w:t xml:space="preserve">לאתר את צרכיו של הלקוח </w:t>
      </w:r>
      <w:r>
        <w:rPr>
          <w:rFonts w:ascii="Arial" w:hAnsi="Arial" w:hint="cs"/>
          <w:color w:val="000000"/>
          <w:rtl/>
        </w:rPr>
        <w:t>במספר סוגיות</w:t>
      </w:r>
      <w:r w:rsidR="00F03E2A">
        <w:rPr>
          <w:rFonts w:ascii="Arial" w:hAnsi="Arial" w:hint="cs"/>
          <w:color w:val="000000"/>
          <w:rtl/>
        </w:rPr>
        <w:t xml:space="preserve"> בכל שלבי ההליך המשפטי</w:t>
      </w:r>
      <w:r w:rsidR="00641043">
        <w:rPr>
          <w:rFonts w:ascii="Arial" w:hAnsi="Arial" w:hint="cs"/>
          <w:color w:val="000000"/>
          <w:rtl/>
        </w:rPr>
        <w:t xml:space="preserve">, מתוך </w:t>
      </w:r>
      <w:r>
        <w:rPr>
          <w:rFonts w:ascii="Arial" w:hAnsi="Arial" w:hint="cs"/>
          <w:color w:val="000000"/>
          <w:rtl/>
        </w:rPr>
        <w:t>מטרה לתת מענה ראוי והולם בתיקי הייצוג השונים המותאמים ללקוח;</w:t>
      </w:r>
      <w:r w:rsidR="00535B41">
        <w:rPr>
          <w:rFonts w:ascii="Arial" w:hAnsi="Arial" w:hint="cs"/>
          <w:color w:val="000000"/>
          <w:rtl/>
        </w:rPr>
        <w:t xml:space="preserve"> </w:t>
      </w:r>
      <w:r>
        <w:rPr>
          <w:rFonts w:ascii="Arial" w:hAnsi="Arial" w:hint="cs"/>
          <w:color w:val="000000"/>
          <w:rtl/>
        </w:rPr>
        <w:t>למשל,</w:t>
      </w:r>
      <w:r w:rsidR="00535B41">
        <w:rPr>
          <w:rFonts w:ascii="Arial" w:hAnsi="Arial" w:hint="cs"/>
          <w:color w:val="000000"/>
          <w:rtl/>
        </w:rPr>
        <w:t xml:space="preserve"> </w:t>
      </w:r>
      <w:r w:rsidR="00BE7ECF">
        <w:rPr>
          <w:rFonts w:ascii="Arial" w:hAnsi="Arial" w:hint="cs"/>
          <w:color w:val="000000"/>
          <w:rtl/>
        </w:rPr>
        <w:t xml:space="preserve">הליכי חובות, מעמד אישי, קטינים, </w:t>
      </w:r>
      <w:r w:rsidR="00F03E2A">
        <w:rPr>
          <w:rFonts w:ascii="Arial" w:hAnsi="Arial" w:hint="cs"/>
          <w:color w:val="000000"/>
          <w:rtl/>
        </w:rPr>
        <w:t>כשרו</w:t>
      </w:r>
      <w:r w:rsidR="00BE7ECF">
        <w:rPr>
          <w:rFonts w:ascii="Arial" w:hAnsi="Arial" w:hint="cs"/>
          <w:color w:val="000000"/>
          <w:rtl/>
        </w:rPr>
        <w:t>ת משפטית, הליכי אשפוז</w:t>
      </w:r>
      <w:r w:rsidR="00F03E2A">
        <w:rPr>
          <w:rFonts w:ascii="Arial" w:hAnsi="Arial" w:hint="cs"/>
          <w:color w:val="000000"/>
          <w:rtl/>
        </w:rPr>
        <w:t xml:space="preserve"> בוועדות פסיכיאטריות</w:t>
      </w:r>
      <w:r w:rsidR="00BE7ECF">
        <w:rPr>
          <w:rFonts w:ascii="Arial" w:hAnsi="Arial" w:hint="cs"/>
          <w:color w:val="000000"/>
          <w:rtl/>
        </w:rPr>
        <w:t>, פניות לו</w:t>
      </w:r>
      <w:r w:rsidR="000E45F8">
        <w:rPr>
          <w:rFonts w:ascii="Arial" w:hAnsi="Arial" w:hint="cs"/>
          <w:color w:val="000000"/>
          <w:rtl/>
        </w:rPr>
        <w:t>ו</w:t>
      </w:r>
      <w:r w:rsidR="00BE7ECF">
        <w:rPr>
          <w:rFonts w:ascii="Arial" w:hAnsi="Arial" w:hint="cs"/>
          <w:color w:val="000000"/>
          <w:rtl/>
        </w:rPr>
        <w:t>עדות סל שיקום לפי חוק שיקום נכי נפש בקהילה</w:t>
      </w:r>
      <w:r w:rsidR="00F03E2A">
        <w:rPr>
          <w:rFonts w:ascii="Arial" w:hAnsi="Arial" w:hint="cs"/>
          <w:color w:val="000000"/>
          <w:rtl/>
        </w:rPr>
        <w:t xml:space="preserve"> וכיו"</w:t>
      </w:r>
      <w:r w:rsidR="00F03E2A">
        <w:rPr>
          <w:rFonts w:ascii="Arial" w:hAnsi="Arial" w:hint="eastAsia"/>
          <w:color w:val="000000"/>
          <w:rtl/>
        </w:rPr>
        <w:t>ב</w:t>
      </w:r>
      <w:r w:rsidR="00F03E2A">
        <w:rPr>
          <w:rFonts w:ascii="Arial" w:hAnsi="Arial" w:hint="cs"/>
          <w:color w:val="000000"/>
          <w:rtl/>
        </w:rPr>
        <w:t>'</w:t>
      </w:r>
      <w:r>
        <w:rPr>
          <w:rFonts w:ascii="Arial" w:hAnsi="Arial" w:hint="cs"/>
          <w:color w:val="000000"/>
          <w:rtl/>
        </w:rPr>
        <w:t xml:space="preserve">. בנוסף לכך, הייעוץ המבוקש במכרז זה נועד לסייע </w:t>
      </w:r>
      <w:r w:rsidR="00F03E2A">
        <w:rPr>
          <w:rFonts w:ascii="Arial" w:hAnsi="Arial" w:hint="cs"/>
          <w:color w:val="000000"/>
          <w:rtl/>
        </w:rPr>
        <w:t>לעורך הדין</w:t>
      </w:r>
      <w:r>
        <w:rPr>
          <w:rFonts w:ascii="Arial" w:hAnsi="Arial" w:hint="cs"/>
          <w:color w:val="000000"/>
          <w:rtl/>
        </w:rPr>
        <w:t xml:space="preserve"> להפנות את הלקוח כאמור </w:t>
      </w:r>
      <w:r w:rsidR="009E54ED">
        <w:rPr>
          <w:rFonts w:ascii="Arial" w:hAnsi="Arial" w:hint="cs"/>
          <w:color w:val="000000"/>
          <w:rtl/>
        </w:rPr>
        <w:t>לגורמי אבחון וטיפול רלוונטיים</w:t>
      </w:r>
      <w:r w:rsidR="00403197">
        <w:rPr>
          <w:rFonts w:hint="cs"/>
          <w:rtl/>
        </w:rPr>
        <w:t>.</w:t>
      </w:r>
      <w:r>
        <w:rPr>
          <w:rFonts w:hint="cs"/>
          <w:rtl/>
        </w:rPr>
        <w:t xml:space="preserve"> </w:t>
      </w:r>
    </w:p>
    <w:p w:rsidR="00EF19A0" w:rsidRDefault="00470135" w:rsidP="003017B4">
      <w:pPr>
        <w:pStyle w:val="Heading11"/>
        <w:spacing w:before="120"/>
      </w:pPr>
      <w:r w:rsidRPr="00596E76">
        <w:rPr>
          <w:rFonts w:hint="cs"/>
          <w:rtl/>
        </w:rPr>
        <w:t>מתכונת הביצוע</w:t>
      </w:r>
    </w:p>
    <w:p w:rsidR="00CE53E5" w:rsidRDefault="00470135" w:rsidP="003017B4">
      <w:pPr>
        <w:pStyle w:val="normal1"/>
        <w:spacing w:before="120"/>
        <w:ind w:left="788" w:hanging="431"/>
      </w:pPr>
      <w:r w:rsidRPr="00687B61">
        <w:rPr>
          <w:rFonts w:hint="cs"/>
          <w:rtl/>
        </w:rPr>
        <w:t>השירות יינת</w:t>
      </w:r>
      <w:r w:rsidRPr="00687B61">
        <w:rPr>
          <w:rFonts w:hint="eastAsia"/>
          <w:rtl/>
        </w:rPr>
        <w:t>ן</w:t>
      </w:r>
      <w:r w:rsidRPr="00687B61">
        <w:rPr>
          <w:rFonts w:hint="cs"/>
          <w:rtl/>
        </w:rPr>
        <w:t xml:space="preserve"> לעורכי דין מייצגים </w:t>
      </w:r>
      <w:r w:rsidR="00953F1E" w:rsidRPr="00687B61">
        <w:rPr>
          <w:rFonts w:hint="cs"/>
          <w:rtl/>
        </w:rPr>
        <w:t>מטעם ה</w:t>
      </w:r>
      <w:r w:rsidR="00F03E2A" w:rsidRPr="00687B61">
        <w:rPr>
          <w:rFonts w:hint="cs"/>
          <w:rtl/>
        </w:rPr>
        <w:t>סיוע המשפטי</w:t>
      </w:r>
      <w:r w:rsidRPr="00687B61">
        <w:rPr>
          <w:rFonts w:hint="cs"/>
          <w:rtl/>
        </w:rPr>
        <w:t xml:space="preserve">, כאמור לעיל, </w:t>
      </w:r>
      <w:r w:rsidR="00953F1E" w:rsidRPr="00687B61">
        <w:rPr>
          <w:rFonts w:hint="cs"/>
          <w:rtl/>
        </w:rPr>
        <w:t xml:space="preserve">הנותנים שירותיהם </w:t>
      </w:r>
      <w:r w:rsidR="00F03E2A" w:rsidRPr="00687B61">
        <w:rPr>
          <w:rFonts w:hint="cs"/>
          <w:rtl/>
        </w:rPr>
        <w:t>בששת מחוזות הסיוע המשפטי</w:t>
      </w:r>
      <w:r w:rsidR="00953F1E" w:rsidRPr="00687B61">
        <w:rPr>
          <w:rFonts w:hint="cs"/>
          <w:rtl/>
        </w:rPr>
        <w:t>,</w:t>
      </w:r>
      <w:r w:rsidRPr="00687B61">
        <w:rPr>
          <w:rFonts w:hint="cs"/>
          <w:rtl/>
        </w:rPr>
        <w:t xml:space="preserve"> </w:t>
      </w:r>
      <w:r w:rsidR="00953F1E" w:rsidRPr="00687B61">
        <w:rPr>
          <w:rFonts w:hint="cs"/>
          <w:rtl/>
        </w:rPr>
        <w:t xml:space="preserve">הפרוסים </w:t>
      </w:r>
      <w:r w:rsidRPr="00687B61">
        <w:rPr>
          <w:rFonts w:hint="cs"/>
          <w:rtl/>
        </w:rPr>
        <w:t>ברחבי הארץ</w:t>
      </w:r>
      <w:r w:rsidR="00953F1E" w:rsidRPr="00687B61">
        <w:rPr>
          <w:rFonts w:hint="cs"/>
          <w:rtl/>
        </w:rPr>
        <w:t xml:space="preserve"> (תל-אביב, מרכז, ירושלים, חיפה, נצרת, באר-שבע)</w:t>
      </w:r>
      <w:r w:rsidRPr="00687B61">
        <w:rPr>
          <w:rFonts w:hint="cs"/>
          <w:rtl/>
        </w:rPr>
        <w:t xml:space="preserve">. </w:t>
      </w:r>
      <w:r w:rsidR="00953F1E" w:rsidRPr="00687B61">
        <w:rPr>
          <w:rFonts w:hint="cs"/>
          <w:rtl/>
        </w:rPr>
        <w:t xml:space="preserve">לכל מחוז, יוקצה יועץ </w:t>
      </w:r>
      <w:r w:rsidR="00F03E2A" w:rsidRPr="00687B61">
        <w:rPr>
          <w:rFonts w:hint="cs"/>
          <w:rtl/>
        </w:rPr>
        <w:t>אחד שיינתן שירותיו לכל עורכי הדין</w:t>
      </w:r>
      <w:r w:rsidR="00953F1E" w:rsidRPr="00687B61">
        <w:rPr>
          <w:rFonts w:hint="cs"/>
          <w:rtl/>
        </w:rPr>
        <w:t xml:space="preserve"> באותו המחוז.</w:t>
      </w:r>
      <w:r w:rsidR="00F94FCF" w:rsidRPr="00687B61">
        <w:rPr>
          <w:rFonts w:hint="cs"/>
          <w:rtl/>
        </w:rPr>
        <w:t xml:space="preserve"> </w:t>
      </w:r>
      <w:r w:rsidR="0004037F" w:rsidRPr="00687B61">
        <w:rPr>
          <w:rFonts w:hint="cs"/>
          <w:u w:val="single"/>
          <w:rtl/>
        </w:rPr>
        <w:t>יובהר כי לא יינתן שירות ישירות על ידי איש המקצוע ללקוח הסיוע</w:t>
      </w:r>
      <w:r w:rsidR="0004037F" w:rsidRPr="00687B61">
        <w:rPr>
          <w:rFonts w:hint="cs"/>
          <w:rtl/>
        </w:rPr>
        <w:t>.</w:t>
      </w:r>
    </w:p>
    <w:p w:rsidR="00CE53E5" w:rsidRDefault="00470135" w:rsidP="003017B4">
      <w:pPr>
        <w:pStyle w:val="normal1"/>
        <w:spacing w:before="120"/>
        <w:ind w:left="788" w:hanging="431"/>
      </w:pPr>
      <w:r w:rsidRPr="00687B61">
        <w:rPr>
          <w:rFonts w:hint="cs"/>
          <w:rtl/>
        </w:rPr>
        <w:t>יודגש כי המציע י</w:t>
      </w:r>
      <w:r w:rsidR="00235D6F" w:rsidRPr="00687B61">
        <w:rPr>
          <w:rFonts w:hint="cs"/>
          <w:rtl/>
        </w:rPr>
        <w:t>סמן</w:t>
      </w:r>
      <w:r w:rsidRPr="00687B61">
        <w:rPr>
          <w:rFonts w:hint="cs"/>
          <w:rtl/>
        </w:rPr>
        <w:t xml:space="preserve"> בטופס הגשת ההצעה </w:t>
      </w:r>
      <w:r w:rsidR="00235D6F" w:rsidRPr="00687B61">
        <w:rPr>
          <w:rFonts w:hint="cs"/>
          <w:rtl/>
        </w:rPr>
        <w:t>את ה</w:t>
      </w:r>
      <w:r w:rsidRPr="00687B61">
        <w:rPr>
          <w:rFonts w:hint="cs"/>
          <w:rtl/>
        </w:rPr>
        <w:t xml:space="preserve">מחוז </w:t>
      </w:r>
      <w:r w:rsidR="00235D6F" w:rsidRPr="00687B61">
        <w:rPr>
          <w:rFonts w:hint="cs"/>
          <w:rtl/>
        </w:rPr>
        <w:t>בו הוא מבקש לתת את השירות.</w:t>
      </w:r>
      <w:r w:rsidRPr="00687B61">
        <w:rPr>
          <w:rFonts w:hint="cs"/>
          <w:rtl/>
        </w:rPr>
        <w:t xml:space="preserve"> </w:t>
      </w:r>
      <w:r w:rsidR="00235D6F" w:rsidRPr="00687B61">
        <w:rPr>
          <w:rFonts w:hint="cs"/>
          <w:rtl/>
        </w:rPr>
        <w:t xml:space="preserve">במידה והמציע יסמן מעל למחוז אחד, </w:t>
      </w:r>
      <w:r w:rsidR="00235D6F" w:rsidRPr="00687B61">
        <w:rPr>
          <w:rFonts w:hint="eastAsia"/>
          <w:rtl/>
        </w:rPr>
        <w:t>ובשלב</w:t>
      </w:r>
      <w:r w:rsidR="00235D6F" w:rsidRPr="00687B61">
        <w:rPr>
          <w:rtl/>
        </w:rPr>
        <w:t xml:space="preserve"> </w:t>
      </w:r>
      <w:r w:rsidR="00235D6F" w:rsidRPr="00687B61">
        <w:rPr>
          <w:rFonts w:hint="eastAsia"/>
          <w:rtl/>
        </w:rPr>
        <w:t>האיכות</w:t>
      </w:r>
      <w:r w:rsidR="00235D6F" w:rsidRPr="00687B61">
        <w:rPr>
          <w:rtl/>
        </w:rPr>
        <w:t xml:space="preserve"> </w:t>
      </w:r>
      <w:r w:rsidR="00235D6F" w:rsidRPr="00687B61">
        <w:rPr>
          <w:rFonts w:hint="eastAsia"/>
          <w:rtl/>
        </w:rPr>
        <w:t>יקבל</w:t>
      </w:r>
      <w:r w:rsidR="00235D6F" w:rsidRPr="00687B61">
        <w:rPr>
          <w:rtl/>
        </w:rPr>
        <w:t xml:space="preserve"> </w:t>
      </w:r>
      <w:r w:rsidR="00235D6F" w:rsidRPr="00687B61">
        <w:rPr>
          <w:rFonts w:hint="eastAsia"/>
          <w:rtl/>
        </w:rPr>
        <w:t>ציון</w:t>
      </w:r>
      <w:r w:rsidR="00235D6F" w:rsidRPr="00687B61">
        <w:rPr>
          <w:rtl/>
        </w:rPr>
        <w:t xml:space="preserve"> </w:t>
      </w:r>
      <w:r w:rsidR="00235D6F" w:rsidRPr="00687B61">
        <w:rPr>
          <w:rFonts w:hint="eastAsia"/>
          <w:rtl/>
        </w:rPr>
        <w:t>של</w:t>
      </w:r>
      <w:r w:rsidR="00235D6F" w:rsidRPr="00687B61">
        <w:rPr>
          <w:rtl/>
        </w:rPr>
        <w:t xml:space="preserve"> </w:t>
      </w:r>
      <w:r w:rsidR="00235D6F" w:rsidRPr="00687B61">
        <w:rPr>
          <w:rFonts w:hint="eastAsia"/>
          <w:rtl/>
        </w:rPr>
        <w:t>למעלה</w:t>
      </w:r>
      <w:r w:rsidR="00235D6F" w:rsidRPr="00687B61">
        <w:rPr>
          <w:rtl/>
        </w:rPr>
        <w:t xml:space="preserve"> </w:t>
      </w:r>
      <w:r w:rsidR="00235D6F" w:rsidRPr="00687B61">
        <w:rPr>
          <w:rFonts w:hint="eastAsia"/>
          <w:rtl/>
        </w:rPr>
        <w:t>מ</w:t>
      </w:r>
      <w:r w:rsidR="00235D6F" w:rsidRPr="00687B61">
        <w:rPr>
          <w:rtl/>
        </w:rPr>
        <w:t>-70</w:t>
      </w:r>
      <w:r w:rsidR="00235D6F" w:rsidRPr="00687B61">
        <w:rPr>
          <w:rFonts w:hint="cs"/>
          <w:rtl/>
        </w:rPr>
        <w:t>, הוא עשוי להיות מזומן לראיונות בכל אחד מהמחוזות. יובהר כי זימון לרא</w:t>
      </w:r>
      <w:r w:rsidR="004C5BA9" w:rsidRPr="00687B61">
        <w:rPr>
          <w:rFonts w:hint="cs"/>
          <w:rtl/>
        </w:rPr>
        <w:t xml:space="preserve">יון בשלב זה, לא מבטיח את בחירת המציע לאותו מחוז שסימן או רואיין בו, הכול בהתאם לשיקול </w:t>
      </w:r>
      <w:r w:rsidR="00FE7E2A" w:rsidRPr="00687B61">
        <w:rPr>
          <w:rFonts w:hint="cs"/>
          <w:rtl/>
        </w:rPr>
        <w:t>דעת וצרכי המשרד וכפי שיפורט בסעיף</w:t>
      </w:r>
      <w:r w:rsidR="004C5BA9" w:rsidRPr="00687B61">
        <w:rPr>
          <w:rFonts w:hint="cs"/>
          <w:rtl/>
        </w:rPr>
        <w:t xml:space="preserve"> "אמות המידה". </w:t>
      </w:r>
    </w:p>
    <w:p w:rsidR="00600530" w:rsidRDefault="00470135" w:rsidP="003017B4">
      <w:pPr>
        <w:pStyle w:val="normal1"/>
        <w:spacing w:before="120"/>
        <w:ind w:left="788" w:hanging="431"/>
      </w:pPr>
      <w:r w:rsidRPr="00CE53E5">
        <w:rPr>
          <w:rFonts w:hint="cs"/>
          <w:rtl/>
        </w:rPr>
        <w:t xml:space="preserve">השירות יינתן על ידי </w:t>
      </w:r>
      <w:r w:rsidR="00403197" w:rsidRPr="00CE53E5">
        <w:rPr>
          <w:rFonts w:hint="cs"/>
          <w:rtl/>
        </w:rPr>
        <w:t>איש מקצוע מתחום הטיפול והשיקום</w:t>
      </w:r>
      <w:r w:rsidRPr="00CE53E5">
        <w:rPr>
          <w:rFonts w:hint="cs"/>
          <w:rtl/>
        </w:rPr>
        <w:t xml:space="preserve"> </w:t>
      </w:r>
      <w:r w:rsidR="00403197" w:rsidRPr="00C66B6F">
        <w:rPr>
          <w:rtl/>
        </w:rPr>
        <w:t xml:space="preserve">(עבודה </w:t>
      </w:r>
      <w:r w:rsidR="00403197" w:rsidRPr="00C66B6F">
        <w:rPr>
          <w:rFonts w:hint="eastAsia"/>
          <w:rtl/>
        </w:rPr>
        <w:t>סוציאלית</w:t>
      </w:r>
      <w:r w:rsidR="00600530">
        <w:rPr>
          <w:rFonts w:hint="cs"/>
          <w:rtl/>
        </w:rPr>
        <w:t xml:space="preserve"> </w:t>
      </w:r>
      <w:r w:rsidR="00535B41" w:rsidRPr="00C66B6F">
        <w:rPr>
          <w:rtl/>
        </w:rPr>
        <w:t>או פסיכולוגיה</w:t>
      </w:r>
      <w:r w:rsidR="00403197" w:rsidRPr="00C66B6F">
        <w:rPr>
          <w:rtl/>
        </w:rPr>
        <w:t>)</w:t>
      </w:r>
      <w:r w:rsidR="00403197" w:rsidRPr="00CE53E5">
        <w:rPr>
          <w:rFonts w:hint="cs"/>
          <w:rtl/>
        </w:rPr>
        <w:t xml:space="preserve"> </w:t>
      </w:r>
      <w:r w:rsidRPr="00CE53E5">
        <w:rPr>
          <w:rFonts w:hint="cs"/>
          <w:rtl/>
        </w:rPr>
        <w:t xml:space="preserve">בעל </w:t>
      </w:r>
      <w:r w:rsidR="007E3A8C" w:rsidRPr="00CE53E5">
        <w:rPr>
          <w:rFonts w:hint="cs"/>
          <w:rtl/>
        </w:rPr>
        <w:t>ידע ו</w:t>
      </w:r>
      <w:r w:rsidRPr="00CE53E5">
        <w:rPr>
          <w:rFonts w:hint="cs"/>
          <w:rtl/>
        </w:rPr>
        <w:t xml:space="preserve">ניסיון כפי שיוגדר </w:t>
      </w:r>
      <w:r w:rsidR="002333E4" w:rsidRPr="00CE53E5">
        <w:rPr>
          <w:rFonts w:hint="cs"/>
          <w:rtl/>
        </w:rPr>
        <w:t>בפניה זו</w:t>
      </w:r>
      <w:r w:rsidRPr="00CE53E5">
        <w:rPr>
          <w:rFonts w:hint="cs"/>
          <w:rtl/>
        </w:rPr>
        <w:t xml:space="preserve">, אשר </w:t>
      </w:r>
      <w:r w:rsidR="00256E35" w:rsidRPr="00CE53E5">
        <w:rPr>
          <w:rFonts w:hint="cs"/>
          <w:rtl/>
        </w:rPr>
        <w:t>י</w:t>
      </w:r>
      <w:r w:rsidRPr="00CE53E5">
        <w:rPr>
          <w:rFonts w:hint="cs"/>
          <w:rtl/>
        </w:rPr>
        <w:t>יבחר</w:t>
      </w:r>
      <w:r w:rsidR="00256E35" w:rsidRPr="00CE53E5">
        <w:rPr>
          <w:rFonts w:hint="cs"/>
          <w:rtl/>
        </w:rPr>
        <w:t xml:space="preserve"> </w:t>
      </w:r>
      <w:r w:rsidRPr="00CE53E5">
        <w:rPr>
          <w:rFonts w:hint="cs"/>
          <w:rtl/>
        </w:rPr>
        <w:t>על ידי המזמין</w:t>
      </w:r>
      <w:r w:rsidR="002333E4" w:rsidRPr="00CE53E5">
        <w:rPr>
          <w:rFonts w:hint="cs"/>
          <w:rtl/>
        </w:rPr>
        <w:t>,</w:t>
      </w:r>
      <w:r w:rsidRPr="00CE53E5">
        <w:rPr>
          <w:rFonts w:hint="cs"/>
          <w:rtl/>
        </w:rPr>
        <w:t xml:space="preserve"> לביצוע השירות </w:t>
      </w:r>
      <w:r w:rsidR="00256E35" w:rsidRPr="00CE53E5">
        <w:rPr>
          <w:rFonts w:hint="cs"/>
          <w:rtl/>
        </w:rPr>
        <w:t xml:space="preserve">בעצמו </w:t>
      </w:r>
      <w:r w:rsidRPr="00CE53E5">
        <w:rPr>
          <w:rFonts w:hint="cs"/>
          <w:rtl/>
        </w:rPr>
        <w:t xml:space="preserve">(להלן </w:t>
      </w:r>
      <w:r w:rsidRPr="00CE53E5">
        <w:rPr>
          <w:rtl/>
        </w:rPr>
        <w:t>–</w:t>
      </w:r>
      <w:r w:rsidRPr="00CE53E5">
        <w:rPr>
          <w:rFonts w:hint="cs"/>
          <w:rtl/>
        </w:rPr>
        <w:t xml:space="preserve"> "הזוכה")</w:t>
      </w:r>
      <w:r w:rsidR="00535B41" w:rsidRPr="00CE53E5">
        <w:rPr>
          <w:rFonts w:hint="cs"/>
          <w:rtl/>
        </w:rPr>
        <w:t>.</w:t>
      </w:r>
      <w:r w:rsidR="0004037F">
        <w:rPr>
          <w:rFonts w:hint="cs"/>
          <w:u w:val="single"/>
          <w:rtl/>
        </w:rPr>
        <w:t xml:space="preserve"> </w:t>
      </w:r>
      <w:r w:rsidR="00535B41" w:rsidRPr="00CE53E5">
        <w:rPr>
          <w:rFonts w:hint="cs"/>
          <w:rtl/>
        </w:rPr>
        <w:t>השירות יינתן</w:t>
      </w:r>
      <w:r w:rsidRPr="00CE53E5">
        <w:rPr>
          <w:rFonts w:hint="cs"/>
          <w:rtl/>
        </w:rPr>
        <w:t xml:space="preserve"> בליווי ובהנחיה </w:t>
      </w:r>
      <w:r w:rsidR="00535B41" w:rsidRPr="00CE53E5">
        <w:rPr>
          <w:rFonts w:hint="cs"/>
          <w:rtl/>
        </w:rPr>
        <w:t xml:space="preserve">מקצועית של </w:t>
      </w:r>
      <w:r w:rsidR="00600530">
        <w:rPr>
          <w:rFonts w:hint="cs"/>
          <w:rtl/>
        </w:rPr>
        <w:t>מנהלי המחוזות או מי מטעמם</w:t>
      </w:r>
      <w:r w:rsidR="00C97E8D" w:rsidRPr="00CE53E5">
        <w:rPr>
          <w:rFonts w:hint="cs"/>
          <w:rtl/>
        </w:rPr>
        <w:t xml:space="preserve"> </w:t>
      </w:r>
      <w:r w:rsidR="00535B41" w:rsidRPr="00CE53E5">
        <w:rPr>
          <w:rFonts w:hint="cs"/>
          <w:rtl/>
        </w:rPr>
        <w:t xml:space="preserve">(להלן: "הנציג") </w:t>
      </w:r>
      <w:r w:rsidR="00C97E8D" w:rsidRPr="00CE53E5">
        <w:rPr>
          <w:rFonts w:hint="cs"/>
          <w:rtl/>
        </w:rPr>
        <w:t>ובהתאם ל</w:t>
      </w:r>
      <w:r w:rsidR="000F44D9" w:rsidRPr="00CE53E5">
        <w:rPr>
          <w:rFonts w:hint="cs"/>
          <w:rtl/>
        </w:rPr>
        <w:t>תיקים/פעולות</w:t>
      </w:r>
      <w:r w:rsidR="00C97E8D" w:rsidRPr="00CE53E5">
        <w:rPr>
          <w:rFonts w:hint="cs"/>
          <w:rtl/>
        </w:rPr>
        <w:t xml:space="preserve"> אשר יופנו להתייעצות </w:t>
      </w:r>
      <w:r w:rsidR="000145A3" w:rsidRPr="00CE53E5">
        <w:rPr>
          <w:rFonts w:hint="cs"/>
          <w:rtl/>
        </w:rPr>
        <w:t>עם הזוכה</w:t>
      </w:r>
      <w:r w:rsidR="00C97E8D" w:rsidRPr="00CE53E5">
        <w:rPr>
          <w:rFonts w:hint="cs"/>
          <w:rtl/>
        </w:rPr>
        <w:t xml:space="preserve">, </w:t>
      </w:r>
      <w:r w:rsidR="00C83EEF" w:rsidRPr="00CE53E5">
        <w:rPr>
          <w:rFonts w:hint="cs"/>
          <w:rtl/>
        </w:rPr>
        <w:t xml:space="preserve">ובכפוף לאישורם </w:t>
      </w:r>
      <w:r w:rsidR="007568DE" w:rsidRPr="00CE53E5">
        <w:rPr>
          <w:rFonts w:hint="cs"/>
          <w:rtl/>
        </w:rPr>
        <w:t xml:space="preserve">טרם </w:t>
      </w:r>
      <w:r w:rsidR="00C83EEF" w:rsidRPr="00CE53E5">
        <w:rPr>
          <w:rFonts w:hint="cs"/>
          <w:rtl/>
        </w:rPr>
        <w:t>ביצוע כל משימה המוטלת על הזוכה</w:t>
      </w:r>
      <w:r w:rsidRPr="00CE53E5">
        <w:rPr>
          <w:rFonts w:hint="cs"/>
          <w:rtl/>
        </w:rPr>
        <w:t>.</w:t>
      </w:r>
    </w:p>
    <w:p w:rsidR="009D2589" w:rsidRPr="00CE53E5" w:rsidRDefault="00C00850" w:rsidP="003017B4">
      <w:pPr>
        <w:pStyle w:val="normal1"/>
        <w:numPr>
          <w:ilvl w:val="0"/>
          <w:numId w:val="0"/>
        </w:numPr>
        <w:spacing w:before="120"/>
        <w:ind w:left="788"/>
        <w:rPr>
          <w:rtl/>
        </w:rPr>
      </w:pPr>
      <w:r w:rsidRPr="00672F5A">
        <w:rPr>
          <w:rFonts w:hint="cs"/>
          <w:u w:val="single"/>
          <w:rtl/>
        </w:rPr>
        <w:t xml:space="preserve">להלן יפורטו שירותי הייעוץ </w:t>
      </w:r>
      <w:r w:rsidR="00600530" w:rsidRPr="00672F5A">
        <w:rPr>
          <w:rFonts w:hint="cs"/>
          <w:u w:val="single"/>
          <w:rtl/>
        </w:rPr>
        <w:t>הסוציאלי הדרושים לסיוע המשפטי</w:t>
      </w:r>
      <w:r w:rsidRPr="00CE53E5">
        <w:rPr>
          <w:rFonts w:hint="cs"/>
          <w:rtl/>
        </w:rPr>
        <w:t>:</w:t>
      </w:r>
    </w:p>
    <w:p w:rsidR="00DA11AE" w:rsidRPr="00161D2E" w:rsidRDefault="00470135" w:rsidP="003017B4">
      <w:pPr>
        <w:pStyle w:val="normal1"/>
        <w:spacing w:before="120"/>
      </w:pPr>
      <w:r w:rsidRPr="00161D2E">
        <w:rPr>
          <w:rFonts w:hint="cs"/>
          <w:rtl/>
        </w:rPr>
        <w:t xml:space="preserve">ליווי וייעוץ </w:t>
      </w:r>
      <w:r w:rsidR="00600530" w:rsidRPr="003017B4">
        <w:rPr>
          <w:rFonts w:hint="eastAsia"/>
          <w:u w:val="single"/>
          <w:rtl/>
        </w:rPr>
        <w:t>לעורכי</w:t>
      </w:r>
      <w:r w:rsidR="00600530" w:rsidRPr="003017B4">
        <w:rPr>
          <w:u w:val="single"/>
          <w:rtl/>
        </w:rPr>
        <w:t xml:space="preserve"> </w:t>
      </w:r>
      <w:r w:rsidR="00600530" w:rsidRPr="003017B4">
        <w:rPr>
          <w:rFonts w:hint="eastAsia"/>
          <w:u w:val="single"/>
          <w:rtl/>
        </w:rPr>
        <w:t>הדין</w:t>
      </w:r>
      <w:r w:rsidR="00985F41" w:rsidRPr="003017B4">
        <w:rPr>
          <w:u w:val="single"/>
          <w:rtl/>
        </w:rPr>
        <w:t xml:space="preserve"> המייצגים</w:t>
      </w:r>
      <w:r w:rsidR="00985F41" w:rsidRPr="00161D2E">
        <w:rPr>
          <w:rFonts w:hint="cs"/>
          <w:rtl/>
        </w:rPr>
        <w:t xml:space="preserve"> בתיקים</w:t>
      </w:r>
      <w:r w:rsidRPr="00161D2E">
        <w:rPr>
          <w:rFonts w:hint="cs"/>
          <w:rtl/>
        </w:rPr>
        <w:t xml:space="preserve"> ב</w:t>
      </w:r>
      <w:r w:rsidR="00985F41" w:rsidRPr="00161D2E">
        <w:rPr>
          <w:rFonts w:hint="cs"/>
          <w:rtl/>
        </w:rPr>
        <w:t>סוגיות</w:t>
      </w:r>
      <w:r w:rsidRPr="00161D2E">
        <w:rPr>
          <w:rFonts w:hint="cs"/>
          <w:rtl/>
        </w:rPr>
        <w:t xml:space="preserve"> טיפולי</w:t>
      </w:r>
      <w:r w:rsidR="00985F41" w:rsidRPr="00161D2E">
        <w:rPr>
          <w:rFonts w:hint="cs"/>
          <w:rtl/>
        </w:rPr>
        <w:t>ות</w:t>
      </w:r>
      <w:r w:rsidRPr="00161D2E">
        <w:rPr>
          <w:rFonts w:hint="cs"/>
          <w:rtl/>
        </w:rPr>
        <w:t>, שיקומי</w:t>
      </w:r>
      <w:r w:rsidR="00985F41" w:rsidRPr="00161D2E">
        <w:rPr>
          <w:rFonts w:hint="cs"/>
          <w:rtl/>
        </w:rPr>
        <w:t>ות</w:t>
      </w:r>
      <w:r w:rsidRPr="00161D2E">
        <w:rPr>
          <w:rFonts w:hint="cs"/>
          <w:rtl/>
        </w:rPr>
        <w:t xml:space="preserve"> וסוציאלי</w:t>
      </w:r>
      <w:r w:rsidR="00985F41" w:rsidRPr="00161D2E">
        <w:rPr>
          <w:rFonts w:hint="cs"/>
          <w:rtl/>
        </w:rPr>
        <w:t>ות</w:t>
      </w:r>
      <w:r w:rsidR="00191078">
        <w:rPr>
          <w:rFonts w:hint="cs"/>
          <w:rtl/>
        </w:rPr>
        <w:t>, ובכלל זה,</w:t>
      </w:r>
      <w:r w:rsidRPr="00161D2E">
        <w:rPr>
          <w:rFonts w:hint="cs"/>
          <w:rtl/>
        </w:rPr>
        <w:t xml:space="preserve"> </w:t>
      </w:r>
      <w:r w:rsidR="00191078" w:rsidRPr="00191078">
        <w:rPr>
          <w:rtl/>
        </w:rPr>
        <w:t xml:space="preserve">איתור כללי של פתרונות, ליווי ומענים </w:t>
      </w:r>
      <w:r w:rsidR="00D3325D">
        <w:rPr>
          <w:rFonts w:hint="cs"/>
          <w:rtl/>
        </w:rPr>
        <w:t xml:space="preserve">משלימים </w:t>
      </w:r>
      <w:r w:rsidR="00191078" w:rsidRPr="00191078">
        <w:rPr>
          <w:rtl/>
        </w:rPr>
        <w:t>מעולם התוכן של השירות הסוציאלי, על מנת  להשלים את מעטפת הייצוג בתיקים;</w:t>
      </w:r>
    </w:p>
    <w:p w:rsidR="00403197" w:rsidRPr="00161D2E" w:rsidRDefault="00470135" w:rsidP="003017B4">
      <w:pPr>
        <w:pStyle w:val="normal1"/>
        <w:spacing w:before="120"/>
        <w:ind w:left="788" w:hanging="431"/>
      </w:pPr>
      <w:r w:rsidRPr="00161D2E">
        <w:rPr>
          <w:rFonts w:hint="cs"/>
          <w:rtl/>
        </w:rPr>
        <w:t xml:space="preserve">מיפוי </w:t>
      </w:r>
      <w:r w:rsidR="00DA11AE" w:rsidRPr="00161D2E">
        <w:rPr>
          <w:rFonts w:hint="cs"/>
          <w:rtl/>
        </w:rPr>
        <w:t>שירותי ה</w:t>
      </w:r>
      <w:r w:rsidRPr="00161D2E">
        <w:rPr>
          <w:rFonts w:hint="cs"/>
          <w:rtl/>
        </w:rPr>
        <w:t xml:space="preserve">רווחה </w:t>
      </w:r>
      <w:r w:rsidR="00BE7ECF">
        <w:rPr>
          <w:rFonts w:hint="cs"/>
          <w:rtl/>
        </w:rPr>
        <w:t xml:space="preserve">והבריאות </w:t>
      </w:r>
      <w:r w:rsidRPr="00161D2E">
        <w:rPr>
          <w:rFonts w:hint="cs"/>
          <w:rtl/>
        </w:rPr>
        <w:t>הקיימ</w:t>
      </w:r>
      <w:r w:rsidR="00E74533">
        <w:rPr>
          <w:rFonts w:hint="cs"/>
          <w:rtl/>
        </w:rPr>
        <w:t>ים והרלוונטיים ללקוחות הסיוע המשפטי</w:t>
      </w:r>
      <w:r w:rsidR="00535B41" w:rsidRPr="00161D2E">
        <w:rPr>
          <w:rFonts w:hint="cs"/>
          <w:rtl/>
        </w:rPr>
        <w:t>, יצירה וטיפוח קשר עם הגורמים הטיפוליים במסגרות אלו</w:t>
      </w:r>
      <w:r w:rsidRPr="00161D2E">
        <w:rPr>
          <w:rFonts w:hint="cs"/>
          <w:rtl/>
        </w:rPr>
        <w:t>;</w:t>
      </w:r>
    </w:p>
    <w:p w:rsidR="00535B41" w:rsidRPr="00161D2E" w:rsidRDefault="00470135" w:rsidP="003017B4">
      <w:pPr>
        <w:pStyle w:val="normal1"/>
        <w:spacing w:before="120"/>
        <w:ind w:left="788" w:hanging="431"/>
      </w:pPr>
      <w:r w:rsidRPr="00161D2E">
        <w:rPr>
          <w:rFonts w:hint="cs"/>
          <w:rtl/>
        </w:rPr>
        <w:t xml:space="preserve">סיוע </w:t>
      </w:r>
      <w:r w:rsidRPr="003017B4">
        <w:rPr>
          <w:rFonts w:hint="eastAsia"/>
          <w:u w:val="single"/>
          <w:rtl/>
        </w:rPr>
        <w:t>לעורכי</w:t>
      </w:r>
      <w:r w:rsidRPr="003017B4">
        <w:rPr>
          <w:u w:val="single"/>
          <w:rtl/>
        </w:rPr>
        <w:t xml:space="preserve"> </w:t>
      </w:r>
      <w:r w:rsidRPr="003017B4">
        <w:rPr>
          <w:rFonts w:hint="eastAsia"/>
          <w:u w:val="single"/>
          <w:rtl/>
        </w:rPr>
        <w:t>הדין</w:t>
      </w:r>
      <w:r w:rsidRPr="00161D2E">
        <w:rPr>
          <w:rFonts w:hint="cs"/>
          <w:rtl/>
        </w:rPr>
        <w:t xml:space="preserve"> בכינון מערכת יחסים תקינה ואפקטיבית עם גופי הטיפול;</w:t>
      </w:r>
    </w:p>
    <w:p w:rsidR="00403197" w:rsidRPr="00161D2E" w:rsidRDefault="00470135" w:rsidP="003017B4">
      <w:pPr>
        <w:pStyle w:val="normal1"/>
        <w:spacing w:before="120"/>
        <w:ind w:left="788" w:hanging="431"/>
      </w:pPr>
      <w:r w:rsidRPr="00161D2E">
        <w:rPr>
          <w:rFonts w:hint="cs"/>
          <w:rtl/>
        </w:rPr>
        <w:t xml:space="preserve">סיוע באיסוף </w:t>
      </w:r>
      <w:r w:rsidR="00DA11AE" w:rsidRPr="00161D2E">
        <w:rPr>
          <w:rFonts w:hint="cs"/>
          <w:rtl/>
        </w:rPr>
        <w:t>מידע עדכני באשר לת</w:t>
      </w:r>
      <w:r w:rsidR="005A5F8F">
        <w:rPr>
          <w:rFonts w:hint="cs"/>
          <w:rtl/>
        </w:rPr>
        <w:t>ו</w:t>
      </w:r>
      <w:r w:rsidRPr="00161D2E">
        <w:rPr>
          <w:rFonts w:hint="cs"/>
          <w:rtl/>
        </w:rPr>
        <w:t>כניות טיפול רלוונטיות ללקוחות הס</w:t>
      </w:r>
      <w:r w:rsidR="00E74533">
        <w:rPr>
          <w:rFonts w:hint="cs"/>
          <w:rtl/>
        </w:rPr>
        <w:t>יוע המשפטי</w:t>
      </w:r>
      <w:r w:rsidRPr="00161D2E">
        <w:rPr>
          <w:rFonts w:hint="cs"/>
          <w:rtl/>
        </w:rPr>
        <w:t>;</w:t>
      </w:r>
    </w:p>
    <w:p w:rsidR="00403197" w:rsidRPr="00161D2E" w:rsidRDefault="00470135" w:rsidP="003017B4">
      <w:pPr>
        <w:pStyle w:val="normal1"/>
        <w:spacing w:before="120"/>
        <w:ind w:left="788" w:hanging="431"/>
      </w:pPr>
      <w:r w:rsidRPr="00161D2E">
        <w:rPr>
          <w:rFonts w:hint="cs"/>
          <w:rtl/>
        </w:rPr>
        <w:t xml:space="preserve">סיוע ביצירת מאגר מידע </w:t>
      </w:r>
      <w:r w:rsidR="00DA11AE" w:rsidRPr="00161D2E">
        <w:rPr>
          <w:rFonts w:hint="cs"/>
          <w:rtl/>
        </w:rPr>
        <w:t xml:space="preserve">מקצועי </w:t>
      </w:r>
      <w:r w:rsidRPr="00161D2E">
        <w:rPr>
          <w:rFonts w:hint="cs"/>
          <w:rtl/>
        </w:rPr>
        <w:t xml:space="preserve">חיוני עבור </w:t>
      </w:r>
      <w:r w:rsidR="00E74533">
        <w:rPr>
          <w:rFonts w:hint="cs"/>
          <w:rtl/>
        </w:rPr>
        <w:t>הסיוע המשפטי</w:t>
      </w:r>
      <w:r w:rsidR="00A92D23" w:rsidRPr="00161D2E">
        <w:rPr>
          <w:rFonts w:hint="cs"/>
          <w:rtl/>
        </w:rPr>
        <w:t>;</w:t>
      </w:r>
    </w:p>
    <w:p w:rsidR="00985F41" w:rsidRPr="00161D2E" w:rsidRDefault="00470135" w:rsidP="003017B4">
      <w:pPr>
        <w:pStyle w:val="normal1"/>
        <w:spacing w:before="120"/>
        <w:ind w:left="799" w:hanging="442"/>
      </w:pPr>
      <w:r w:rsidRPr="00161D2E">
        <w:rPr>
          <w:rFonts w:hint="cs"/>
          <w:rtl/>
        </w:rPr>
        <w:t xml:space="preserve">השתתפות בישיבות עבודה </w:t>
      </w:r>
      <w:r w:rsidR="00761CAC" w:rsidRPr="00161D2E">
        <w:rPr>
          <w:rFonts w:hint="cs"/>
          <w:rtl/>
        </w:rPr>
        <w:t xml:space="preserve">בהתאם להזמנה </w:t>
      </w:r>
      <w:r w:rsidRPr="00161D2E">
        <w:rPr>
          <w:rFonts w:hint="cs"/>
          <w:rtl/>
        </w:rPr>
        <w:t>(הן תקופתי</w:t>
      </w:r>
      <w:r w:rsidR="00A9343E" w:rsidRPr="00161D2E">
        <w:rPr>
          <w:rFonts w:hint="cs"/>
          <w:rtl/>
        </w:rPr>
        <w:t>ות והן מיוחד</w:t>
      </w:r>
      <w:r w:rsidRPr="00161D2E">
        <w:rPr>
          <w:rFonts w:hint="cs"/>
          <w:rtl/>
        </w:rPr>
        <w:t xml:space="preserve">ות) של </w:t>
      </w:r>
      <w:r w:rsidR="00E74533">
        <w:rPr>
          <w:rFonts w:hint="cs"/>
          <w:rtl/>
        </w:rPr>
        <w:t>הסיוע המשפטי.</w:t>
      </w:r>
    </w:p>
    <w:p w:rsidR="00CE1688" w:rsidRDefault="00470135" w:rsidP="003017B4">
      <w:pPr>
        <w:widowControl w:val="0"/>
        <w:spacing w:before="120"/>
        <w:ind w:left="360"/>
        <w:rPr>
          <w:b/>
          <w:bCs/>
          <w:rtl/>
        </w:rPr>
      </w:pPr>
      <w:r w:rsidRPr="00596E76">
        <w:rPr>
          <w:rFonts w:hint="cs"/>
          <w:b/>
          <w:bCs/>
          <w:rtl/>
        </w:rPr>
        <w:t>כל הפעולות הנ"ל ייעשו בהתאם להנחיות הנציג</w:t>
      </w:r>
      <w:r w:rsidR="005402E6" w:rsidRPr="00596E76">
        <w:rPr>
          <w:rFonts w:hint="cs"/>
          <w:b/>
          <w:bCs/>
          <w:rtl/>
        </w:rPr>
        <w:t>,</w:t>
      </w:r>
      <w:r w:rsidRPr="00596E76">
        <w:rPr>
          <w:rFonts w:hint="cs"/>
          <w:b/>
          <w:bCs/>
          <w:rtl/>
        </w:rPr>
        <w:t xml:space="preserve"> בתיאום</w:t>
      </w:r>
      <w:r w:rsidR="007971BB" w:rsidRPr="00596E76">
        <w:rPr>
          <w:rFonts w:hint="cs"/>
          <w:b/>
          <w:bCs/>
          <w:rtl/>
        </w:rPr>
        <w:t>,</w:t>
      </w:r>
      <w:r w:rsidRPr="00596E76">
        <w:rPr>
          <w:rFonts w:hint="cs"/>
          <w:b/>
          <w:bCs/>
          <w:rtl/>
        </w:rPr>
        <w:t xml:space="preserve"> </w:t>
      </w:r>
      <w:r w:rsidR="009D15C9" w:rsidRPr="00596E76">
        <w:rPr>
          <w:rFonts w:hint="cs"/>
          <w:b/>
          <w:bCs/>
          <w:rtl/>
        </w:rPr>
        <w:t xml:space="preserve">באישור </w:t>
      </w:r>
      <w:r w:rsidRPr="00596E76">
        <w:rPr>
          <w:rFonts w:hint="cs"/>
          <w:b/>
          <w:bCs/>
          <w:rtl/>
        </w:rPr>
        <w:t xml:space="preserve">ובשיתוף פעולה מלא </w:t>
      </w:r>
      <w:proofErr w:type="spellStart"/>
      <w:r w:rsidRPr="00596E76">
        <w:rPr>
          <w:rFonts w:hint="cs"/>
          <w:b/>
          <w:bCs/>
          <w:rtl/>
        </w:rPr>
        <w:t>עימו</w:t>
      </w:r>
      <w:proofErr w:type="spellEnd"/>
      <w:r w:rsidRPr="00596E76">
        <w:rPr>
          <w:rFonts w:hint="cs"/>
          <w:b/>
          <w:bCs/>
          <w:rtl/>
        </w:rPr>
        <w:t>.</w:t>
      </w:r>
      <w:r w:rsidR="00BD321A" w:rsidRPr="00596E76">
        <w:rPr>
          <w:rFonts w:hint="cs"/>
          <w:b/>
          <w:bCs/>
          <w:rtl/>
        </w:rPr>
        <w:t xml:space="preserve"> יובהר כי אין באמור כדי לחייב את המז</w:t>
      </w:r>
      <w:r w:rsidR="00AD24E0" w:rsidRPr="00596E76">
        <w:rPr>
          <w:rFonts w:hint="cs"/>
          <w:b/>
          <w:bCs/>
          <w:rtl/>
        </w:rPr>
        <w:t>מין לכלול את המציע בפעולות המצו</w:t>
      </w:r>
      <w:r w:rsidR="00BD321A" w:rsidRPr="00596E76">
        <w:rPr>
          <w:rFonts w:hint="cs"/>
          <w:b/>
          <w:bCs/>
          <w:rtl/>
        </w:rPr>
        <w:t>ינות מעלה</w:t>
      </w:r>
      <w:r w:rsidR="00D06223" w:rsidRPr="00596E76">
        <w:rPr>
          <w:rFonts w:hint="cs"/>
          <w:b/>
          <w:bCs/>
          <w:rtl/>
        </w:rPr>
        <w:t>,</w:t>
      </w:r>
      <w:r w:rsidR="00BD321A" w:rsidRPr="00596E76">
        <w:rPr>
          <w:rFonts w:hint="cs"/>
          <w:b/>
          <w:bCs/>
          <w:rtl/>
        </w:rPr>
        <w:t xml:space="preserve"> כולן או חלקן</w:t>
      </w:r>
      <w:r w:rsidR="009D15C9" w:rsidRPr="00596E76">
        <w:rPr>
          <w:rFonts w:hint="cs"/>
          <w:b/>
          <w:bCs/>
          <w:rtl/>
        </w:rPr>
        <w:t xml:space="preserve"> או לאשר לזוכה לבצען</w:t>
      </w:r>
      <w:r w:rsidR="00D06223" w:rsidRPr="00596E76">
        <w:rPr>
          <w:rFonts w:hint="cs"/>
          <w:b/>
          <w:bCs/>
          <w:rtl/>
        </w:rPr>
        <w:t>,</w:t>
      </w:r>
      <w:r w:rsidR="00BD321A" w:rsidRPr="00596E76">
        <w:rPr>
          <w:rFonts w:hint="cs"/>
          <w:b/>
          <w:bCs/>
          <w:rtl/>
        </w:rPr>
        <w:t xml:space="preserve"> והכל ייעשה בהתאם לשיקול דעתו הבלעדי של </w:t>
      </w:r>
      <w:r w:rsidR="00226226" w:rsidRPr="00596E76">
        <w:rPr>
          <w:rFonts w:hint="cs"/>
          <w:b/>
          <w:bCs/>
          <w:rtl/>
        </w:rPr>
        <w:t>הנציג</w:t>
      </w:r>
      <w:r w:rsidR="00BD321A" w:rsidRPr="00596E76">
        <w:rPr>
          <w:rFonts w:hint="cs"/>
          <w:b/>
          <w:bCs/>
          <w:rtl/>
        </w:rPr>
        <w:t xml:space="preserve"> </w:t>
      </w:r>
      <w:r w:rsidR="009D15C9" w:rsidRPr="00596E76">
        <w:rPr>
          <w:rFonts w:hint="cs"/>
          <w:b/>
          <w:bCs/>
          <w:rtl/>
        </w:rPr>
        <w:t>באישורו ו</w:t>
      </w:r>
      <w:r w:rsidR="00BD321A" w:rsidRPr="00596E76">
        <w:rPr>
          <w:rFonts w:hint="cs"/>
          <w:b/>
          <w:bCs/>
          <w:rtl/>
        </w:rPr>
        <w:t xml:space="preserve">בהנחייתו </w:t>
      </w:r>
      <w:r w:rsidR="00350803" w:rsidRPr="00596E76">
        <w:rPr>
          <w:rFonts w:hint="cs"/>
          <w:b/>
          <w:bCs/>
          <w:rtl/>
        </w:rPr>
        <w:t>טרם ביצוע</w:t>
      </w:r>
      <w:r w:rsidR="00761CAC">
        <w:rPr>
          <w:rFonts w:hint="cs"/>
          <w:b/>
          <w:bCs/>
          <w:rtl/>
        </w:rPr>
        <w:t xml:space="preserve">. </w:t>
      </w:r>
    </w:p>
    <w:p w:rsidR="00092DF4" w:rsidRDefault="00470135" w:rsidP="003017B4">
      <w:pPr>
        <w:pStyle w:val="normal1"/>
        <w:spacing w:before="120"/>
        <w:ind w:left="799" w:hanging="442"/>
      </w:pPr>
      <w:r>
        <w:rPr>
          <w:rFonts w:hint="cs"/>
          <w:rtl/>
        </w:rPr>
        <w:t>יובהר כי</w:t>
      </w:r>
      <w:r w:rsidRPr="007C7D65">
        <w:rPr>
          <w:rFonts w:hint="cs"/>
          <w:rtl/>
        </w:rPr>
        <w:t xml:space="preserve"> השירותים המבוקשים בפניה זו </w:t>
      </w:r>
      <w:r>
        <w:rPr>
          <w:rFonts w:hint="cs"/>
          <w:rtl/>
        </w:rPr>
        <w:t>יסופקו</w:t>
      </w:r>
      <w:r w:rsidR="001E0351">
        <w:rPr>
          <w:rFonts w:hint="cs"/>
          <w:rtl/>
        </w:rPr>
        <w:t>, ככלל,</w:t>
      </w:r>
      <w:r w:rsidRPr="007C7D65">
        <w:rPr>
          <w:rFonts w:hint="cs"/>
          <w:rtl/>
        </w:rPr>
        <w:t xml:space="preserve"> ממשרדו של המציע. המציע מתחייב בזאת כי לא יבצע את השירותים במשרד המשפטים ולא יקבל שירותי משרד מכל סוג במתקני משרד המשפטים. לשם האמור בסעיף זה, על המציע להציג כתובת משרדו וכן את פרטי ההתקשרות עמו בכתובתו זו</w:t>
      </w:r>
      <w:r w:rsidR="00B5079D">
        <w:rPr>
          <w:rFonts w:hint="cs"/>
          <w:rtl/>
        </w:rPr>
        <w:t xml:space="preserve"> לצורך מתן</w:t>
      </w:r>
      <w:r w:rsidR="005A5F8F">
        <w:rPr>
          <w:rFonts w:hint="cs"/>
          <w:rtl/>
        </w:rPr>
        <w:t xml:space="preserve"> השירותים במכרז זה.</w:t>
      </w:r>
      <w:r w:rsidR="005A5F8F" w:rsidRPr="007C7D65">
        <w:rPr>
          <w:rFonts w:hint="cs"/>
          <w:rtl/>
        </w:rPr>
        <w:t xml:space="preserve"> </w:t>
      </w:r>
      <w:r w:rsidRPr="007C7D65">
        <w:rPr>
          <w:rFonts w:hint="cs"/>
          <w:rtl/>
        </w:rPr>
        <w:t xml:space="preserve">המציע יציג כתובת דואר אלקטרוני ייעודית, מספר טלפון נייד ומספר פקס. המציע יתחייב כי מצויים בידו כל האמצעים המנהליים, הארגוניים והמשרדיים הנדרשים לצורך מתן השירותים </w:t>
      </w:r>
      <w:r w:rsidR="0078687F">
        <w:rPr>
          <w:rFonts w:hint="cs"/>
          <w:rtl/>
        </w:rPr>
        <w:t>לסיוע המשפטי</w:t>
      </w:r>
      <w:r w:rsidRPr="007C7D65">
        <w:rPr>
          <w:rFonts w:hint="cs"/>
          <w:rtl/>
        </w:rPr>
        <w:t xml:space="preserve"> באופן מלא,</w:t>
      </w:r>
      <w:r w:rsidRPr="007C7D65">
        <w:rPr>
          <w:rFonts w:hint="cs"/>
        </w:rPr>
        <w:t xml:space="preserve"> </w:t>
      </w:r>
      <w:r w:rsidRPr="007C7D65">
        <w:rPr>
          <w:rFonts w:hint="cs"/>
          <w:rtl/>
        </w:rPr>
        <w:t xml:space="preserve">כי הינו בעל יכולת </w:t>
      </w:r>
      <w:proofErr w:type="spellStart"/>
      <w:r w:rsidRPr="007C7D65">
        <w:rPr>
          <w:rFonts w:hint="cs"/>
          <w:rtl/>
        </w:rPr>
        <w:t>ל</w:t>
      </w:r>
      <w:r w:rsidR="005A5F8F">
        <w:rPr>
          <w:rFonts w:hint="cs"/>
          <w:rtl/>
        </w:rPr>
        <w:t>י</w:t>
      </w:r>
      <w:r w:rsidRPr="007C7D65">
        <w:rPr>
          <w:rFonts w:hint="cs"/>
          <w:rtl/>
        </w:rPr>
        <w:t>תן</w:t>
      </w:r>
      <w:proofErr w:type="spellEnd"/>
      <w:r w:rsidRPr="007C7D65">
        <w:rPr>
          <w:rFonts w:hint="cs"/>
          <w:rtl/>
        </w:rPr>
        <w:t xml:space="preserve"> את השירותים ממתקניו ובאמצעותם וכי לא תהיה לו כל תלות במתקני ושירותי המציע על מנת לספק את מלא השירותים נשוא פניה זו. </w:t>
      </w:r>
    </w:p>
    <w:p w:rsidR="00CE1688" w:rsidRPr="00596E76" w:rsidRDefault="00470135" w:rsidP="003017B4">
      <w:pPr>
        <w:pStyle w:val="Heading11"/>
        <w:spacing w:before="120"/>
        <w:rPr>
          <w:rtl/>
        </w:rPr>
      </w:pPr>
      <w:bookmarkStart w:id="6" w:name="_Ref69978081"/>
      <w:r w:rsidRPr="00596E76">
        <w:rPr>
          <w:rFonts w:hint="cs"/>
          <w:rtl/>
        </w:rPr>
        <w:t>היקף ההתקשרות</w:t>
      </w:r>
      <w:r w:rsidR="00FB28A2" w:rsidRPr="00596E76">
        <w:rPr>
          <w:rFonts w:hint="cs"/>
          <w:rtl/>
        </w:rPr>
        <w:t xml:space="preserve"> ומשכה</w:t>
      </w:r>
      <w:bookmarkEnd w:id="6"/>
    </w:p>
    <w:p w:rsidR="00CA3D23" w:rsidRPr="008E0DC0" w:rsidRDefault="00470135" w:rsidP="003017B4">
      <w:pPr>
        <w:pStyle w:val="normal1"/>
        <w:spacing w:before="120"/>
        <w:rPr>
          <w:rtl/>
        </w:rPr>
      </w:pPr>
      <w:r w:rsidRPr="008E0DC0">
        <w:rPr>
          <w:rtl/>
        </w:rPr>
        <w:t>המכרז יהיה בתוקף למשך 12 חודשים (להלן "תקופת ההתקשרות") מיום חתימת</w:t>
      </w:r>
      <w:r>
        <w:rPr>
          <w:rtl/>
        </w:rPr>
        <w:t xml:space="preserve"> </w:t>
      </w:r>
      <w:proofErr w:type="spellStart"/>
      <w:r>
        <w:rPr>
          <w:rtl/>
        </w:rPr>
        <w:t>מורשי</w:t>
      </w:r>
      <w:proofErr w:type="spellEnd"/>
      <w:r>
        <w:rPr>
          <w:rtl/>
        </w:rPr>
        <w:t xml:space="preserve"> החתימה</w:t>
      </w:r>
      <w:r w:rsidRPr="008E0DC0">
        <w:rPr>
          <w:rtl/>
        </w:rPr>
        <w:t xml:space="preserve"> </w:t>
      </w:r>
      <w:r w:rsidR="00D3325D">
        <w:rPr>
          <w:rFonts w:hint="cs"/>
          <w:rtl/>
        </w:rPr>
        <w:t xml:space="preserve">של </w:t>
      </w:r>
      <w:r w:rsidRPr="008E0DC0">
        <w:rPr>
          <w:rtl/>
        </w:rPr>
        <w:t xml:space="preserve">המשרד על הסכם ההתקשרות (להלן: "ההסכם") עם הזוכה. </w:t>
      </w:r>
    </w:p>
    <w:p w:rsidR="00CA3D23" w:rsidRDefault="00470135" w:rsidP="003017B4">
      <w:pPr>
        <w:pStyle w:val="normal1"/>
        <w:spacing w:before="120"/>
      </w:pPr>
      <w:r w:rsidRPr="00937D0B">
        <w:rPr>
          <w:rtl/>
        </w:rPr>
        <w:t xml:space="preserve">המשרד רשאי להאריך את ההתקשרות לתקופות נוספות, מעת לעת על פי שיקול דעתו הבלעדי, לתקופה של עד 12 חודשים </w:t>
      </w:r>
      <w:r>
        <w:rPr>
          <w:rtl/>
        </w:rPr>
        <w:t xml:space="preserve">או חלק מהם </w:t>
      </w:r>
      <w:r w:rsidRPr="00937D0B">
        <w:rPr>
          <w:rtl/>
        </w:rPr>
        <w:t>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w:t>
      </w:r>
      <w:r w:rsidR="000F6408">
        <w:rPr>
          <w:rFonts w:hint="cs"/>
          <w:rtl/>
        </w:rPr>
        <w:t>ו</w:t>
      </w:r>
      <w:r w:rsidRPr="00937D0B">
        <w:rPr>
          <w:rtl/>
        </w:rPr>
        <w:t xml:space="preserve"> ובכפוף לצרכי המשרד ומגבלות התקציב. </w:t>
      </w:r>
      <w:r>
        <w:rPr>
          <w:rtl/>
        </w:rPr>
        <w:t>ככל שתמומש האופציה כאמור, החוזה שייחתם על בסיס המכרז יהיה בתוקף אף לתקופת האופציה שתקבע.</w:t>
      </w:r>
    </w:p>
    <w:p w:rsidR="00CA3D23" w:rsidRPr="008E0DC0" w:rsidRDefault="00470135" w:rsidP="003017B4">
      <w:pPr>
        <w:pStyle w:val="normal1"/>
        <w:spacing w:before="120"/>
        <w:rPr>
          <w:rtl/>
        </w:rPr>
      </w:pPr>
      <w:r w:rsidRPr="008E0DC0">
        <w:rPr>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CA3D23" w:rsidRPr="008E0DC0" w:rsidRDefault="00470135" w:rsidP="003017B4">
      <w:pPr>
        <w:pStyle w:val="normal1"/>
        <w:spacing w:before="120"/>
      </w:pPr>
      <w:r w:rsidRPr="008E0DC0">
        <w:rPr>
          <w:rtl/>
        </w:rPr>
        <w:t xml:space="preserve">הזוכה יוכל להתחיל במתן השירותים בפועל ובאופן מלא, בכפוף להמצאת ההסכם למשרד, כשהוא חתום בחתימה מלאה </w:t>
      </w:r>
      <w:r>
        <w:rPr>
          <w:rtl/>
        </w:rPr>
        <w:t xml:space="preserve">ומחייבת של </w:t>
      </w:r>
      <w:proofErr w:type="spellStart"/>
      <w:r>
        <w:rPr>
          <w:rtl/>
        </w:rPr>
        <w:t>מורשי</w:t>
      </w:r>
      <w:proofErr w:type="spellEnd"/>
      <w:r>
        <w:rPr>
          <w:rtl/>
        </w:rPr>
        <w:t xml:space="preserve"> החתימה מטעם המשרד </w:t>
      </w:r>
      <w:r w:rsidRPr="008E0DC0">
        <w:rPr>
          <w:rtl/>
        </w:rPr>
        <w:t>ובכפוף להמצאת הזמנות ביצוע השירות, שיועברו לזוכה ע"י נציג המשרד.</w:t>
      </w:r>
    </w:p>
    <w:p w:rsidR="008C28D8" w:rsidRDefault="00470135" w:rsidP="00092DF4">
      <w:pPr>
        <w:pStyle w:val="normal1"/>
        <w:spacing w:after="0"/>
        <w:rPr>
          <w:rtl/>
        </w:rPr>
      </w:pPr>
      <w:r w:rsidRPr="00596E76">
        <w:rPr>
          <w:rFonts w:hint="cs"/>
          <w:rtl/>
        </w:rPr>
        <w:t xml:space="preserve">מתן השירות </w:t>
      </w:r>
      <w:r w:rsidR="007644E9">
        <w:rPr>
          <w:rFonts w:hint="cs"/>
          <w:rtl/>
        </w:rPr>
        <w:t xml:space="preserve">של כל זוכה </w:t>
      </w:r>
      <w:r w:rsidRPr="00596E76">
        <w:rPr>
          <w:rFonts w:hint="cs"/>
          <w:rtl/>
        </w:rPr>
        <w:t>יהיה בהיקף של</w:t>
      </w:r>
      <w:r w:rsidR="00E7088C">
        <w:rPr>
          <w:rFonts w:hint="cs"/>
          <w:rtl/>
        </w:rPr>
        <w:t xml:space="preserve"> עד</w:t>
      </w:r>
      <w:r w:rsidRPr="00596E76">
        <w:rPr>
          <w:rFonts w:hint="cs"/>
          <w:rtl/>
        </w:rPr>
        <w:t xml:space="preserve"> </w:t>
      </w:r>
      <w:r w:rsidR="00E7088C">
        <w:rPr>
          <w:rFonts w:hint="cs"/>
          <w:rtl/>
        </w:rPr>
        <w:t xml:space="preserve">100 </w:t>
      </w:r>
      <w:r w:rsidR="009F3F9A" w:rsidRPr="00CA3D23">
        <w:rPr>
          <w:rFonts w:hint="cs"/>
          <w:rtl/>
        </w:rPr>
        <w:t xml:space="preserve">שעות </w:t>
      </w:r>
      <w:r w:rsidRPr="00CA3D23">
        <w:rPr>
          <w:rFonts w:hint="cs"/>
          <w:rtl/>
        </w:rPr>
        <w:t>בחודש</w:t>
      </w:r>
      <w:r w:rsidR="00CA3D23">
        <w:rPr>
          <w:rFonts w:hint="cs"/>
          <w:rtl/>
        </w:rPr>
        <w:t xml:space="preserve"> לכל מחוז</w:t>
      </w:r>
      <w:r w:rsidR="0032319F">
        <w:rPr>
          <w:rFonts w:hint="cs"/>
          <w:rtl/>
        </w:rPr>
        <w:t>.</w:t>
      </w:r>
      <w:r>
        <w:rPr>
          <w:rFonts w:hint="cs"/>
          <w:rtl/>
        </w:rPr>
        <w:t xml:space="preserve"> </w:t>
      </w:r>
    </w:p>
    <w:p w:rsidR="007E3A8C" w:rsidRDefault="00470135" w:rsidP="00092DF4">
      <w:pPr>
        <w:pStyle w:val="normal1"/>
        <w:spacing w:after="0"/>
      </w:pPr>
      <w:r w:rsidRPr="00596E76">
        <w:rPr>
          <w:rFonts w:hint="cs"/>
          <w:rtl/>
        </w:rPr>
        <w:t>יובהר כי היקף השעות האמור מהווה אומדן בלבד</w:t>
      </w:r>
      <w:r w:rsidR="00761CAC">
        <w:rPr>
          <w:rFonts w:hint="cs"/>
          <w:rtl/>
        </w:rPr>
        <w:t xml:space="preserve">, בהתאם למספר הפעולות שיהא </w:t>
      </w:r>
      <w:r w:rsidR="000F44D9">
        <w:rPr>
          <w:rFonts w:hint="cs"/>
          <w:rtl/>
        </w:rPr>
        <w:t xml:space="preserve">על הספק </w:t>
      </w:r>
      <w:r w:rsidR="00761CAC">
        <w:rPr>
          <w:rFonts w:hint="cs"/>
          <w:rtl/>
        </w:rPr>
        <w:t xml:space="preserve">לבצע </w:t>
      </w:r>
      <w:r w:rsidRPr="00596E76">
        <w:rPr>
          <w:rFonts w:hint="cs"/>
          <w:rtl/>
        </w:rPr>
        <w:t>וכי המזמין אינו מתחייב לנצל את כל מכסת השעות. עוד יובהר כי לא תינתן תמורה</w:t>
      </w:r>
      <w:r w:rsidR="006F4907" w:rsidRPr="00596E76">
        <w:rPr>
          <w:rFonts w:hint="cs"/>
          <w:rtl/>
        </w:rPr>
        <w:t xml:space="preserve"> עבור שעות שלא נוצלו</w:t>
      </w:r>
      <w:r w:rsidR="005402E6" w:rsidRPr="00596E76">
        <w:rPr>
          <w:rFonts w:hint="cs"/>
          <w:rtl/>
        </w:rPr>
        <w:t>,</w:t>
      </w:r>
      <w:r w:rsidR="006F4907" w:rsidRPr="00596E76">
        <w:rPr>
          <w:rFonts w:hint="cs"/>
          <w:rtl/>
        </w:rPr>
        <w:t xml:space="preserve"> </w:t>
      </w:r>
      <w:r w:rsidR="00616D9A" w:rsidRPr="00596E76">
        <w:rPr>
          <w:rFonts w:hint="cs"/>
          <w:rtl/>
        </w:rPr>
        <w:t>ו</w:t>
      </w:r>
      <w:r w:rsidR="006F4907" w:rsidRPr="00596E76">
        <w:rPr>
          <w:rFonts w:hint="cs"/>
          <w:rtl/>
        </w:rPr>
        <w:t xml:space="preserve">כן לא תינתן תמורה </w:t>
      </w:r>
      <w:r w:rsidRPr="00596E76">
        <w:rPr>
          <w:rFonts w:hint="cs"/>
          <w:rtl/>
        </w:rPr>
        <w:t>עבור שעות שחרגו מהיקף השעות האמור.</w:t>
      </w:r>
    </w:p>
    <w:p w:rsidR="00593011" w:rsidRPr="00596E76" w:rsidRDefault="00593011" w:rsidP="00593011">
      <w:pPr>
        <w:pStyle w:val="normal1"/>
        <w:numPr>
          <w:ilvl w:val="0"/>
          <w:numId w:val="0"/>
        </w:numPr>
        <w:spacing w:after="0"/>
        <w:ind w:left="792"/>
        <w:rPr>
          <w:rtl/>
        </w:rPr>
      </w:pPr>
    </w:p>
    <w:p w:rsidR="00B85F4B" w:rsidRPr="00596E76" w:rsidRDefault="00470135" w:rsidP="00593011">
      <w:pPr>
        <w:pStyle w:val="Heading11"/>
        <w:spacing w:after="0"/>
      </w:pPr>
      <w:r w:rsidRPr="00596E76">
        <w:rPr>
          <w:rFonts w:hint="cs"/>
          <w:rtl/>
        </w:rPr>
        <w:t>תמורה בגין ההתקשרות</w:t>
      </w:r>
    </w:p>
    <w:p w:rsidR="007C15F0" w:rsidRPr="005B2370" w:rsidRDefault="00470135" w:rsidP="00092DF4">
      <w:pPr>
        <w:pStyle w:val="normal1"/>
        <w:spacing w:after="0"/>
        <w:rPr>
          <w:rtl/>
        </w:rPr>
      </w:pPr>
      <w:r w:rsidRPr="005B2370">
        <w:rPr>
          <w:rFonts w:hint="cs"/>
          <w:rtl/>
        </w:rPr>
        <w:t>התמורה תשולם בהתאם לשעות השירות ש</w:t>
      </w:r>
      <w:r w:rsidR="000F4767" w:rsidRPr="005B2370">
        <w:rPr>
          <w:rFonts w:hint="cs"/>
          <w:rtl/>
        </w:rPr>
        <w:t>י</w:t>
      </w:r>
      <w:r w:rsidRPr="005B2370">
        <w:rPr>
          <w:rFonts w:hint="cs"/>
          <w:rtl/>
        </w:rPr>
        <w:t>ינתנו בפועל, וזאת על פי דיווח חודשי ש</w:t>
      </w:r>
      <w:r w:rsidR="000F4767" w:rsidRPr="005B2370">
        <w:rPr>
          <w:rFonts w:hint="cs"/>
          <w:rtl/>
        </w:rPr>
        <w:t>י</w:t>
      </w:r>
      <w:r w:rsidRPr="005B2370">
        <w:rPr>
          <w:rFonts w:hint="cs"/>
          <w:rtl/>
        </w:rPr>
        <w:t>ינתן בכתב</w:t>
      </w:r>
      <w:r w:rsidR="004D2667" w:rsidRPr="005B2370">
        <w:rPr>
          <w:rFonts w:hint="cs"/>
          <w:rtl/>
        </w:rPr>
        <w:t>,</w:t>
      </w:r>
      <w:r w:rsidRPr="005B2370">
        <w:rPr>
          <w:rFonts w:hint="cs"/>
          <w:rtl/>
        </w:rPr>
        <w:t xml:space="preserve"> ובכפוף לאישורו של הנציג </w:t>
      </w:r>
      <w:r w:rsidR="00616D9A" w:rsidRPr="005B2370">
        <w:rPr>
          <w:rFonts w:hint="cs"/>
          <w:rtl/>
        </w:rPr>
        <w:t xml:space="preserve">אשר יאשר כי </w:t>
      </w:r>
      <w:r w:rsidRPr="005B2370">
        <w:rPr>
          <w:rFonts w:hint="cs"/>
          <w:rtl/>
        </w:rPr>
        <w:t xml:space="preserve">שעות השירות ניתנו בהתאם </w:t>
      </w:r>
      <w:r w:rsidR="007E3A8C" w:rsidRPr="005B2370">
        <w:rPr>
          <w:rFonts w:hint="cs"/>
          <w:rtl/>
        </w:rPr>
        <w:t>לצרכיו והנחיותיו</w:t>
      </w:r>
      <w:r w:rsidR="005A3793" w:rsidRPr="005B2370">
        <w:rPr>
          <w:rFonts w:hint="cs"/>
          <w:rtl/>
        </w:rPr>
        <w:t xml:space="preserve"> ולשביעות רצונו</w:t>
      </w:r>
      <w:r w:rsidR="007E3A8C" w:rsidRPr="005B2370">
        <w:rPr>
          <w:rFonts w:hint="cs"/>
          <w:rtl/>
        </w:rPr>
        <w:t xml:space="preserve">. </w:t>
      </w:r>
      <w:r w:rsidR="00B819C7" w:rsidRPr="005B2370">
        <w:rPr>
          <w:rtl/>
        </w:rPr>
        <w:tab/>
      </w:r>
      <w:r w:rsidR="00B819C7" w:rsidRPr="005B2370">
        <w:rPr>
          <w:rtl/>
        </w:rPr>
        <w:br/>
      </w:r>
      <w:r w:rsidR="007E3A8C" w:rsidRPr="005B2370">
        <w:rPr>
          <w:rFonts w:hint="cs"/>
          <w:rtl/>
        </w:rPr>
        <w:t>התעריף לשעת עבודה</w:t>
      </w:r>
      <w:r w:rsidR="00E2669B" w:rsidRPr="005B2370">
        <w:rPr>
          <w:rFonts w:hint="cs"/>
          <w:rtl/>
        </w:rPr>
        <w:t xml:space="preserve"> בתקופת ההתקשרות </w:t>
      </w:r>
      <w:r w:rsidR="004B2C29" w:rsidRPr="005B2370">
        <w:rPr>
          <w:rFonts w:hint="cs"/>
          <w:rtl/>
        </w:rPr>
        <w:t xml:space="preserve">הראשונה </w:t>
      </w:r>
      <w:r w:rsidR="00E2669B" w:rsidRPr="005B2370">
        <w:rPr>
          <w:rFonts w:hint="cs"/>
          <w:rtl/>
        </w:rPr>
        <w:t xml:space="preserve">יעמוד על </w:t>
      </w:r>
      <w:r w:rsidR="00E2669B" w:rsidRPr="005B2370">
        <w:rPr>
          <w:rtl/>
        </w:rPr>
        <w:t>120</w:t>
      </w:r>
      <w:r w:rsidR="00E2669B" w:rsidRPr="005B2370">
        <w:rPr>
          <w:rFonts w:hint="cs"/>
          <w:rtl/>
        </w:rPr>
        <w:t xml:space="preserve"> </w:t>
      </w:r>
      <w:r w:rsidR="00BB7319" w:rsidRPr="005B2370">
        <w:rPr>
          <w:rFonts w:hint="cs"/>
          <w:rtl/>
        </w:rPr>
        <w:t xml:space="preserve">ש"ח </w:t>
      </w:r>
      <w:r w:rsidR="00E2669B" w:rsidRPr="005B2370">
        <w:rPr>
          <w:rFonts w:hint="cs"/>
          <w:rtl/>
        </w:rPr>
        <w:t xml:space="preserve">לשעה </w:t>
      </w:r>
      <w:r w:rsidR="002713C0" w:rsidRPr="005B2370">
        <w:rPr>
          <w:rFonts w:hint="cs"/>
          <w:rtl/>
        </w:rPr>
        <w:t xml:space="preserve">לפני </w:t>
      </w:r>
      <w:r w:rsidR="00E2669B" w:rsidRPr="005B2370">
        <w:rPr>
          <w:rFonts w:hint="cs"/>
          <w:rtl/>
        </w:rPr>
        <w:t>מע"מ.</w:t>
      </w:r>
      <w:r w:rsidR="00097C6C" w:rsidRPr="005B2370">
        <w:rPr>
          <w:rFonts w:hint="cs"/>
          <w:rtl/>
        </w:rPr>
        <w:t xml:space="preserve"> היקף השעות המאושר לזוכה לא יעלה על 100 שעות לחודש.</w:t>
      </w:r>
    </w:p>
    <w:p w:rsidR="007C15F0" w:rsidRPr="005B2370" w:rsidRDefault="00470135" w:rsidP="00736D27">
      <w:pPr>
        <w:pStyle w:val="normal1"/>
        <w:spacing w:after="0"/>
      </w:pPr>
      <w:r w:rsidRPr="005B2370">
        <w:rPr>
          <w:rFonts w:hint="cs"/>
          <w:rtl/>
        </w:rPr>
        <w:t xml:space="preserve">סך היקף ההתקשרות החודשית </w:t>
      </w:r>
      <w:r w:rsidR="00736D27" w:rsidRPr="005B2370">
        <w:rPr>
          <w:rFonts w:hint="cs"/>
          <w:rtl/>
        </w:rPr>
        <w:t xml:space="preserve">לכל זוכה </w:t>
      </w:r>
      <w:r w:rsidRPr="005B2370">
        <w:rPr>
          <w:rFonts w:hint="cs"/>
          <w:rtl/>
        </w:rPr>
        <w:t xml:space="preserve">לא יעלה על </w:t>
      </w:r>
      <w:r w:rsidRPr="005B2370">
        <w:rPr>
          <w:rtl/>
        </w:rPr>
        <w:t xml:space="preserve">12,000 </w:t>
      </w:r>
      <w:r w:rsidRPr="005B2370">
        <w:rPr>
          <w:rFonts w:hint="eastAsia"/>
          <w:rtl/>
        </w:rPr>
        <w:t>₪</w:t>
      </w:r>
      <w:r w:rsidRPr="005B2370">
        <w:rPr>
          <w:rtl/>
        </w:rPr>
        <w:t xml:space="preserve"> + </w:t>
      </w:r>
      <w:r w:rsidRPr="005B2370">
        <w:rPr>
          <w:rFonts w:hint="eastAsia"/>
          <w:rtl/>
        </w:rPr>
        <w:t>מע</w:t>
      </w:r>
      <w:r w:rsidRPr="005B2370">
        <w:rPr>
          <w:rtl/>
        </w:rPr>
        <w:t xml:space="preserve">"מ, (במילים: </w:t>
      </w:r>
      <w:r w:rsidRPr="005B2370">
        <w:rPr>
          <w:rFonts w:hint="eastAsia"/>
          <w:rtl/>
        </w:rPr>
        <w:t>שניים</w:t>
      </w:r>
      <w:r w:rsidRPr="005B2370">
        <w:rPr>
          <w:rtl/>
        </w:rPr>
        <w:t xml:space="preserve"> </w:t>
      </w:r>
      <w:r w:rsidRPr="005B2370">
        <w:rPr>
          <w:rFonts w:hint="eastAsia"/>
          <w:rtl/>
        </w:rPr>
        <w:t>עשר</w:t>
      </w:r>
      <w:r w:rsidRPr="005B2370">
        <w:rPr>
          <w:rtl/>
        </w:rPr>
        <w:t xml:space="preserve"> </w:t>
      </w:r>
      <w:r w:rsidRPr="005B2370">
        <w:rPr>
          <w:rFonts w:hint="eastAsia"/>
          <w:rtl/>
        </w:rPr>
        <w:t>אלף</w:t>
      </w:r>
      <w:r w:rsidRPr="005B2370">
        <w:rPr>
          <w:rtl/>
        </w:rPr>
        <w:t xml:space="preserve"> </w:t>
      </w:r>
      <w:r w:rsidRPr="005B2370">
        <w:rPr>
          <w:rFonts w:hint="eastAsia"/>
          <w:rtl/>
        </w:rPr>
        <w:t>₪</w:t>
      </w:r>
      <w:r w:rsidRPr="005B2370">
        <w:rPr>
          <w:rtl/>
        </w:rPr>
        <w:t xml:space="preserve"> + </w:t>
      </w:r>
      <w:r w:rsidRPr="005B2370">
        <w:rPr>
          <w:rFonts w:hint="eastAsia"/>
          <w:rtl/>
        </w:rPr>
        <w:t>מע</w:t>
      </w:r>
      <w:r w:rsidRPr="005B2370">
        <w:rPr>
          <w:rtl/>
        </w:rPr>
        <w:t>"מ</w:t>
      </w:r>
      <w:r w:rsidRPr="005B2370">
        <w:rPr>
          <w:rFonts w:hint="cs"/>
          <w:rtl/>
        </w:rPr>
        <w:t>).</w:t>
      </w:r>
    </w:p>
    <w:p w:rsidR="001C00B0" w:rsidRPr="005B2370" w:rsidRDefault="00470135" w:rsidP="00092DF4">
      <w:pPr>
        <w:pStyle w:val="normal1"/>
        <w:spacing w:after="0"/>
        <w:rPr>
          <w:rFonts w:ascii="David" w:hAnsi="David"/>
        </w:rPr>
      </w:pPr>
      <w:bookmarkStart w:id="7" w:name="_Ref63679039"/>
      <w:r w:rsidRPr="005B2370">
        <w:rPr>
          <w:rFonts w:ascii="David" w:hAnsi="David"/>
          <w:rtl/>
        </w:rPr>
        <w:t xml:space="preserve">המשרד </w:t>
      </w:r>
      <w:r w:rsidR="002713C0" w:rsidRPr="005B2370">
        <w:rPr>
          <w:rFonts w:ascii="David" w:hAnsi="David"/>
          <w:rtl/>
        </w:rPr>
        <w:t>י</w:t>
      </w:r>
      <w:r w:rsidRPr="005B2370">
        <w:rPr>
          <w:rFonts w:ascii="David" w:hAnsi="David"/>
          <w:rtl/>
        </w:rPr>
        <w:t xml:space="preserve">צמיד את התעריף </w:t>
      </w:r>
      <w:r w:rsidR="00411B7A" w:rsidRPr="005B2370">
        <w:rPr>
          <w:rFonts w:ascii="David" w:hAnsi="David"/>
          <w:rtl/>
        </w:rPr>
        <w:t xml:space="preserve">בערך </w:t>
      </w:r>
      <w:proofErr w:type="spellStart"/>
      <w:r w:rsidR="00411B7A" w:rsidRPr="005B2370">
        <w:rPr>
          <w:rFonts w:ascii="David" w:hAnsi="David"/>
          <w:rtl/>
        </w:rPr>
        <w:t>שיקלי</w:t>
      </w:r>
      <w:proofErr w:type="spellEnd"/>
      <w:r w:rsidR="00411B7A" w:rsidRPr="005B2370">
        <w:rPr>
          <w:rFonts w:ascii="David" w:hAnsi="David"/>
          <w:rtl/>
        </w:rPr>
        <w:t xml:space="preserve"> </w:t>
      </w:r>
      <w:proofErr w:type="spellStart"/>
      <w:r w:rsidR="00D11DE8" w:rsidRPr="005B2370">
        <w:rPr>
          <w:rFonts w:ascii="David" w:hAnsi="David"/>
          <w:rtl/>
        </w:rPr>
        <w:t>מיידית</w:t>
      </w:r>
      <w:proofErr w:type="spellEnd"/>
      <w:r w:rsidR="00D11DE8" w:rsidRPr="005B2370">
        <w:rPr>
          <w:rFonts w:ascii="David" w:hAnsi="David"/>
          <w:rtl/>
        </w:rPr>
        <w:t xml:space="preserve"> עם ביצוע</w:t>
      </w:r>
      <w:r w:rsidRPr="005B2370">
        <w:rPr>
          <w:rFonts w:ascii="David" w:hAnsi="David"/>
          <w:rtl/>
        </w:rPr>
        <w:t xml:space="preserve"> השינוי בתעריף יועץ 4 בהודעת </w:t>
      </w:r>
      <w:proofErr w:type="spellStart"/>
      <w:r w:rsidRPr="005B2370">
        <w:rPr>
          <w:rFonts w:ascii="David" w:hAnsi="David"/>
          <w:rtl/>
        </w:rPr>
        <w:t>התכ"ם</w:t>
      </w:r>
      <w:proofErr w:type="spellEnd"/>
      <w:r w:rsidRPr="005B2370">
        <w:rPr>
          <w:rFonts w:ascii="David" w:hAnsi="David"/>
          <w:rtl/>
        </w:rPr>
        <w:t xml:space="preserve"> </w:t>
      </w:r>
      <w:r w:rsidR="00F67597">
        <w:rPr>
          <w:rFonts w:ascii="David" w:hAnsi="David" w:hint="cs"/>
          <w:rtl/>
        </w:rPr>
        <w:t>8.1.1</w:t>
      </w:r>
      <w:r w:rsidRPr="005B2370">
        <w:rPr>
          <w:rFonts w:ascii="David" w:hAnsi="David"/>
          <w:rtl/>
        </w:rPr>
        <w:t xml:space="preserve"> "תעריפי התקשרות עם נותני שירותים חיצוניים"</w:t>
      </w:r>
      <w:r w:rsidR="00D11DE8" w:rsidRPr="005B2370">
        <w:rPr>
          <w:rFonts w:ascii="David" w:hAnsi="David"/>
          <w:rtl/>
        </w:rPr>
        <w:t xml:space="preserve"> ובהתאם לשיעור השינוי</w:t>
      </w:r>
      <w:r w:rsidR="00834952" w:rsidRPr="005B2370">
        <w:rPr>
          <w:rFonts w:ascii="David" w:hAnsi="David"/>
          <w:rtl/>
        </w:rPr>
        <w:t xml:space="preserve"> כך לדוגמא: </w:t>
      </w:r>
      <w:bookmarkEnd w:id="7"/>
    </w:p>
    <w:tbl>
      <w:tblPr>
        <w:tblStyle w:val="afd"/>
        <w:bidiVisual/>
        <w:tblW w:w="8050" w:type="dxa"/>
        <w:tblInd w:w="792" w:type="dxa"/>
        <w:tblLook w:val="04A0" w:firstRow="1" w:lastRow="0" w:firstColumn="1" w:lastColumn="0" w:noHBand="0" w:noVBand="1"/>
      </w:tblPr>
      <w:tblGrid>
        <w:gridCol w:w="2041"/>
        <w:gridCol w:w="1417"/>
        <w:gridCol w:w="2608"/>
        <w:gridCol w:w="1984"/>
      </w:tblGrid>
      <w:tr w:rsidR="00FF4A2F" w:rsidRPr="005B2370" w:rsidTr="00C66B6F">
        <w:tc>
          <w:tcPr>
            <w:tcW w:w="2041" w:type="dxa"/>
          </w:tcPr>
          <w:p w:rsidR="000850C3" w:rsidRPr="005B2370" w:rsidRDefault="000850C3" w:rsidP="000850C3">
            <w:pPr>
              <w:pStyle w:val="normal1"/>
              <w:numPr>
                <w:ilvl w:val="0"/>
                <w:numId w:val="0"/>
              </w:numPr>
              <w:spacing w:after="0"/>
              <w:jc w:val="center"/>
              <w:rPr>
                <w:rFonts w:ascii="David" w:hAnsi="David"/>
                <w:b/>
                <w:bCs/>
                <w:rtl/>
              </w:rPr>
            </w:pPr>
          </w:p>
        </w:tc>
        <w:tc>
          <w:tcPr>
            <w:tcW w:w="1417" w:type="dxa"/>
          </w:tcPr>
          <w:p w:rsidR="000850C3" w:rsidRPr="005B2370" w:rsidRDefault="00470135" w:rsidP="000850C3">
            <w:pPr>
              <w:pStyle w:val="normal1"/>
              <w:numPr>
                <w:ilvl w:val="0"/>
                <w:numId w:val="0"/>
              </w:numPr>
              <w:spacing w:after="0"/>
              <w:jc w:val="center"/>
              <w:rPr>
                <w:rFonts w:ascii="David" w:hAnsi="David"/>
                <w:b/>
                <w:bCs/>
                <w:rtl/>
              </w:rPr>
            </w:pPr>
            <w:r w:rsidRPr="005B2370">
              <w:rPr>
                <w:rFonts w:ascii="David" w:hAnsi="David"/>
                <w:b/>
                <w:bCs/>
                <w:rtl/>
              </w:rPr>
              <w:t>במועד פרסום המכרז</w:t>
            </w:r>
          </w:p>
        </w:tc>
        <w:tc>
          <w:tcPr>
            <w:tcW w:w="2608" w:type="dxa"/>
          </w:tcPr>
          <w:p w:rsidR="000850C3" w:rsidRPr="005B2370" w:rsidRDefault="00470135" w:rsidP="000850C3">
            <w:pPr>
              <w:pStyle w:val="normal1"/>
              <w:numPr>
                <w:ilvl w:val="0"/>
                <w:numId w:val="0"/>
              </w:numPr>
              <w:spacing w:after="0"/>
              <w:jc w:val="center"/>
              <w:rPr>
                <w:rFonts w:ascii="David" w:hAnsi="David"/>
                <w:b/>
                <w:bCs/>
                <w:rtl/>
              </w:rPr>
            </w:pPr>
            <w:r w:rsidRPr="005B2370">
              <w:rPr>
                <w:rFonts w:ascii="David" w:hAnsi="David"/>
                <w:b/>
                <w:bCs/>
                <w:rtl/>
              </w:rPr>
              <w:t>עדכון במהלך תקופת ההתקשרות</w:t>
            </w:r>
          </w:p>
        </w:tc>
        <w:tc>
          <w:tcPr>
            <w:tcW w:w="1984" w:type="dxa"/>
          </w:tcPr>
          <w:p w:rsidR="000850C3" w:rsidRPr="005B2370" w:rsidRDefault="00470135" w:rsidP="000850C3">
            <w:pPr>
              <w:pStyle w:val="normal1"/>
              <w:numPr>
                <w:ilvl w:val="0"/>
                <w:numId w:val="0"/>
              </w:numPr>
              <w:spacing w:after="0"/>
              <w:jc w:val="center"/>
              <w:rPr>
                <w:rFonts w:ascii="David" w:hAnsi="David"/>
                <w:b/>
                <w:bCs/>
                <w:rtl/>
              </w:rPr>
            </w:pPr>
            <w:r w:rsidRPr="005B2370">
              <w:rPr>
                <w:rFonts w:ascii="David" w:hAnsi="David"/>
                <w:b/>
                <w:bCs/>
                <w:rtl/>
              </w:rPr>
              <w:t>שיעור השינוי בתעריף</w:t>
            </w:r>
          </w:p>
        </w:tc>
      </w:tr>
      <w:tr w:rsidR="00FF4A2F" w:rsidRPr="005B2370" w:rsidTr="00C66B6F">
        <w:tc>
          <w:tcPr>
            <w:tcW w:w="2041" w:type="dxa"/>
          </w:tcPr>
          <w:p w:rsidR="000850C3" w:rsidRPr="005B2370" w:rsidRDefault="00470135" w:rsidP="000850C3">
            <w:pPr>
              <w:pStyle w:val="normal1"/>
              <w:numPr>
                <w:ilvl w:val="0"/>
                <w:numId w:val="0"/>
              </w:numPr>
              <w:spacing w:after="0"/>
              <w:jc w:val="center"/>
              <w:rPr>
                <w:rFonts w:ascii="David" w:hAnsi="David"/>
                <w:rtl/>
              </w:rPr>
            </w:pPr>
            <w:r w:rsidRPr="005B2370">
              <w:rPr>
                <w:rFonts w:ascii="David" w:hAnsi="David"/>
                <w:rtl/>
              </w:rPr>
              <w:t>תעריף יועץ 4</w:t>
            </w:r>
          </w:p>
        </w:tc>
        <w:tc>
          <w:tcPr>
            <w:tcW w:w="1417" w:type="dxa"/>
          </w:tcPr>
          <w:p w:rsidR="000850C3" w:rsidRPr="005B2370" w:rsidRDefault="00470135" w:rsidP="000850C3">
            <w:pPr>
              <w:pStyle w:val="normal1"/>
              <w:numPr>
                <w:ilvl w:val="0"/>
                <w:numId w:val="0"/>
              </w:numPr>
              <w:spacing w:after="0"/>
              <w:jc w:val="center"/>
              <w:rPr>
                <w:rFonts w:ascii="David" w:hAnsi="David"/>
                <w:rtl/>
              </w:rPr>
            </w:pPr>
            <w:r w:rsidRPr="005B2370">
              <w:rPr>
                <w:rFonts w:ascii="David" w:hAnsi="David"/>
                <w:rtl/>
              </w:rPr>
              <w:t>151 ₪</w:t>
            </w:r>
          </w:p>
        </w:tc>
        <w:tc>
          <w:tcPr>
            <w:tcW w:w="2608" w:type="dxa"/>
          </w:tcPr>
          <w:p w:rsidR="000850C3" w:rsidRPr="005B2370" w:rsidRDefault="00470135" w:rsidP="000850C3">
            <w:pPr>
              <w:pStyle w:val="normal1"/>
              <w:numPr>
                <w:ilvl w:val="0"/>
                <w:numId w:val="0"/>
              </w:numPr>
              <w:spacing w:after="0"/>
              <w:jc w:val="center"/>
              <w:rPr>
                <w:rFonts w:ascii="David" w:hAnsi="David"/>
                <w:rtl/>
              </w:rPr>
            </w:pPr>
            <w:r w:rsidRPr="005B2370">
              <w:rPr>
                <w:rFonts w:ascii="David" w:hAnsi="David"/>
                <w:rtl/>
              </w:rPr>
              <w:t>156 ₪</w:t>
            </w:r>
          </w:p>
        </w:tc>
        <w:tc>
          <w:tcPr>
            <w:tcW w:w="1984" w:type="dxa"/>
          </w:tcPr>
          <w:p w:rsidR="000850C3" w:rsidRPr="005B2370" w:rsidRDefault="00470135" w:rsidP="000850C3">
            <w:pPr>
              <w:pStyle w:val="normal1"/>
              <w:numPr>
                <w:ilvl w:val="0"/>
                <w:numId w:val="0"/>
              </w:numPr>
              <w:spacing w:after="0"/>
              <w:jc w:val="center"/>
              <w:rPr>
                <w:rFonts w:ascii="David" w:hAnsi="David"/>
                <w:rtl/>
              </w:rPr>
            </w:pPr>
            <w:r w:rsidRPr="005B2370">
              <w:rPr>
                <w:rFonts w:ascii="David" w:hAnsi="David"/>
                <w:rtl/>
              </w:rPr>
              <w:t>156/151 = 103.3%</w:t>
            </w:r>
          </w:p>
        </w:tc>
      </w:tr>
      <w:tr w:rsidR="00FF4A2F" w:rsidRPr="005B2370" w:rsidTr="00C66B6F">
        <w:tc>
          <w:tcPr>
            <w:tcW w:w="2041" w:type="dxa"/>
          </w:tcPr>
          <w:p w:rsidR="000850C3" w:rsidRPr="005B2370" w:rsidRDefault="00470135" w:rsidP="000850C3">
            <w:pPr>
              <w:pStyle w:val="normal1"/>
              <w:numPr>
                <w:ilvl w:val="0"/>
                <w:numId w:val="0"/>
              </w:numPr>
              <w:spacing w:after="0"/>
              <w:jc w:val="center"/>
              <w:rPr>
                <w:rFonts w:ascii="David" w:hAnsi="David"/>
                <w:rtl/>
              </w:rPr>
            </w:pPr>
            <w:r w:rsidRPr="005B2370">
              <w:rPr>
                <w:rFonts w:ascii="David" w:hAnsi="David"/>
                <w:rtl/>
              </w:rPr>
              <w:t>תעריף שעתי ליועצים במסגרת המכרז</w:t>
            </w:r>
          </w:p>
        </w:tc>
        <w:tc>
          <w:tcPr>
            <w:tcW w:w="1417" w:type="dxa"/>
          </w:tcPr>
          <w:p w:rsidR="000850C3" w:rsidRPr="005B2370" w:rsidRDefault="00470135" w:rsidP="000850C3">
            <w:pPr>
              <w:pStyle w:val="normal1"/>
              <w:numPr>
                <w:ilvl w:val="0"/>
                <w:numId w:val="0"/>
              </w:numPr>
              <w:spacing w:after="0"/>
              <w:jc w:val="center"/>
              <w:rPr>
                <w:rFonts w:ascii="David" w:hAnsi="David"/>
                <w:rtl/>
              </w:rPr>
            </w:pPr>
            <w:r w:rsidRPr="005B2370">
              <w:rPr>
                <w:rFonts w:ascii="David" w:hAnsi="David"/>
                <w:rtl/>
              </w:rPr>
              <w:t xml:space="preserve">120 ₪ </w:t>
            </w:r>
          </w:p>
        </w:tc>
        <w:tc>
          <w:tcPr>
            <w:tcW w:w="2608" w:type="dxa"/>
          </w:tcPr>
          <w:p w:rsidR="000850C3" w:rsidRPr="005B2370" w:rsidRDefault="00470135" w:rsidP="000850C3">
            <w:pPr>
              <w:pStyle w:val="normal1"/>
              <w:numPr>
                <w:ilvl w:val="0"/>
                <w:numId w:val="0"/>
              </w:numPr>
              <w:spacing w:after="0"/>
              <w:jc w:val="center"/>
              <w:rPr>
                <w:rFonts w:ascii="David" w:hAnsi="David"/>
                <w:rtl/>
              </w:rPr>
            </w:pPr>
            <w:r w:rsidRPr="005B2370">
              <w:rPr>
                <w:rFonts w:ascii="David" w:hAnsi="David"/>
                <w:rtl/>
              </w:rPr>
              <w:t xml:space="preserve">120 </w:t>
            </w:r>
            <w:r w:rsidRPr="005B2370">
              <w:rPr>
                <w:rFonts w:ascii="David" w:hAnsi="David"/>
              </w:rPr>
              <w:t>X</w:t>
            </w:r>
            <w:r w:rsidRPr="005B2370">
              <w:rPr>
                <w:rFonts w:ascii="David" w:hAnsi="David"/>
                <w:rtl/>
              </w:rPr>
              <w:t xml:space="preserve"> 103.3% = 123.97 ₪ </w:t>
            </w:r>
          </w:p>
        </w:tc>
        <w:tc>
          <w:tcPr>
            <w:tcW w:w="1984" w:type="dxa"/>
          </w:tcPr>
          <w:p w:rsidR="000850C3" w:rsidRPr="005B2370" w:rsidRDefault="00470135" w:rsidP="000850C3">
            <w:pPr>
              <w:pStyle w:val="normal1"/>
              <w:numPr>
                <w:ilvl w:val="0"/>
                <w:numId w:val="0"/>
              </w:numPr>
              <w:spacing w:after="0"/>
              <w:jc w:val="center"/>
              <w:rPr>
                <w:rFonts w:ascii="David" w:hAnsi="David"/>
                <w:rtl/>
              </w:rPr>
            </w:pPr>
            <w:r w:rsidRPr="005B2370">
              <w:rPr>
                <w:rFonts w:ascii="David" w:hAnsi="David"/>
                <w:rtl/>
              </w:rPr>
              <w:t>103.3%</w:t>
            </w:r>
          </w:p>
        </w:tc>
      </w:tr>
    </w:tbl>
    <w:p w:rsidR="005B2370" w:rsidRPr="005B2370" w:rsidRDefault="005B2370" w:rsidP="005B2370">
      <w:pPr>
        <w:pStyle w:val="normal1"/>
        <w:numPr>
          <w:ilvl w:val="0"/>
          <w:numId w:val="0"/>
        </w:numPr>
        <w:spacing w:after="0"/>
        <w:ind w:left="792"/>
      </w:pPr>
    </w:p>
    <w:p w:rsidR="00A32758" w:rsidRDefault="00470135" w:rsidP="008448E7">
      <w:pPr>
        <w:pStyle w:val="normal1"/>
        <w:spacing w:after="0"/>
      </w:pPr>
      <w:r w:rsidRPr="005B2370">
        <w:rPr>
          <w:rFonts w:ascii="David" w:hAnsi="David"/>
          <w:rtl/>
        </w:rPr>
        <w:t>כמו כן, יהיה הזוכה זכאי לתשלום עבור נסיעות לצרכי מתן השירות</w:t>
      </w:r>
      <w:r w:rsidR="0032319F" w:rsidRPr="005B2370">
        <w:rPr>
          <w:rFonts w:ascii="David" w:hAnsi="David"/>
          <w:rtl/>
        </w:rPr>
        <w:t xml:space="preserve"> בהתאם להוראות החשב הכללי</w:t>
      </w:r>
      <w:r w:rsidRPr="005B2370">
        <w:rPr>
          <w:rFonts w:ascii="David" w:hAnsi="David"/>
          <w:rtl/>
        </w:rPr>
        <w:t xml:space="preserve"> </w:t>
      </w:r>
      <w:r w:rsidR="003906AE" w:rsidRPr="005B2370">
        <w:rPr>
          <w:rFonts w:ascii="David" w:hAnsi="David"/>
          <w:rtl/>
        </w:rPr>
        <w:t>ו</w:t>
      </w:r>
      <w:r w:rsidRPr="005B2370">
        <w:rPr>
          <w:rFonts w:ascii="David" w:hAnsi="David"/>
          <w:rtl/>
        </w:rPr>
        <w:t>בסכום</w:t>
      </w:r>
      <w:r w:rsidR="007E3A8C" w:rsidRPr="005B2370">
        <w:rPr>
          <w:rFonts w:ascii="David" w:hAnsi="David"/>
          <w:rtl/>
        </w:rPr>
        <w:t xml:space="preserve"> שלא יעלה על </w:t>
      </w:r>
      <w:r w:rsidR="00254484" w:rsidRPr="005B2370">
        <w:rPr>
          <w:rFonts w:ascii="David" w:hAnsi="David"/>
          <w:rtl/>
        </w:rPr>
        <w:t>1,</w:t>
      </w:r>
      <w:r w:rsidR="00D11DE8" w:rsidRPr="005B2370">
        <w:rPr>
          <w:rFonts w:ascii="David" w:hAnsi="David"/>
          <w:rtl/>
        </w:rPr>
        <w:t>4</w:t>
      </w:r>
      <w:r w:rsidR="00254484" w:rsidRPr="005B2370">
        <w:rPr>
          <w:rFonts w:ascii="David" w:hAnsi="David"/>
          <w:rtl/>
        </w:rPr>
        <w:t>00</w:t>
      </w:r>
      <w:r w:rsidR="007E3A8C" w:rsidRPr="005B2370">
        <w:rPr>
          <w:rFonts w:ascii="David" w:hAnsi="David"/>
          <w:rtl/>
        </w:rPr>
        <w:t xml:space="preserve"> ₪ </w:t>
      </w:r>
      <w:r w:rsidR="00946204" w:rsidRPr="005B2370">
        <w:rPr>
          <w:rFonts w:ascii="David" w:hAnsi="David"/>
          <w:rtl/>
        </w:rPr>
        <w:t xml:space="preserve">כולל מע"מ </w:t>
      </w:r>
      <w:r w:rsidR="006604AB" w:rsidRPr="005B2370">
        <w:rPr>
          <w:rFonts w:ascii="David" w:hAnsi="David"/>
          <w:rtl/>
        </w:rPr>
        <w:t>בכל חודש,</w:t>
      </w:r>
      <w:r w:rsidR="006604AB">
        <w:rPr>
          <w:rFonts w:hint="cs"/>
          <w:rtl/>
        </w:rPr>
        <w:t xml:space="preserve"> בכפוף למילוי הטופס כאמור </w:t>
      </w:r>
      <w:hyperlink r:id="rId15" w:history="1">
        <w:r w:rsidR="006604AB" w:rsidRPr="001C00B0">
          <w:rPr>
            <w:rFonts w:hint="cs"/>
            <w:rtl/>
          </w:rPr>
          <w:t xml:space="preserve">בהוראת </w:t>
        </w:r>
        <w:proofErr w:type="spellStart"/>
        <w:r w:rsidR="006604AB" w:rsidRPr="001C00B0">
          <w:rPr>
            <w:rFonts w:hint="cs"/>
            <w:rtl/>
          </w:rPr>
          <w:t>התכ"ם</w:t>
        </w:r>
        <w:proofErr w:type="spellEnd"/>
        <w:r w:rsidR="006604AB" w:rsidRPr="001C00B0">
          <w:rPr>
            <w:rFonts w:hint="cs"/>
            <w:rtl/>
          </w:rPr>
          <w:t xml:space="preserve"> </w:t>
        </w:r>
        <w:r w:rsidR="00F67597">
          <w:rPr>
            <w:rFonts w:hint="cs"/>
            <w:rtl/>
          </w:rPr>
          <w:t>8</w:t>
        </w:r>
      </w:hyperlink>
      <w:r w:rsidR="00F67597">
        <w:rPr>
          <w:rFonts w:hint="cs"/>
          <w:rtl/>
        </w:rPr>
        <w:t>.1.1</w:t>
      </w:r>
      <w:r w:rsidR="006604AB">
        <w:rPr>
          <w:rFonts w:hint="cs"/>
          <w:rtl/>
        </w:rPr>
        <w:t xml:space="preserve"> לדיווח נסיעות ובכפוף לתנאי ההוראה להחזר</w:t>
      </w:r>
      <w:r w:rsidR="001C00B0">
        <w:rPr>
          <w:rFonts w:hint="cs"/>
          <w:rtl/>
        </w:rPr>
        <w:t xml:space="preserve">. </w:t>
      </w:r>
      <w:r w:rsidR="00B44B31">
        <w:rPr>
          <w:rFonts w:hint="cs"/>
          <w:rtl/>
        </w:rPr>
        <w:t xml:space="preserve">התשלום עבור החזר הוצאות נסיעה יהיה לפי מכפלת הק"מ שבוצעו בפועל בתעריף </w:t>
      </w:r>
      <w:r w:rsidR="00D3325D">
        <w:rPr>
          <w:rFonts w:hint="cs"/>
          <w:rtl/>
        </w:rPr>
        <w:t>המצוין</w:t>
      </w:r>
      <w:r w:rsidR="00B44B31">
        <w:rPr>
          <w:rFonts w:hint="cs"/>
          <w:rtl/>
        </w:rPr>
        <w:t xml:space="preserve"> בהוראה</w:t>
      </w:r>
      <w:r w:rsidR="00254484">
        <w:rPr>
          <w:rFonts w:hint="cs"/>
          <w:rtl/>
        </w:rPr>
        <w:t>, לנסיעות שמעל 30 ק"מ לפחות לצד אחד</w:t>
      </w:r>
      <w:r w:rsidR="00B44B31">
        <w:rPr>
          <w:rFonts w:hint="cs"/>
          <w:rtl/>
        </w:rPr>
        <w:t>.</w:t>
      </w:r>
      <w:r w:rsidR="00D3325D">
        <w:rPr>
          <w:rtl/>
        </w:rPr>
        <w:tab/>
      </w:r>
      <w:r w:rsidR="00B44B31">
        <w:rPr>
          <w:rFonts w:hint="cs"/>
          <w:rtl/>
        </w:rPr>
        <w:t xml:space="preserve"> </w:t>
      </w:r>
      <w:r w:rsidR="00B819C7">
        <w:rPr>
          <w:rtl/>
        </w:rPr>
        <w:br/>
      </w:r>
      <w:r w:rsidR="007E3A8C" w:rsidRPr="001C00B0">
        <w:rPr>
          <w:rFonts w:hint="cs"/>
          <w:rtl/>
        </w:rPr>
        <w:t>יובהר</w:t>
      </w:r>
      <w:r w:rsidRPr="001C00B0">
        <w:rPr>
          <w:rFonts w:hint="cs"/>
          <w:rtl/>
        </w:rPr>
        <w:t xml:space="preserve"> כי</w:t>
      </w:r>
      <w:r w:rsidR="009B3B08" w:rsidRPr="001C00B0">
        <w:rPr>
          <w:rFonts w:hint="cs"/>
          <w:rtl/>
        </w:rPr>
        <w:t>,</w:t>
      </w:r>
      <w:r w:rsidRPr="001C00B0">
        <w:rPr>
          <w:rFonts w:hint="cs"/>
          <w:rtl/>
        </w:rPr>
        <w:t xml:space="preserve"> למעט כל אשר </w:t>
      </w:r>
      <w:r w:rsidR="009B3B08" w:rsidRPr="001C00B0">
        <w:rPr>
          <w:rFonts w:hint="cs"/>
          <w:rtl/>
        </w:rPr>
        <w:t>צוין</w:t>
      </w:r>
      <w:r w:rsidRPr="001C00B0">
        <w:rPr>
          <w:rFonts w:hint="cs"/>
          <w:rtl/>
        </w:rPr>
        <w:t xml:space="preserve"> במפורש </w:t>
      </w:r>
      <w:r w:rsidR="00305848" w:rsidRPr="001C00B0">
        <w:rPr>
          <w:rFonts w:hint="cs"/>
          <w:rtl/>
        </w:rPr>
        <w:t>ב</w:t>
      </w:r>
      <w:r w:rsidR="008448E7">
        <w:rPr>
          <w:rFonts w:hint="cs"/>
          <w:rtl/>
        </w:rPr>
        <w:t>מכרז</w:t>
      </w:r>
      <w:r w:rsidR="00305848" w:rsidRPr="001C00B0">
        <w:rPr>
          <w:rFonts w:hint="cs"/>
          <w:rtl/>
        </w:rPr>
        <w:t xml:space="preserve"> ז</w:t>
      </w:r>
      <w:r w:rsidR="008448E7">
        <w:rPr>
          <w:rFonts w:hint="cs"/>
          <w:rtl/>
        </w:rPr>
        <w:t>ה</w:t>
      </w:r>
      <w:r w:rsidRPr="001C00B0">
        <w:rPr>
          <w:rFonts w:hint="cs"/>
          <w:rtl/>
        </w:rPr>
        <w:t xml:space="preserve">, לא יהיה </w:t>
      </w:r>
      <w:r w:rsidR="000F44D9" w:rsidRPr="001C00B0">
        <w:rPr>
          <w:rFonts w:hint="cs"/>
          <w:rtl/>
        </w:rPr>
        <w:t xml:space="preserve">הספק </w:t>
      </w:r>
      <w:r w:rsidRPr="001C00B0">
        <w:rPr>
          <w:rFonts w:hint="cs"/>
          <w:rtl/>
        </w:rPr>
        <w:t>הזוכה זכאי לכל תשלום</w:t>
      </w:r>
      <w:r w:rsidR="00AB761C" w:rsidRPr="001C00B0">
        <w:rPr>
          <w:rFonts w:hint="cs"/>
          <w:rtl/>
        </w:rPr>
        <w:t>, תוספת</w:t>
      </w:r>
      <w:r w:rsidRPr="001C00B0">
        <w:rPr>
          <w:rFonts w:hint="cs"/>
          <w:rtl/>
        </w:rPr>
        <w:t xml:space="preserve"> או הטבה אחרת </w:t>
      </w:r>
      <w:r w:rsidR="00305848" w:rsidRPr="001C00B0">
        <w:rPr>
          <w:rFonts w:hint="cs"/>
          <w:rtl/>
        </w:rPr>
        <w:t xml:space="preserve">או נוספת </w:t>
      </w:r>
      <w:r w:rsidRPr="001C00B0">
        <w:rPr>
          <w:rFonts w:hint="cs"/>
          <w:rtl/>
        </w:rPr>
        <w:t>בגין מתן השירות</w:t>
      </w:r>
      <w:r w:rsidR="007D6E98" w:rsidRPr="001C00B0">
        <w:rPr>
          <w:rFonts w:hint="cs"/>
          <w:rtl/>
        </w:rPr>
        <w:t>ים על פי פניה זו</w:t>
      </w:r>
      <w:r w:rsidRPr="001C00B0">
        <w:rPr>
          <w:rFonts w:hint="cs"/>
          <w:rtl/>
        </w:rPr>
        <w:t xml:space="preserve">. </w:t>
      </w:r>
    </w:p>
    <w:p w:rsidR="00593011" w:rsidRPr="001C00B0" w:rsidRDefault="00593011" w:rsidP="00593011">
      <w:pPr>
        <w:pStyle w:val="normal1"/>
        <w:numPr>
          <w:ilvl w:val="0"/>
          <w:numId w:val="0"/>
        </w:numPr>
        <w:spacing w:after="0"/>
        <w:ind w:left="792"/>
        <w:rPr>
          <w:rtl/>
        </w:rPr>
      </w:pPr>
    </w:p>
    <w:p w:rsidR="00866A8B" w:rsidRDefault="00470135" w:rsidP="00593011">
      <w:pPr>
        <w:pStyle w:val="Heading11"/>
        <w:spacing w:after="0"/>
      </w:pPr>
      <w:r>
        <w:rPr>
          <w:rFonts w:hint="cs"/>
          <w:rtl/>
        </w:rPr>
        <w:t xml:space="preserve">קבלת מסמכי </w:t>
      </w:r>
      <w:r w:rsidR="00C452A1">
        <w:rPr>
          <w:rFonts w:hint="cs"/>
          <w:rtl/>
        </w:rPr>
        <w:t>המכרז</w:t>
      </w:r>
    </w:p>
    <w:p w:rsidR="00B819C7" w:rsidRDefault="00470135" w:rsidP="00092DF4">
      <w:pPr>
        <w:spacing w:after="0"/>
        <w:ind w:left="360"/>
        <w:rPr>
          <w:rtl/>
        </w:rPr>
      </w:pPr>
      <w:r w:rsidRPr="00B819C7">
        <w:rPr>
          <w:rFonts w:hint="cs"/>
          <w:rtl/>
        </w:rPr>
        <w:t xml:space="preserve">ניתן לעיין במסמכי </w:t>
      </w:r>
      <w:r w:rsidR="002D385B" w:rsidRPr="00B819C7">
        <w:rPr>
          <w:rFonts w:hint="cs"/>
          <w:rtl/>
        </w:rPr>
        <w:t>ה</w:t>
      </w:r>
      <w:r w:rsidR="008448E7">
        <w:rPr>
          <w:rFonts w:hint="cs"/>
          <w:rtl/>
        </w:rPr>
        <w:t>מכרז</w:t>
      </w:r>
      <w:r w:rsidR="002D385B" w:rsidRPr="00B819C7">
        <w:rPr>
          <w:rFonts w:hint="cs"/>
          <w:rtl/>
        </w:rPr>
        <w:t xml:space="preserve"> </w:t>
      </w:r>
      <w:r w:rsidRPr="00B819C7">
        <w:rPr>
          <w:rFonts w:hint="cs"/>
          <w:rtl/>
        </w:rPr>
        <w:t xml:space="preserve">באתר האינטרנט של משרד המשפטים בכתובת </w:t>
      </w:r>
      <w:hyperlink r:id="rId16" w:history="1">
        <w:r w:rsidR="00382848" w:rsidRPr="00B819C7">
          <w:t>www.justice.gov.il</w:t>
        </w:r>
      </w:hyperlink>
      <w:r w:rsidR="00382848" w:rsidRPr="00B819C7">
        <w:t xml:space="preserve"> </w:t>
      </w:r>
      <w:r w:rsidRPr="00B819C7">
        <w:rPr>
          <w:rFonts w:hint="cs"/>
          <w:rtl/>
        </w:rPr>
        <w:t xml:space="preserve">. </w:t>
      </w:r>
      <w:r w:rsidR="00CE5A29" w:rsidRPr="00B819C7">
        <w:rPr>
          <w:rFonts w:hint="cs"/>
          <w:rtl/>
        </w:rPr>
        <w:t>מציע ה</w:t>
      </w:r>
      <w:r w:rsidRPr="00B819C7">
        <w:rPr>
          <w:rFonts w:hint="cs"/>
          <w:rtl/>
        </w:rPr>
        <w:t xml:space="preserve">מבקש </w:t>
      </w:r>
      <w:r w:rsidR="00AE2775" w:rsidRPr="00B819C7">
        <w:rPr>
          <w:rFonts w:hint="cs"/>
          <w:rtl/>
        </w:rPr>
        <w:t>להגיש</w:t>
      </w:r>
      <w:r w:rsidR="00FD54CB" w:rsidRPr="00B819C7">
        <w:rPr>
          <w:rFonts w:hint="cs"/>
          <w:rtl/>
        </w:rPr>
        <w:t xml:space="preserve"> הצעתו</w:t>
      </w:r>
      <w:r w:rsidRPr="00B819C7">
        <w:rPr>
          <w:rFonts w:hint="cs"/>
          <w:rtl/>
        </w:rPr>
        <w:t xml:space="preserve"> יוריד את מסמכי </w:t>
      </w:r>
      <w:r w:rsidR="002D385B" w:rsidRPr="00B819C7">
        <w:rPr>
          <w:rFonts w:hint="cs"/>
          <w:rtl/>
        </w:rPr>
        <w:t>ה</w:t>
      </w:r>
      <w:r w:rsidR="008448E7">
        <w:rPr>
          <w:rFonts w:hint="cs"/>
          <w:rtl/>
        </w:rPr>
        <w:t>מכרז</w:t>
      </w:r>
      <w:r w:rsidR="002D385B" w:rsidRPr="00B819C7">
        <w:rPr>
          <w:rFonts w:hint="cs"/>
          <w:rtl/>
        </w:rPr>
        <w:t xml:space="preserve"> </w:t>
      </w:r>
      <w:r w:rsidRPr="00B819C7">
        <w:rPr>
          <w:rFonts w:hint="cs"/>
          <w:rtl/>
        </w:rPr>
        <w:t>מאתר האינטרנט של המשרד</w:t>
      </w:r>
      <w:r w:rsidR="000F44D9" w:rsidRPr="00B819C7">
        <w:rPr>
          <w:rFonts w:hint="cs"/>
          <w:rtl/>
        </w:rPr>
        <w:t xml:space="preserve">. </w:t>
      </w:r>
    </w:p>
    <w:p w:rsidR="00306217" w:rsidRDefault="00306217" w:rsidP="00092DF4">
      <w:pPr>
        <w:spacing w:after="0"/>
        <w:ind w:left="360"/>
        <w:rPr>
          <w:rtl/>
        </w:rPr>
      </w:pPr>
    </w:p>
    <w:p w:rsidR="00E72E5E" w:rsidRDefault="00470135" w:rsidP="00306217">
      <w:pPr>
        <w:pStyle w:val="Heading11"/>
        <w:spacing w:after="0"/>
      </w:pPr>
      <w:r>
        <w:rPr>
          <w:rFonts w:hint="cs"/>
          <w:rtl/>
        </w:rPr>
        <w:t>הגשת ההצעה</w:t>
      </w:r>
      <w:r w:rsidR="00306217">
        <w:rPr>
          <w:rFonts w:hint="cs"/>
          <w:rtl/>
        </w:rPr>
        <w:t xml:space="preserve"> </w:t>
      </w:r>
    </w:p>
    <w:p w:rsidR="00D94EAB" w:rsidRDefault="00D94EAB" w:rsidP="00D94EAB">
      <w:pPr>
        <w:pStyle w:val="normal1"/>
        <w:spacing w:after="0"/>
        <w:rPr>
          <w:rtl/>
        </w:rPr>
      </w:pPr>
      <w:r>
        <w:rPr>
          <w:rtl/>
        </w:rPr>
        <w:t xml:space="preserve">הגשת ההצעות למכרז תבוצע באופן מקוון, באמצעות מערכת הגשת ההצעות, אלא אם כן קבע המזמין בהודעה שתפורסם בעמוד פרסום המכרז באתר </w:t>
      </w:r>
      <w:proofErr w:type="spellStart"/>
      <w:r>
        <w:rPr>
          <w:rtl/>
        </w:rPr>
        <w:t>מינהל</w:t>
      </w:r>
      <w:proofErr w:type="spellEnd"/>
      <w:r>
        <w:rPr>
          <w:rtl/>
        </w:rPr>
        <w:t xml:space="preserve"> הרכש הממשלתי (להלן : "דף המכרז") דרך הגשה אחרת במכרז. במקרה כאמור על המציעים לפעול בהתאם להוראות להגשת הצעות שפרסם המזמין בדף המכרז.  </w:t>
      </w:r>
    </w:p>
    <w:p w:rsidR="00D94EAB" w:rsidRDefault="00D94EAB" w:rsidP="00D94EAB">
      <w:pPr>
        <w:pStyle w:val="normal1"/>
        <w:spacing w:after="0"/>
        <w:rPr>
          <w:rtl/>
        </w:rPr>
      </w:pPr>
      <w:r>
        <w:rPr>
          <w:rtl/>
        </w:rPr>
        <w:t>קישור למערכת הגשת ההצעות לצורך הגשת הצעות במכרז באופן מקוון יפורסם בדף המכרז. מציע המעוניין להגיש את הצעתו במכרז נדרש ללחוץ על הקישור "להגשת הצעה" בדף המכרז, אשר יעביר אותו למערכת הגשת ההצעות.</w:t>
      </w:r>
    </w:p>
    <w:p w:rsidR="00D94EAB" w:rsidRDefault="00D94EAB" w:rsidP="00D94EAB">
      <w:pPr>
        <w:pStyle w:val="normal1"/>
        <w:spacing w:after="0"/>
        <w:rPr>
          <w:rtl/>
        </w:rPr>
      </w:pPr>
      <w:r>
        <w:rPr>
          <w:rtl/>
        </w:rPr>
        <w:t xml:space="preserve">הליך הגשת ההצעות במערכת הגשת ההצעות כולל 2 שלבים – 1) הזדהות מגיש ההצעה באמצעות מערכת ההזדהות הממשלתית; 2) הגשת ההצעה בתיבת המכרזים. </w:t>
      </w:r>
    </w:p>
    <w:p w:rsidR="00D94EAB" w:rsidRDefault="00D94EAB" w:rsidP="00D94EAB">
      <w:pPr>
        <w:pStyle w:val="normal1"/>
        <w:spacing w:after="0"/>
        <w:rPr>
          <w:rtl/>
        </w:rPr>
      </w:pPr>
      <w:r>
        <w:rPr>
          <w:rtl/>
        </w:rPr>
        <w:t xml:space="preserve">פעולות במערכת ההזדהות - </w:t>
      </w:r>
    </w:p>
    <w:p w:rsidR="00D94EAB" w:rsidRDefault="00D94EAB" w:rsidP="00D94EAB">
      <w:pPr>
        <w:pStyle w:val="normal1"/>
        <w:spacing w:after="0"/>
        <w:rPr>
          <w:rtl/>
        </w:rPr>
      </w:pPr>
      <w:r>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rsidR="00D94EAB" w:rsidRDefault="00D94EAB" w:rsidP="00D94EAB">
      <w:pPr>
        <w:pStyle w:val="normal1"/>
        <w:spacing w:after="0"/>
        <w:rPr>
          <w:rtl/>
        </w:rPr>
      </w:pPr>
      <w:r>
        <w:rPr>
          <w:rtl/>
        </w:rPr>
        <w:t xml:space="preserve">מגיש הצעה אשר רשום למערכת ההזדהות הממשלתית, יידרש לאמת את זהותו לצורך מעבר לשלב הגשת ההצעה. </w:t>
      </w:r>
    </w:p>
    <w:p w:rsidR="00D94EAB" w:rsidRDefault="00D94EAB" w:rsidP="00D94EAB">
      <w:pPr>
        <w:pStyle w:val="normal1"/>
        <w:spacing w:after="0"/>
        <w:rPr>
          <w:rtl/>
        </w:rPr>
      </w:pPr>
      <w:r>
        <w:rPr>
          <w:rtl/>
        </w:rPr>
        <w:t xml:space="preserve">בכל תקלה בהליך ההרשמה להזדהות הממשלתית, או בתהליך ההזדהות יש לפנות למוקד התמיכה של המערכת (טל - 1299, כתובת דואר אלקטרוני </w:t>
      </w:r>
      <w:r>
        <w:t>moked@mail.gov.il</w:t>
      </w:r>
      <w:r>
        <w:rPr>
          <w:rtl/>
        </w:rPr>
        <w:t xml:space="preserve"> , טלפון נוסף 08-6863100).</w:t>
      </w:r>
      <w:r>
        <w:rPr>
          <w:rFonts w:hint="cs"/>
          <w:rtl/>
        </w:rPr>
        <w:t xml:space="preserve"> </w:t>
      </w:r>
    </w:p>
    <w:p w:rsidR="00D94EAB" w:rsidRDefault="00D94EAB" w:rsidP="00D94EAB">
      <w:pPr>
        <w:pStyle w:val="normal1"/>
        <w:spacing w:after="0"/>
        <w:rPr>
          <w:rtl/>
        </w:rPr>
      </w:pPr>
      <w:r>
        <w:rPr>
          <w:rtl/>
        </w:rPr>
        <w:t xml:space="preserve">לפרטים נוספים אודות הליך ההרשמה ראו בקישור - </w:t>
      </w:r>
      <w:hyperlink r:id="rId17" w:history="1">
        <w:r w:rsidRPr="009A75E4">
          <w:rPr>
            <w:rStyle w:val="Hyperlink"/>
          </w:rPr>
          <w:t>https://www.gov.il/he/departments/faq/signup_sso_faq</w:t>
        </w:r>
      </w:hyperlink>
      <w:r>
        <w:rPr>
          <w:rFonts w:hint="cs"/>
          <w:rtl/>
        </w:rPr>
        <w:t xml:space="preserve"> </w:t>
      </w:r>
      <w:r>
        <w:rPr>
          <w:rtl/>
        </w:rPr>
        <w:t xml:space="preserve"> .   </w:t>
      </w:r>
    </w:p>
    <w:p w:rsidR="00D94EAB" w:rsidRDefault="00D94EAB" w:rsidP="00D94EAB">
      <w:pPr>
        <w:pStyle w:val="normal1"/>
        <w:spacing w:after="0"/>
        <w:rPr>
          <w:rtl/>
        </w:rPr>
      </w:pPr>
      <w:r>
        <w:rPr>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rsidR="00D94EAB" w:rsidRDefault="00D94EAB" w:rsidP="00D94EAB">
      <w:pPr>
        <w:pStyle w:val="normal1"/>
        <w:spacing w:after="0"/>
        <w:rPr>
          <w:rtl/>
        </w:rPr>
      </w:pPr>
      <w:r>
        <w:rPr>
          <w:rtl/>
        </w:rPr>
        <w:t xml:space="preserve">פעולות במערכת הגשת ההצעות - </w:t>
      </w:r>
    </w:p>
    <w:p w:rsidR="00D94EAB" w:rsidRDefault="00D94EAB" w:rsidP="00D94EAB">
      <w:pPr>
        <w:pStyle w:val="normal1"/>
        <w:spacing w:after="0"/>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D94EAB" w:rsidRDefault="00D94EAB" w:rsidP="00D94EAB">
      <w:pPr>
        <w:pStyle w:val="normal1"/>
        <w:spacing w:after="0"/>
        <w:rPr>
          <w:rtl/>
        </w:rPr>
      </w:pPr>
      <w:r>
        <w:rPr>
          <w:rtl/>
        </w:rPr>
        <w:t>לאחר השלמת הגשת ההצעה במערכת יופיע במסך ההגשה מספר אסמכתא. ככל שלא התקבל מספר אסמכתא ההצעה לא הוגשה.</w:t>
      </w:r>
    </w:p>
    <w:p w:rsidR="00D94EAB" w:rsidRDefault="00D94EAB" w:rsidP="00D94EAB">
      <w:pPr>
        <w:pStyle w:val="normal1"/>
        <w:spacing w:after="0"/>
        <w:rPr>
          <w:rtl/>
        </w:rPr>
      </w:pPr>
      <w:r>
        <w:rPr>
          <w:rtl/>
        </w:rPr>
        <w:t>לא ניתן יהיה להגיש הצעות במערכת לאחר המועד האחרון להגשת הצעות.</w:t>
      </w:r>
    </w:p>
    <w:p w:rsidR="00D94EAB" w:rsidRDefault="00D94EAB" w:rsidP="00D94EAB">
      <w:pPr>
        <w:pStyle w:val="normal1"/>
        <w:spacing w:after="0"/>
        <w:rPr>
          <w:rtl/>
        </w:rPr>
      </w:pPr>
      <w:r>
        <w:rPr>
          <w:rtl/>
        </w:rPr>
        <w:t>באפשרות המציע לבצע הגשה אחת בלבד! לאחר השלמת הגשת הצעה לא תתאפשר הגשה נוספת או עדכון הצעה.</w:t>
      </w:r>
    </w:p>
    <w:p w:rsidR="00D94EAB" w:rsidRDefault="00D94EAB" w:rsidP="00D94EAB">
      <w:pPr>
        <w:pStyle w:val="normal1"/>
        <w:spacing w:after="0"/>
        <w:rPr>
          <w:rtl/>
        </w:rPr>
      </w:pPr>
      <w:r>
        <w:rPr>
          <w:rtl/>
        </w:rPr>
        <w:t>במסגרת הגשת ההצעות במערכת, ישנן מגבלות טכניות שונות, בין היתר גודל מקסימלי של קובץ, (עד 10</w:t>
      </w:r>
      <w:r>
        <w:t>MB</w:t>
      </w:r>
      <w:r>
        <w:rPr>
          <w:rtl/>
        </w:rPr>
        <w:t>), גודל מקסימלי של סך כל ההצעה (עד 50</w:t>
      </w:r>
      <w:r>
        <w:t>MB</w:t>
      </w:r>
      <w:r>
        <w:rPr>
          <w:rtl/>
        </w:rPr>
        <w:t>), סוג הקבצים אותם ניתן לעלות למערכת (</w:t>
      </w:r>
      <w:r>
        <w:t>PDF/WORD/EXCEL/SIGNED</w:t>
      </w:r>
      <w:r>
        <w:rPr>
          <w:rtl/>
        </w:rPr>
        <w:t>), פרק הזמן שבו המערכת מתנתקת בהיעדר פעולה של משתמש (20 דקות ל</w:t>
      </w:r>
      <w:r>
        <w:t>time out</w:t>
      </w:r>
      <w:r>
        <w:rPr>
          <w:rtl/>
        </w:rPr>
        <w:t xml:space="preserve">) ועוד. על מנת להכיר את שאר מגבלות המערכת באחריות מגיש ההצעה לקרוא את המדריך להגשת הצעות (קישור) מבעוד מועד. בנוסף לרשותו של מגיש הצעה חומרי הדרכה אשר נועדו לסייע לו להגיש את הצעות בהצלחה (קישור -  </w:t>
      </w:r>
      <w:hyperlink r:id="rId18" w:history="1">
        <w:r w:rsidRPr="009A75E4">
          <w:rPr>
            <w:rStyle w:val="Hyperlink"/>
          </w:rPr>
          <w:t>https://portal.gpa.gov.il/supplier/tender</w:t>
        </w:r>
      </w:hyperlink>
      <w:r>
        <w:rPr>
          <w:rFonts w:hint="cs"/>
          <w:rtl/>
        </w:rPr>
        <w:t xml:space="preserve"> </w:t>
      </w:r>
      <w:r>
        <w:rPr>
          <w:rtl/>
        </w:rPr>
        <w:t xml:space="preserve"> ). </w:t>
      </w:r>
    </w:p>
    <w:p w:rsidR="00D94EAB" w:rsidRDefault="00D94EAB" w:rsidP="00D94EAB">
      <w:pPr>
        <w:pStyle w:val="normal1"/>
        <w:spacing w:after="0"/>
        <w:rPr>
          <w:rtl/>
        </w:rPr>
      </w:pPr>
      <w:r>
        <w:rPr>
          <w:rtl/>
        </w:rPr>
        <w:t xml:space="preserve">לסיוע טכני במקרה של תקלה או שאלה ניתן לפנות למוקד התמיכה בימים א'-ה' בין השעות 8:00-17:00 באמצעות קישור זה: </w:t>
      </w:r>
      <w:hyperlink r:id="rId19" w:history="1">
        <w:r w:rsidRPr="009A75E4">
          <w:rPr>
            <w:rStyle w:val="Hyperlink"/>
          </w:rPr>
          <w:t>https://merkava.mrp.gov.il/ccc/index.html</w:t>
        </w:r>
      </w:hyperlink>
      <w:r>
        <w:rPr>
          <w:rFonts w:hint="cs"/>
          <w:rtl/>
        </w:rPr>
        <w:t xml:space="preserve"> </w:t>
      </w:r>
      <w:r>
        <w:rPr>
          <w:rtl/>
        </w:rPr>
        <w:t xml:space="preserve"> . יש לציין בפניה את שם המכרז, המועד האחרון להגשת ההצעות ובמידת הצורך לצרף צילומי מסך.</w:t>
      </w:r>
    </w:p>
    <w:p w:rsidR="00D94EAB" w:rsidRDefault="00D94EAB" w:rsidP="00D94EAB">
      <w:pPr>
        <w:pStyle w:val="normal1"/>
        <w:spacing w:after="0"/>
        <w:rPr>
          <w:rtl/>
        </w:rPr>
      </w:pPr>
      <w:r>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rsidR="00D94EAB" w:rsidRDefault="00D94EAB" w:rsidP="00D94EAB">
      <w:pPr>
        <w:pStyle w:val="normal1"/>
        <w:spacing w:after="0"/>
        <w:rPr>
          <w:rtl/>
        </w:rPr>
      </w:pPr>
      <w:r>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Pr>
          <w:rtl/>
        </w:rPr>
        <w:t>מהמציע</w:t>
      </w:r>
      <w:proofErr w:type="spellEnd"/>
      <w:r>
        <w:rPr>
          <w:rtl/>
        </w:rPr>
        <w:t xml:space="preserve">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rsidR="002A6531" w:rsidRPr="00BA700F" w:rsidRDefault="002A6531" w:rsidP="00092DF4">
      <w:pPr>
        <w:pStyle w:val="normal1"/>
        <w:numPr>
          <w:ilvl w:val="0"/>
          <w:numId w:val="0"/>
        </w:numPr>
        <w:spacing w:after="0"/>
        <w:ind w:left="792"/>
        <w:rPr>
          <w:rtl/>
        </w:rPr>
      </w:pPr>
    </w:p>
    <w:p w:rsidR="00BA700F" w:rsidRPr="00BA700F" w:rsidRDefault="00470135" w:rsidP="00593011">
      <w:pPr>
        <w:pStyle w:val="Heading11"/>
        <w:spacing w:after="0"/>
        <w:rPr>
          <w:rtl/>
        </w:rPr>
      </w:pPr>
      <w:bookmarkStart w:id="8" w:name="_Ref63099625"/>
      <w:r>
        <w:rPr>
          <w:rFonts w:hint="cs"/>
          <w:rtl/>
        </w:rPr>
        <w:t>שאלות הבהרה</w:t>
      </w:r>
      <w:bookmarkEnd w:id="8"/>
    </w:p>
    <w:p w:rsidR="00243A13" w:rsidRPr="0067066A" w:rsidRDefault="00470135" w:rsidP="00D94EAB">
      <w:pPr>
        <w:pStyle w:val="normal1"/>
        <w:spacing w:after="0"/>
      </w:pPr>
      <w:r w:rsidRPr="00243A13">
        <w:rPr>
          <w:rFonts w:hint="cs"/>
          <w:rtl/>
        </w:rPr>
        <w:t xml:space="preserve">שאלות הבהרה יש להעביר בדואר אלקטרוני במסמך </w:t>
      </w:r>
      <w:r w:rsidRPr="00243A13">
        <w:t>WORD</w:t>
      </w:r>
      <w:r w:rsidRPr="00243A13">
        <w:rPr>
          <w:rFonts w:hint="cs"/>
          <w:rtl/>
        </w:rPr>
        <w:t xml:space="preserve"> בלבד (לא יתקבלו מסמכים </w:t>
      </w:r>
      <w:r w:rsidRPr="0067066A">
        <w:rPr>
          <w:rFonts w:hint="cs"/>
          <w:rtl/>
        </w:rPr>
        <w:t xml:space="preserve">סרוקים או בפורמט </w:t>
      </w:r>
      <w:r w:rsidRPr="0067066A">
        <w:t>PDF</w:t>
      </w:r>
      <w:r w:rsidRPr="0067066A">
        <w:rPr>
          <w:rFonts w:hint="cs"/>
          <w:rtl/>
        </w:rPr>
        <w:t>)</w:t>
      </w:r>
      <w:r w:rsidR="002A6531">
        <w:rPr>
          <w:rFonts w:hint="cs"/>
          <w:rtl/>
        </w:rPr>
        <w:t xml:space="preserve">, </w:t>
      </w:r>
      <w:r w:rsidR="00866A8B" w:rsidRPr="0067066A">
        <w:rPr>
          <w:rFonts w:hint="cs"/>
          <w:rtl/>
        </w:rPr>
        <w:t>בכתב</w:t>
      </w:r>
      <w:r w:rsidR="0059454B" w:rsidRPr="0067066A">
        <w:rPr>
          <w:rFonts w:hint="cs"/>
          <w:rtl/>
        </w:rPr>
        <w:t xml:space="preserve"> בלבד</w:t>
      </w:r>
      <w:r w:rsidR="00055C7F" w:rsidRPr="0067066A">
        <w:rPr>
          <w:rFonts w:hint="cs"/>
          <w:rtl/>
        </w:rPr>
        <w:t>,</w:t>
      </w:r>
      <w:r w:rsidR="0059454B" w:rsidRPr="0067066A">
        <w:rPr>
          <w:rFonts w:hint="cs"/>
          <w:rtl/>
        </w:rPr>
        <w:t xml:space="preserve"> </w:t>
      </w:r>
      <w:r w:rsidR="00866A8B" w:rsidRPr="0067066A">
        <w:rPr>
          <w:rFonts w:hint="cs"/>
          <w:rtl/>
        </w:rPr>
        <w:t>ב</w:t>
      </w:r>
      <w:r w:rsidR="0059454B" w:rsidRPr="0067066A">
        <w:rPr>
          <w:rFonts w:hint="cs"/>
          <w:rtl/>
        </w:rPr>
        <w:t>אמצעות</w:t>
      </w:r>
      <w:r w:rsidRPr="0067066A">
        <w:rPr>
          <w:rFonts w:hint="cs"/>
          <w:rtl/>
        </w:rPr>
        <w:t xml:space="preserve"> </w:t>
      </w:r>
      <w:r w:rsidR="00866A8B" w:rsidRPr="0067066A">
        <w:rPr>
          <w:rFonts w:hint="cs"/>
          <w:rtl/>
        </w:rPr>
        <w:t>מייל</w:t>
      </w:r>
      <w:r w:rsidRPr="0067066A">
        <w:rPr>
          <w:rFonts w:hint="cs"/>
          <w:rtl/>
        </w:rPr>
        <w:t xml:space="preserve"> שכתובתו:</w:t>
      </w:r>
      <w:r w:rsidR="00C147BE" w:rsidRPr="0067066A">
        <w:rPr>
          <w:rFonts w:hint="cs"/>
          <w:rtl/>
        </w:rPr>
        <w:t xml:space="preserve"> </w:t>
      </w:r>
      <w:hyperlink r:id="rId20" w:history="1">
        <w:r w:rsidR="00416CDA" w:rsidRPr="00D15E9C">
          <w:rPr>
            <w:rStyle w:val="Hyperlink"/>
          </w:rPr>
          <w:t>Michraz@justice.gov.il</w:t>
        </w:r>
      </w:hyperlink>
      <w:r w:rsidR="00416CDA">
        <w:rPr>
          <w:rFonts w:hint="cs"/>
          <w:rtl/>
        </w:rPr>
        <w:t xml:space="preserve"> </w:t>
      </w:r>
    </w:p>
    <w:p w:rsidR="00243A13" w:rsidRPr="00243A13" w:rsidRDefault="00470135" w:rsidP="00092DF4">
      <w:pPr>
        <w:pStyle w:val="normal1"/>
        <w:spacing w:after="0"/>
      </w:pPr>
      <w:r w:rsidRPr="00243A13">
        <w:rPr>
          <w:rtl/>
        </w:rPr>
        <w:t>על השואל לציין בבירור לאיזה סעיף במפרט מתייחסת השאלה.</w:t>
      </w:r>
      <w:r w:rsidRPr="00243A13">
        <w:rPr>
          <w:rFonts w:hint="cs"/>
          <w:rtl/>
        </w:rPr>
        <w:t xml:space="preserve"> השאלות יוגשו במסמך </w:t>
      </w:r>
      <w:r w:rsidRPr="00243A13">
        <w:rPr>
          <w:rFonts w:hint="cs"/>
        </w:rPr>
        <w:t>WORD</w:t>
      </w:r>
      <w:r w:rsidRPr="00243A13">
        <w:rPr>
          <w:rFonts w:hint="cs"/>
          <w:rtl/>
        </w:rPr>
        <w:t xml:space="preserve"> בטבלה במבנה הבא:</w:t>
      </w:r>
    </w:p>
    <w:tbl>
      <w:tblPr>
        <w:bidiVisual/>
        <w:tblW w:w="8640" w:type="dxa"/>
        <w:tblInd w:w="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00"/>
        <w:gridCol w:w="1951"/>
        <w:gridCol w:w="1559"/>
        <w:gridCol w:w="4230"/>
      </w:tblGrid>
      <w:tr w:rsidR="00FF4A2F" w:rsidTr="00243A13">
        <w:tc>
          <w:tcPr>
            <w:tcW w:w="900" w:type="dxa"/>
            <w:shd w:val="clear" w:color="auto" w:fill="E6E6E6"/>
          </w:tcPr>
          <w:p w:rsidR="00243A13" w:rsidRPr="00A339E4" w:rsidRDefault="00470135" w:rsidP="00092DF4">
            <w:pPr>
              <w:tabs>
                <w:tab w:val="num" w:pos="720"/>
                <w:tab w:val="left" w:pos="2411"/>
                <w:tab w:val="left" w:pos="2501"/>
                <w:tab w:val="left" w:pos="2591"/>
              </w:tabs>
              <w:spacing w:after="0"/>
              <w:ind w:hanging="360"/>
              <w:jc w:val="center"/>
              <w:rPr>
                <w:b/>
                <w:bCs/>
                <w:snapToGrid w:val="0"/>
                <w:rtl/>
              </w:rPr>
            </w:pPr>
            <w:r>
              <w:rPr>
                <w:rFonts w:hint="cs"/>
                <w:b/>
                <w:bCs/>
                <w:snapToGrid w:val="0"/>
                <w:rtl/>
              </w:rPr>
              <w:t xml:space="preserve"> מספר שאלה</w:t>
            </w:r>
          </w:p>
        </w:tc>
        <w:tc>
          <w:tcPr>
            <w:tcW w:w="1951" w:type="dxa"/>
            <w:shd w:val="clear" w:color="auto" w:fill="E6E6E6"/>
          </w:tcPr>
          <w:p w:rsidR="00243A13" w:rsidRPr="00A339E4" w:rsidRDefault="00470135" w:rsidP="00092DF4">
            <w:pPr>
              <w:tabs>
                <w:tab w:val="num" w:pos="720"/>
                <w:tab w:val="left" w:pos="2411"/>
                <w:tab w:val="left" w:pos="2501"/>
                <w:tab w:val="left" w:pos="2591"/>
              </w:tabs>
              <w:spacing w:after="0"/>
              <w:ind w:hanging="360"/>
              <w:jc w:val="center"/>
              <w:rPr>
                <w:b/>
                <w:bCs/>
                <w:snapToGrid w:val="0"/>
                <w:rtl/>
              </w:rPr>
            </w:pPr>
            <w:r>
              <w:rPr>
                <w:rFonts w:hint="cs"/>
                <w:b/>
                <w:bCs/>
                <w:snapToGrid w:val="0"/>
                <w:rtl/>
              </w:rPr>
              <w:t xml:space="preserve"> מספר </w:t>
            </w:r>
            <w:r w:rsidRPr="00A339E4">
              <w:rPr>
                <w:rFonts w:hint="cs"/>
                <w:b/>
                <w:bCs/>
                <w:snapToGrid w:val="0"/>
                <w:rtl/>
              </w:rPr>
              <w:t>סעיף במסמכי</w:t>
            </w:r>
            <w:r>
              <w:rPr>
                <w:rFonts w:hint="cs"/>
                <w:b/>
                <w:bCs/>
                <w:snapToGrid w:val="0"/>
                <w:rtl/>
              </w:rPr>
              <w:t xml:space="preserve"> </w:t>
            </w:r>
            <w:r w:rsidRPr="00A339E4">
              <w:rPr>
                <w:rFonts w:hint="cs"/>
                <w:b/>
                <w:bCs/>
                <w:snapToGrid w:val="0"/>
                <w:rtl/>
              </w:rPr>
              <w:t>המכרז</w:t>
            </w:r>
          </w:p>
        </w:tc>
        <w:tc>
          <w:tcPr>
            <w:tcW w:w="1559" w:type="dxa"/>
            <w:shd w:val="clear" w:color="auto" w:fill="E6E6E6"/>
          </w:tcPr>
          <w:p w:rsidR="00243A13" w:rsidRPr="00A339E4" w:rsidRDefault="00470135" w:rsidP="00092DF4">
            <w:pPr>
              <w:tabs>
                <w:tab w:val="num" w:pos="720"/>
                <w:tab w:val="left" w:pos="2411"/>
                <w:tab w:val="left" w:pos="2501"/>
                <w:tab w:val="left" w:pos="2591"/>
              </w:tabs>
              <w:spacing w:after="0"/>
              <w:ind w:right="88" w:hanging="360"/>
              <w:jc w:val="center"/>
              <w:rPr>
                <w:b/>
                <w:bCs/>
                <w:snapToGrid w:val="0"/>
                <w:rtl/>
              </w:rPr>
            </w:pPr>
            <w:r>
              <w:rPr>
                <w:rFonts w:hint="cs"/>
                <w:b/>
                <w:bCs/>
                <w:snapToGrid w:val="0"/>
                <w:rtl/>
              </w:rPr>
              <w:t xml:space="preserve"> מספר עמוד</w:t>
            </w:r>
          </w:p>
        </w:tc>
        <w:tc>
          <w:tcPr>
            <w:tcW w:w="4230" w:type="dxa"/>
            <w:shd w:val="clear" w:color="auto" w:fill="E6E6E6"/>
          </w:tcPr>
          <w:p w:rsidR="00243A13" w:rsidRPr="00A339E4" w:rsidRDefault="00470135" w:rsidP="00092DF4">
            <w:pPr>
              <w:tabs>
                <w:tab w:val="num" w:pos="720"/>
                <w:tab w:val="left" w:pos="2411"/>
                <w:tab w:val="left" w:pos="2501"/>
                <w:tab w:val="left" w:pos="2591"/>
              </w:tabs>
              <w:spacing w:after="0"/>
              <w:ind w:right="88" w:hanging="360"/>
              <w:jc w:val="center"/>
              <w:rPr>
                <w:b/>
                <w:bCs/>
                <w:snapToGrid w:val="0"/>
                <w:rtl/>
              </w:rPr>
            </w:pPr>
            <w:r w:rsidRPr="00A339E4">
              <w:rPr>
                <w:rFonts w:hint="cs"/>
                <w:b/>
                <w:bCs/>
                <w:snapToGrid w:val="0"/>
                <w:rtl/>
              </w:rPr>
              <w:t>שאלה</w:t>
            </w:r>
          </w:p>
        </w:tc>
      </w:tr>
      <w:tr w:rsidR="00FF4A2F" w:rsidTr="00243A13">
        <w:tc>
          <w:tcPr>
            <w:tcW w:w="900" w:type="dxa"/>
            <w:shd w:val="clear" w:color="auto" w:fill="auto"/>
          </w:tcPr>
          <w:p w:rsidR="00243A13" w:rsidRPr="00A339E4" w:rsidRDefault="00243A13" w:rsidP="00092DF4">
            <w:pPr>
              <w:tabs>
                <w:tab w:val="num" w:pos="720"/>
                <w:tab w:val="left" w:pos="2411"/>
                <w:tab w:val="left" w:pos="2501"/>
                <w:tab w:val="left" w:pos="2591"/>
              </w:tabs>
              <w:spacing w:after="0"/>
              <w:ind w:right="480" w:hanging="360"/>
              <w:rPr>
                <w:snapToGrid w:val="0"/>
                <w:rtl/>
              </w:rPr>
            </w:pPr>
          </w:p>
        </w:tc>
        <w:tc>
          <w:tcPr>
            <w:tcW w:w="1951" w:type="dxa"/>
            <w:shd w:val="clear" w:color="auto" w:fill="auto"/>
          </w:tcPr>
          <w:p w:rsidR="00243A13" w:rsidRPr="00A339E4" w:rsidRDefault="00243A13" w:rsidP="00092DF4">
            <w:pPr>
              <w:tabs>
                <w:tab w:val="num" w:pos="720"/>
                <w:tab w:val="left" w:pos="2411"/>
                <w:tab w:val="left" w:pos="2501"/>
                <w:tab w:val="left" w:pos="2591"/>
              </w:tabs>
              <w:spacing w:after="0"/>
              <w:ind w:right="480" w:hanging="360"/>
              <w:rPr>
                <w:snapToGrid w:val="0"/>
                <w:rtl/>
              </w:rPr>
            </w:pPr>
          </w:p>
        </w:tc>
        <w:tc>
          <w:tcPr>
            <w:tcW w:w="1559" w:type="dxa"/>
          </w:tcPr>
          <w:p w:rsidR="00243A13" w:rsidRPr="00A339E4" w:rsidRDefault="00243A13" w:rsidP="00092DF4">
            <w:pPr>
              <w:tabs>
                <w:tab w:val="num" w:pos="720"/>
                <w:tab w:val="left" w:pos="2411"/>
                <w:tab w:val="left" w:pos="2501"/>
                <w:tab w:val="left" w:pos="2591"/>
              </w:tabs>
              <w:spacing w:after="0"/>
              <w:ind w:right="480" w:hanging="360"/>
              <w:rPr>
                <w:snapToGrid w:val="0"/>
                <w:rtl/>
              </w:rPr>
            </w:pPr>
          </w:p>
        </w:tc>
        <w:tc>
          <w:tcPr>
            <w:tcW w:w="4230" w:type="dxa"/>
            <w:shd w:val="clear" w:color="auto" w:fill="auto"/>
          </w:tcPr>
          <w:p w:rsidR="00243A13" w:rsidRPr="00A339E4" w:rsidRDefault="00243A13" w:rsidP="00092DF4">
            <w:pPr>
              <w:tabs>
                <w:tab w:val="num" w:pos="720"/>
                <w:tab w:val="left" w:pos="2411"/>
                <w:tab w:val="left" w:pos="2501"/>
                <w:tab w:val="left" w:pos="2591"/>
              </w:tabs>
              <w:spacing w:after="0"/>
              <w:ind w:right="480" w:hanging="360"/>
              <w:rPr>
                <w:snapToGrid w:val="0"/>
                <w:rtl/>
              </w:rPr>
            </w:pPr>
          </w:p>
        </w:tc>
      </w:tr>
    </w:tbl>
    <w:p w:rsidR="00243A13" w:rsidRPr="004966FF" w:rsidRDefault="00470135" w:rsidP="00092DF4">
      <w:pPr>
        <w:pStyle w:val="normal1"/>
        <w:spacing w:after="0"/>
      </w:pPr>
      <w:r w:rsidRPr="004966FF">
        <w:rPr>
          <w:rFonts w:hint="cs"/>
          <w:rtl/>
        </w:rPr>
        <w:t xml:space="preserve">המציעים הפוטנציאליים מתבקשים שלא לשלוח בקשות לאישור קבלת המייל אלא לוודא קבלתו באמצעות </w:t>
      </w:r>
      <w:r w:rsidR="005A5F8F">
        <w:rPr>
          <w:rFonts w:hint="cs"/>
          <w:rtl/>
        </w:rPr>
        <w:t>אפשרות הגדרת המייל ל</w:t>
      </w:r>
      <w:r w:rsidRPr="004966FF">
        <w:rPr>
          <w:rFonts w:hint="cs"/>
          <w:rtl/>
        </w:rPr>
        <w:t>"אישור קריאה".</w:t>
      </w:r>
    </w:p>
    <w:p w:rsidR="00243A13" w:rsidRPr="004966FF" w:rsidRDefault="00470135" w:rsidP="00092DF4">
      <w:pPr>
        <w:pStyle w:val="normal1"/>
        <w:spacing w:after="0"/>
      </w:pPr>
      <w:r w:rsidRPr="004966FF">
        <w:rPr>
          <w:rFonts w:hint="cs"/>
          <w:rtl/>
        </w:rPr>
        <w:t>יובהר, כי רק שאלות בכתב</w:t>
      </w:r>
      <w:r w:rsidR="00A059DC" w:rsidRPr="004966FF">
        <w:rPr>
          <w:rFonts w:hint="cs"/>
          <w:rtl/>
        </w:rPr>
        <w:t xml:space="preserve"> שנשלחו אל כתובת המייל לעיל</w:t>
      </w:r>
      <w:r w:rsidRPr="004966FF">
        <w:rPr>
          <w:rFonts w:hint="cs"/>
          <w:rtl/>
        </w:rPr>
        <w:t xml:space="preserve"> יזכו למענה ו</w:t>
      </w:r>
      <w:r w:rsidR="0059454B" w:rsidRPr="004966FF">
        <w:rPr>
          <w:rFonts w:hint="cs"/>
          <w:rtl/>
        </w:rPr>
        <w:t xml:space="preserve">רק תשובות בכתב יחייבו את המזמין. </w:t>
      </w:r>
    </w:p>
    <w:p w:rsidR="00243A13" w:rsidRPr="004966FF" w:rsidRDefault="00470135" w:rsidP="00092DF4">
      <w:pPr>
        <w:pStyle w:val="normal1"/>
        <w:spacing w:after="0"/>
      </w:pPr>
      <w:r w:rsidRPr="004966FF">
        <w:rPr>
          <w:rFonts w:hint="cs"/>
          <w:rtl/>
        </w:rPr>
        <w:t>מובהר כי התשובות לשאלות מהוות חלק בלתי נפרד ממסמכי המכרז ומהצעת המציע.</w:t>
      </w:r>
    </w:p>
    <w:p w:rsidR="00243A13" w:rsidRPr="004966FF" w:rsidRDefault="00470135" w:rsidP="00092DF4">
      <w:pPr>
        <w:pStyle w:val="normal1"/>
        <w:spacing w:after="0"/>
      </w:pPr>
      <w:r w:rsidRPr="004966FF">
        <w:rPr>
          <w:rFonts w:hint="cs"/>
          <w:rtl/>
        </w:rPr>
        <w:t>המזמין שומר לעצמו את הזכות שלא להשיב על שאלות הבהרה.</w:t>
      </w:r>
      <w:r w:rsidR="00C147BE" w:rsidRPr="004966FF">
        <w:rPr>
          <w:rFonts w:hint="cs"/>
          <w:rtl/>
        </w:rPr>
        <w:t xml:space="preserve"> </w:t>
      </w:r>
    </w:p>
    <w:p w:rsidR="00243A13" w:rsidRPr="004966FF" w:rsidRDefault="00470135" w:rsidP="00092DF4">
      <w:pPr>
        <w:pStyle w:val="normal1"/>
        <w:spacing w:after="0"/>
      </w:pPr>
      <w:r w:rsidRPr="004966FF">
        <w:rPr>
          <w:rFonts w:hint="cs"/>
          <w:rtl/>
        </w:rPr>
        <w:t>במסגרת שאלות ההבהרה יציין כל מציע את כתובת הדואר האלקטרוני שלו באמצעותה ניתן ליצור עמו קשר.</w:t>
      </w:r>
    </w:p>
    <w:p w:rsidR="0015713C" w:rsidRDefault="00470135" w:rsidP="00092DF4">
      <w:pPr>
        <w:pStyle w:val="normal1"/>
        <w:spacing w:after="0"/>
      </w:pPr>
      <w:r w:rsidRPr="004966FF">
        <w:rPr>
          <w:rFonts w:hint="cs"/>
          <w:rtl/>
        </w:rPr>
        <w:t>המשרד רשאי, בכל עת, קודם למועד האחרון להגשת המכרז, להכניס שינויים ותיקונים במסמכי המכרז, ביוזמתו או בתשובה לשאלות המשתתפים. השינויים והתיקונים, כאמור, יהוו חלק בלתי נפרד</w:t>
      </w:r>
      <w:r w:rsidR="004D520D">
        <w:rPr>
          <w:rFonts w:hint="cs"/>
          <w:rtl/>
        </w:rPr>
        <w:t xml:space="preserve"> </w:t>
      </w:r>
      <w:r w:rsidRPr="004966FF">
        <w:rPr>
          <w:rFonts w:hint="cs"/>
          <w:rtl/>
        </w:rPr>
        <w:t>מתנאי המכרז.</w:t>
      </w:r>
      <w:r w:rsidRPr="004966FF">
        <w:rPr>
          <w:rtl/>
        </w:rPr>
        <w:tab/>
      </w:r>
      <w:r w:rsidRPr="004966FF">
        <w:rPr>
          <w:rtl/>
        </w:rPr>
        <w:br/>
      </w:r>
      <w:r w:rsidRPr="004966FF">
        <w:rPr>
          <w:rFonts w:hint="cs"/>
          <w:rtl/>
        </w:rPr>
        <w:t>הודעה על הבהרות</w:t>
      </w:r>
      <w:r w:rsidRPr="00243A13">
        <w:rPr>
          <w:rFonts w:hint="cs"/>
          <w:rtl/>
        </w:rPr>
        <w:t xml:space="preserve"> והנחיות שהן בגדר שינוי ו/או הוספת תנאים בנוסח המכרז, ו/או בנוסח ההסכם, אם יהיו, תפורסמנה באתר משרד המשפטים.</w:t>
      </w:r>
    </w:p>
    <w:p w:rsidR="0015713C" w:rsidRPr="006604AB" w:rsidRDefault="00470135" w:rsidP="00092DF4">
      <w:pPr>
        <w:pStyle w:val="normal1"/>
        <w:spacing w:after="0"/>
        <w:rPr>
          <w:rtl/>
        </w:rPr>
      </w:pPr>
      <w:r w:rsidRPr="006604AB">
        <w:rPr>
          <w:rFonts w:ascii="David" w:hAnsi="David"/>
          <w:rtl/>
        </w:rPr>
        <w:t>מובהר כי בכל מקרה של פגם או חסר ב</w:t>
      </w:r>
      <w:r w:rsidR="008448E7">
        <w:rPr>
          <w:rFonts w:ascii="David" w:hAnsi="David"/>
          <w:rtl/>
        </w:rPr>
        <w:t>מכרז</w:t>
      </w:r>
      <w:r w:rsidRPr="006604AB">
        <w:rPr>
          <w:rFonts w:ascii="David" w:hAnsi="David"/>
          <w:rtl/>
        </w:rPr>
        <w:t xml:space="preserve"> או מסמכיה, חובה על המציע </w:t>
      </w:r>
      <w:proofErr w:type="spellStart"/>
      <w:r w:rsidRPr="006604AB">
        <w:rPr>
          <w:rFonts w:ascii="David" w:hAnsi="David"/>
          <w:rtl/>
        </w:rPr>
        <w:t>ליתן</w:t>
      </w:r>
      <w:proofErr w:type="spellEnd"/>
      <w:r w:rsidRPr="006604AB">
        <w:rPr>
          <w:rFonts w:ascii="David" w:hAnsi="David"/>
          <w:rtl/>
        </w:rPr>
        <w:t xml:space="preserve"> למזמין הודעה בכתב בדבר האמור מיד עם גילויה על ידו ועל פי המפורט לעיל, שאם לא כן יהא מושתק מלטעון כל טענה בהקשר זה.</w:t>
      </w:r>
    </w:p>
    <w:p w:rsidR="002A6531" w:rsidRPr="002A6531" w:rsidRDefault="00470135" w:rsidP="00092DF4">
      <w:pPr>
        <w:pStyle w:val="normal1"/>
        <w:spacing w:after="0"/>
        <w:ind w:left="799" w:hanging="439"/>
        <w:rPr>
          <w:rFonts w:ascii="David" w:hAnsi="David"/>
          <w:b/>
          <w:bCs/>
          <w:color w:val="000000"/>
        </w:rPr>
      </w:pPr>
      <w:r w:rsidRPr="002A6531">
        <w:rPr>
          <w:rFonts w:ascii="David" w:hAnsi="David"/>
          <w:rtl/>
        </w:rPr>
        <w:t>ביצוע שינויים במסמכי ה</w:t>
      </w:r>
      <w:r w:rsidR="008448E7">
        <w:rPr>
          <w:rFonts w:ascii="David" w:hAnsi="David"/>
          <w:rtl/>
        </w:rPr>
        <w:t>מכרז</w:t>
      </w:r>
      <w:r w:rsidRPr="002A6531">
        <w:rPr>
          <w:rFonts w:ascii="David" w:hAnsi="David"/>
          <w:rtl/>
        </w:rPr>
        <w:t xml:space="preserve"> עלולים להביא לפסילת ההצעה.</w:t>
      </w:r>
    </w:p>
    <w:p w:rsidR="0015713C" w:rsidRPr="002A6531" w:rsidRDefault="00470135" w:rsidP="00092DF4">
      <w:pPr>
        <w:pStyle w:val="normal1"/>
        <w:spacing w:after="0"/>
        <w:ind w:left="799" w:hanging="439"/>
        <w:rPr>
          <w:rFonts w:ascii="David" w:hAnsi="David"/>
          <w:b/>
          <w:bCs/>
          <w:color w:val="000000"/>
        </w:rPr>
      </w:pPr>
      <w:r w:rsidRPr="00A948D5">
        <w:rPr>
          <w:rFonts w:hint="cs"/>
          <w:rtl/>
        </w:rPr>
        <w:t>תשובות לשאלות ההבהרה</w:t>
      </w:r>
      <w:r>
        <w:rPr>
          <w:rFonts w:hint="cs"/>
          <w:rtl/>
        </w:rPr>
        <w:t xml:space="preserve"> ו/או </w:t>
      </w:r>
      <w:r w:rsidRPr="00A948D5">
        <w:rPr>
          <w:rFonts w:hint="cs"/>
          <w:rtl/>
        </w:rPr>
        <w:t xml:space="preserve">הודעות על הבהרות והנחיות שהן בגדר שינוי ו/או הוספת תנאים בנוסח המכרז, ו/או בנוסח ההסכם, אם יהיו, </w:t>
      </w:r>
      <w:r>
        <w:rPr>
          <w:rFonts w:hint="cs"/>
          <w:rtl/>
        </w:rPr>
        <w:t>יתפרסמו באתר האינטרנט של המשרד</w:t>
      </w:r>
      <w:r w:rsidRPr="00A948D5">
        <w:rPr>
          <w:rFonts w:hint="cs"/>
          <w:rtl/>
        </w:rPr>
        <w:t>.</w:t>
      </w:r>
      <w:r w:rsidR="004D520D">
        <w:rPr>
          <w:rFonts w:hint="cs"/>
          <w:rtl/>
        </w:rPr>
        <w:t xml:space="preserve"> </w:t>
      </w:r>
      <w:r w:rsidRPr="00A948D5">
        <w:rPr>
          <w:rFonts w:hint="cs"/>
          <w:rtl/>
        </w:rPr>
        <w:t xml:space="preserve">היה </w:t>
      </w:r>
      <w:r w:rsidRPr="00A948D5">
        <w:rPr>
          <w:rFonts w:hint="eastAsia"/>
          <w:rtl/>
        </w:rPr>
        <w:t>ותתפרסמנה</w:t>
      </w:r>
      <w:r w:rsidRPr="00A948D5">
        <w:rPr>
          <w:rFonts w:hint="cs"/>
          <w:rtl/>
        </w:rPr>
        <w:t xml:space="preserve"> הודעות כאמור, הן יהיו חלק בלתי נפרד ממסמכי המכרז.</w:t>
      </w:r>
      <w:r>
        <w:rPr>
          <w:rFonts w:hint="cs"/>
          <w:rtl/>
        </w:rPr>
        <w:t xml:space="preserve"> </w:t>
      </w:r>
      <w:r w:rsidRPr="002A6531">
        <w:rPr>
          <w:rFonts w:ascii="David" w:hAnsi="David"/>
          <w:b/>
          <w:bCs/>
          <w:color w:val="000000"/>
          <w:rtl/>
        </w:rPr>
        <w:t>יודגש כי באחריות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w:t>
      </w:r>
      <w:r w:rsidR="008448E7">
        <w:rPr>
          <w:rFonts w:ascii="David" w:hAnsi="David"/>
          <w:b/>
          <w:bCs/>
          <w:color w:val="000000"/>
          <w:rtl/>
        </w:rPr>
        <w:t>מכרז</w:t>
      </w:r>
      <w:r w:rsidRPr="002A6531">
        <w:rPr>
          <w:rFonts w:ascii="David" w:hAnsi="David"/>
          <w:b/>
          <w:bCs/>
          <w:color w:val="000000"/>
          <w:rtl/>
        </w:rPr>
        <w:t xml:space="preserve"> המעודכנים.</w:t>
      </w:r>
    </w:p>
    <w:p w:rsidR="009B2CCC" w:rsidRPr="00A948D5" w:rsidRDefault="009B2CCC" w:rsidP="00092DF4">
      <w:pPr>
        <w:pStyle w:val="normal1"/>
        <w:numPr>
          <w:ilvl w:val="0"/>
          <w:numId w:val="0"/>
        </w:numPr>
        <w:spacing w:after="0"/>
        <w:ind w:left="792"/>
      </w:pPr>
    </w:p>
    <w:p w:rsidR="00BA700F" w:rsidRDefault="00470135" w:rsidP="00593011">
      <w:pPr>
        <w:pStyle w:val="Heading11"/>
        <w:spacing w:after="0"/>
      </w:pPr>
      <w:bookmarkStart w:id="9" w:name="_Ref505599441"/>
      <w:r>
        <w:rPr>
          <w:rFonts w:hint="cs"/>
          <w:rtl/>
        </w:rPr>
        <w:t xml:space="preserve">עיון בהצעות </w:t>
      </w:r>
      <w:r>
        <w:rPr>
          <w:rtl/>
        </w:rPr>
        <w:t>–</w:t>
      </w:r>
      <w:r>
        <w:rPr>
          <w:rFonts w:hint="cs"/>
          <w:rtl/>
        </w:rPr>
        <w:t xml:space="preserve"> סוד מסחרי/מקצועי</w:t>
      </w:r>
      <w:bookmarkEnd w:id="9"/>
    </w:p>
    <w:p w:rsidR="00870B58" w:rsidRPr="0039779F" w:rsidRDefault="00470135" w:rsidP="00593011">
      <w:pPr>
        <w:pStyle w:val="normal1"/>
        <w:spacing w:after="0"/>
        <w:ind w:left="799" w:hanging="439"/>
      </w:pPr>
      <w:r w:rsidRPr="0039779F">
        <w:rPr>
          <w:rtl/>
        </w:rPr>
        <w:t xml:space="preserve">עיון במסמכים </w:t>
      </w:r>
      <w:r w:rsidR="00AE6CF8">
        <w:rPr>
          <w:rFonts w:hint="cs"/>
          <w:rtl/>
        </w:rPr>
        <w:t>י</w:t>
      </w:r>
      <w:r w:rsidRPr="0039779F">
        <w:rPr>
          <w:rFonts w:hint="cs"/>
          <w:rtl/>
        </w:rPr>
        <w:t xml:space="preserve">יעשה </w:t>
      </w:r>
      <w:r w:rsidRPr="0039779F">
        <w:rPr>
          <w:rtl/>
        </w:rPr>
        <w:t>בהתאם ובכפוף לקבוע בתקנה 21(ה) לתקנות חובת המכרזים, התשנ"ג-1993, בהתאם לחוק חופש המידע, התשנ"ח-1998, ובהתאם להלכה הפסוקה.</w:t>
      </w:r>
    </w:p>
    <w:p w:rsidR="00AE6CF8" w:rsidRDefault="00470135" w:rsidP="00593011">
      <w:pPr>
        <w:pStyle w:val="normal1"/>
        <w:spacing w:after="0"/>
        <w:ind w:left="799" w:hanging="439"/>
      </w:pPr>
      <w:r w:rsidRPr="0039779F">
        <w:rPr>
          <w:rtl/>
        </w:rPr>
        <w:t>מציע הסבור כי חלקים מהצעתו כוללים סודות מסחריים ו/או סודות מקצועיים (להלן – חלקים סודיים), שלדעתו אין לאפשר את העיון בהם למציעים אחרים</w:t>
      </w:r>
      <w:r>
        <w:rPr>
          <w:rFonts w:hint="cs"/>
          <w:rtl/>
        </w:rPr>
        <w:t xml:space="preserve"> יצרף </w:t>
      </w:r>
      <w:r w:rsidRPr="00861CF2">
        <w:rPr>
          <w:rtl/>
        </w:rPr>
        <w:t>את חלקי ההצעה הכוללים סודות מסחריים או מקצועיים במעטפה סגורה נפרדת עליה כתוב "סודות מסחריים או מקצועיים"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870B58" w:rsidRDefault="00470135" w:rsidP="00593011">
      <w:pPr>
        <w:pStyle w:val="normal1"/>
        <w:spacing w:after="0"/>
        <w:ind w:left="799" w:hanging="439"/>
      </w:pPr>
      <w:r w:rsidRPr="0039779F">
        <w:rPr>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39779F">
        <w:rPr>
          <w:rtl/>
        </w:rPr>
        <w:t>מינהלית</w:t>
      </w:r>
      <w:proofErr w:type="spellEnd"/>
      <w:r w:rsidRPr="0039779F">
        <w:rPr>
          <w:rtl/>
        </w:rPr>
        <w:t>.</w:t>
      </w:r>
    </w:p>
    <w:p w:rsidR="00F25977" w:rsidRDefault="00F25977" w:rsidP="00092DF4">
      <w:pPr>
        <w:pStyle w:val="normal1"/>
        <w:numPr>
          <w:ilvl w:val="0"/>
          <w:numId w:val="0"/>
        </w:numPr>
        <w:spacing w:after="0"/>
        <w:ind w:left="792"/>
      </w:pPr>
    </w:p>
    <w:p w:rsidR="001619F8" w:rsidRDefault="00470135" w:rsidP="008A702A">
      <w:pPr>
        <w:pStyle w:val="Heading11"/>
        <w:spacing w:after="0"/>
      </w:pPr>
      <w:bookmarkStart w:id="10" w:name="_Ref505599815"/>
      <w:r w:rsidRPr="00596E76">
        <w:rPr>
          <w:rFonts w:hint="cs"/>
          <w:rtl/>
        </w:rPr>
        <w:t>תנאי סף</w:t>
      </w:r>
      <w:bookmarkEnd w:id="10"/>
      <w:r w:rsidR="00C147BE" w:rsidRPr="00596E76">
        <w:rPr>
          <w:rFonts w:hint="cs"/>
          <w:rtl/>
        </w:rPr>
        <w:t xml:space="preserve"> </w:t>
      </w:r>
    </w:p>
    <w:p w:rsidR="00EF2A39" w:rsidRPr="00596E76" w:rsidRDefault="00470135" w:rsidP="008A702A">
      <w:pPr>
        <w:pStyle w:val="Heading11"/>
        <w:numPr>
          <w:ilvl w:val="0"/>
          <w:numId w:val="0"/>
        </w:numPr>
        <w:spacing w:after="0"/>
        <w:ind w:left="360"/>
      </w:pPr>
      <w:r>
        <w:rPr>
          <w:rFonts w:hint="cs"/>
          <w:rtl/>
        </w:rPr>
        <w:t>תנאי סף מנהליים</w:t>
      </w:r>
    </w:p>
    <w:p w:rsidR="00CD2283" w:rsidRPr="00B12F13" w:rsidRDefault="00470135" w:rsidP="005A5F8F">
      <w:pPr>
        <w:pStyle w:val="normal1"/>
        <w:spacing w:after="0"/>
        <w:ind w:left="1022" w:hanging="662"/>
        <w:rPr>
          <w:rFonts w:ascii="David" w:hAnsi="David"/>
          <w:b/>
          <w:bCs/>
          <w:rtl/>
        </w:rPr>
      </w:pPr>
      <w:r w:rsidRPr="00B12F13">
        <w:rPr>
          <w:rFonts w:ascii="David" w:hAnsi="David" w:hint="eastAsia"/>
          <w:b/>
          <w:bCs/>
          <w:rtl/>
        </w:rPr>
        <w:t>רשאי</w:t>
      </w:r>
      <w:r w:rsidRPr="00B12F13">
        <w:rPr>
          <w:rFonts w:ascii="David" w:hAnsi="David"/>
          <w:b/>
          <w:bCs/>
          <w:rtl/>
        </w:rPr>
        <w:t xml:space="preserve"> </w:t>
      </w:r>
      <w:r w:rsidR="00350803" w:rsidRPr="00B12F13">
        <w:rPr>
          <w:rFonts w:ascii="David" w:hAnsi="David" w:hint="eastAsia"/>
          <w:b/>
          <w:bCs/>
          <w:rtl/>
        </w:rPr>
        <w:t>להגיש</w:t>
      </w:r>
      <w:r w:rsidR="00350803" w:rsidRPr="00B12F13">
        <w:rPr>
          <w:rFonts w:ascii="David" w:hAnsi="David"/>
          <w:b/>
          <w:bCs/>
          <w:rtl/>
        </w:rPr>
        <w:t xml:space="preserve"> </w:t>
      </w:r>
      <w:r w:rsidR="002D385B" w:rsidRPr="00B12F13">
        <w:rPr>
          <w:rFonts w:ascii="David" w:hAnsi="David" w:hint="eastAsia"/>
          <w:b/>
          <w:bCs/>
          <w:rtl/>
        </w:rPr>
        <w:t>הצעה</w:t>
      </w:r>
      <w:r w:rsidRPr="00B12F13">
        <w:rPr>
          <w:rFonts w:ascii="David" w:hAnsi="David"/>
          <w:b/>
          <w:bCs/>
          <w:rtl/>
        </w:rPr>
        <w:t xml:space="preserve"> רק מציע </w:t>
      </w:r>
      <w:r w:rsidR="00E2669B" w:rsidRPr="00B12F13">
        <w:rPr>
          <w:rFonts w:ascii="David" w:hAnsi="David" w:hint="eastAsia"/>
          <w:b/>
          <w:bCs/>
          <w:rtl/>
        </w:rPr>
        <w:t>שהוא</w:t>
      </w:r>
      <w:r w:rsidR="00E2669B" w:rsidRPr="00B12F13">
        <w:rPr>
          <w:rFonts w:ascii="David" w:hAnsi="David"/>
          <w:b/>
          <w:bCs/>
          <w:rtl/>
        </w:rPr>
        <w:t xml:space="preserve"> </w:t>
      </w:r>
      <w:r w:rsidR="00E2669B" w:rsidRPr="00B12F13">
        <w:rPr>
          <w:rFonts w:ascii="David" w:hAnsi="David" w:hint="eastAsia"/>
          <w:b/>
          <w:bCs/>
          <w:rtl/>
        </w:rPr>
        <w:t>עוסק</w:t>
      </w:r>
      <w:r w:rsidR="00E2669B" w:rsidRPr="00B12F13">
        <w:rPr>
          <w:rFonts w:ascii="David" w:hAnsi="David"/>
          <w:b/>
          <w:bCs/>
          <w:rtl/>
        </w:rPr>
        <w:t xml:space="preserve"> מורשה </w:t>
      </w:r>
      <w:r w:rsidR="000F6408" w:rsidRPr="00B12F13">
        <w:rPr>
          <w:rFonts w:ascii="David" w:hAnsi="David" w:hint="eastAsia"/>
          <w:b/>
          <w:bCs/>
          <w:rtl/>
        </w:rPr>
        <w:t>ו</w:t>
      </w:r>
      <w:r w:rsidR="000F6408" w:rsidRPr="00B12F13">
        <w:rPr>
          <w:rFonts w:ascii="David" w:hAnsi="David"/>
          <w:b/>
          <w:bCs/>
          <w:rtl/>
        </w:rPr>
        <w:t>/או אדם שאינו עוסק מורשה</w:t>
      </w:r>
      <w:r w:rsidR="005A5F8F">
        <w:rPr>
          <w:rFonts w:ascii="David" w:hAnsi="David" w:hint="cs"/>
          <w:b/>
          <w:bCs/>
          <w:rtl/>
        </w:rPr>
        <w:t xml:space="preserve"> אבל מצהיר ומתחייב שהוא יהפוך לכזה</w:t>
      </w:r>
      <w:r w:rsidR="000F6408" w:rsidRPr="00B12F13">
        <w:rPr>
          <w:rFonts w:ascii="David" w:hAnsi="David"/>
          <w:b/>
          <w:bCs/>
          <w:rtl/>
        </w:rPr>
        <w:t xml:space="preserve"> </w:t>
      </w:r>
      <w:r w:rsidR="005A5F8F">
        <w:rPr>
          <w:rFonts w:ascii="David" w:hAnsi="David" w:hint="cs"/>
          <w:b/>
          <w:bCs/>
          <w:rtl/>
        </w:rPr>
        <w:t>בהתאם ל</w:t>
      </w:r>
      <w:r w:rsidR="000F6408" w:rsidRPr="00B12F13">
        <w:rPr>
          <w:rFonts w:ascii="David" w:hAnsi="David"/>
          <w:b/>
          <w:bCs/>
          <w:rtl/>
        </w:rPr>
        <w:t xml:space="preserve">תנאים המפורטים בסעיף </w:t>
      </w:r>
      <w:r w:rsidR="000F6408" w:rsidRPr="00B12F13">
        <w:rPr>
          <w:rFonts w:ascii="David" w:hAnsi="David"/>
          <w:b/>
          <w:bCs/>
          <w:rtl/>
        </w:rPr>
        <w:fldChar w:fldCharType="begin"/>
      </w:r>
      <w:r w:rsidR="000F6408" w:rsidRPr="00B12F13">
        <w:rPr>
          <w:rFonts w:ascii="David" w:hAnsi="David"/>
          <w:b/>
          <w:bCs/>
          <w:rtl/>
        </w:rPr>
        <w:instrText xml:space="preserve"> </w:instrText>
      </w:r>
      <w:r w:rsidR="000F6408" w:rsidRPr="00B12F13">
        <w:rPr>
          <w:rFonts w:ascii="David" w:hAnsi="David"/>
          <w:b/>
          <w:bCs/>
        </w:rPr>
        <w:instrText>REF</w:instrText>
      </w:r>
      <w:r w:rsidR="000F6408" w:rsidRPr="00B12F13">
        <w:rPr>
          <w:rFonts w:ascii="David" w:hAnsi="David"/>
          <w:b/>
          <w:bCs/>
          <w:rtl/>
        </w:rPr>
        <w:instrText xml:space="preserve"> _</w:instrText>
      </w:r>
      <w:r w:rsidR="000F6408" w:rsidRPr="00B12F13">
        <w:rPr>
          <w:rFonts w:ascii="David" w:hAnsi="David"/>
          <w:b/>
          <w:bCs/>
        </w:rPr>
        <w:instrText>Ref63601533 \r \h</w:instrText>
      </w:r>
      <w:r w:rsidR="000F6408" w:rsidRPr="00B12F13">
        <w:rPr>
          <w:rFonts w:ascii="David" w:hAnsi="David"/>
          <w:b/>
          <w:bCs/>
          <w:rtl/>
        </w:rPr>
        <w:instrText xml:space="preserve"> </w:instrText>
      </w:r>
      <w:r w:rsidR="000F6408">
        <w:rPr>
          <w:rFonts w:ascii="David" w:hAnsi="David"/>
          <w:b/>
          <w:bCs/>
          <w:rtl/>
        </w:rPr>
        <w:instrText xml:space="preserve"> \* </w:instrText>
      </w:r>
      <w:r w:rsidR="000F6408">
        <w:rPr>
          <w:rFonts w:ascii="David" w:hAnsi="David"/>
          <w:b/>
          <w:bCs/>
        </w:rPr>
        <w:instrText>MERGEFORMAT</w:instrText>
      </w:r>
      <w:r w:rsidR="000F6408">
        <w:rPr>
          <w:rFonts w:ascii="David" w:hAnsi="David"/>
          <w:b/>
          <w:bCs/>
          <w:rtl/>
        </w:rPr>
        <w:instrText xml:space="preserve"> </w:instrText>
      </w:r>
      <w:r w:rsidR="000F6408" w:rsidRPr="00B12F13">
        <w:rPr>
          <w:rFonts w:ascii="David" w:hAnsi="David"/>
          <w:b/>
          <w:bCs/>
          <w:rtl/>
        </w:rPr>
      </w:r>
      <w:r w:rsidR="000F6408" w:rsidRPr="00B12F13">
        <w:rPr>
          <w:rFonts w:ascii="David" w:hAnsi="David"/>
          <w:b/>
          <w:bCs/>
          <w:rtl/>
        </w:rPr>
        <w:fldChar w:fldCharType="separate"/>
      </w:r>
      <w:r w:rsidR="008A5ED9">
        <w:rPr>
          <w:rFonts w:ascii="David" w:hAnsi="David"/>
          <w:b/>
          <w:bCs/>
          <w:cs/>
        </w:rPr>
        <w:t>‎</w:t>
      </w:r>
      <w:r w:rsidR="008A5ED9">
        <w:rPr>
          <w:rFonts w:ascii="David" w:hAnsi="David"/>
          <w:b/>
          <w:bCs/>
        </w:rPr>
        <w:t>12.2</w:t>
      </w:r>
      <w:r w:rsidR="000F6408" w:rsidRPr="00B12F13">
        <w:rPr>
          <w:rFonts w:ascii="David" w:hAnsi="David"/>
          <w:b/>
          <w:bCs/>
          <w:rtl/>
        </w:rPr>
        <w:fldChar w:fldCharType="end"/>
      </w:r>
      <w:r w:rsidR="000F6408" w:rsidRPr="00B12F13">
        <w:rPr>
          <w:rFonts w:ascii="David" w:hAnsi="David"/>
          <w:b/>
          <w:bCs/>
          <w:rtl/>
        </w:rPr>
        <w:t xml:space="preserve"> להלן, </w:t>
      </w:r>
      <w:r w:rsidRPr="00B12F13">
        <w:rPr>
          <w:rFonts w:ascii="David" w:hAnsi="David" w:hint="eastAsia"/>
          <w:b/>
          <w:bCs/>
          <w:rtl/>
        </w:rPr>
        <w:t>העומד</w:t>
      </w:r>
      <w:r w:rsidRPr="00B12F13">
        <w:rPr>
          <w:rFonts w:ascii="David" w:hAnsi="David"/>
          <w:b/>
          <w:bCs/>
          <w:rtl/>
        </w:rPr>
        <w:t xml:space="preserve"> </w:t>
      </w:r>
      <w:r w:rsidR="008222E2" w:rsidRPr="00B12F13">
        <w:rPr>
          <w:rFonts w:ascii="David" w:hAnsi="David" w:hint="eastAsia"/>
          <w:b/>
          <w:bCs/>
          <w:rtl/>
        </w:rPr>
        <w:t>בתנאי</w:t>
      </w:r>
      <w:r w:rsidR="008222E2" w:rsidRPr="00B12F13">
        <w:rPr>
          <w:rFonts w:ascii="David" w:hAnsi="David"/>
          <w:b/>
          <w:bCs/>
          <w:rtl/>
        </w:rPr>
        <w:t xml:space="preserve"> הסף המצטברים הבאים ואשר הגיש הצעתו עד המועד האחרון להגשת הצעות. </w:t>
      </w:r>
    </w:p>
    <w:p w:rsidR="001C00B0" w:rsidRPr="00D529E4" w:rsidRDefault="00470135" w:rsidP="003F23BE">
      <w:pPr>
        <w:pStyle w:val="normal1"/>
        <w:spacing w:after="0"/>
        <w:ind w:left="1022" w:hanging="662"/>
        <w:rPr>
          <w:rFonts w:ascii="David" w:hAnsi="David"/>
        </w:rPr>
      </w:pPr>
      <w:bookmarkStart w:id="11" w:name="_Ref63601533"/>
      <w:r w:rsidRPr="00D529E4">
        <w:rPr>
          <w:rFonts w:ascii="David" w:hAnsi="David"/>
          <w:rtl/>
        </w:rPr>
        <w:t>מבלי לפגוע בכלליות האמור לעיל, מציע שאין בידיו את האישורים הנדרשים האמורים לעיל בשל העובדה ש</w:t>
      </w:r>
      <w:r w:rsidR="003F23BE">
        <w:rPr>
          <w:rFonts w:ascii="David" w:hAnsi="David" w:hint="cs"/>
          <w:rtl/>
        </w:rPr>
        <w:t xml:space="preserve">בעת הגשת ההצעות למכרז </w:t>
      </w:r>
      <w:r w:rsidRPr="00D529E4">
        <w:rPr>
          <w:rFonts w:ascii="David" w:hAnsi="David"/>
          <w:rtl/>
        </w:rPr>
        <w:t xml:space="preserve">הוא לא עוסק פטור או מורשה, </w:t>
      </w:r>
      <w:r w:rsidRPr="00C66B6F">
        <w:rPr>
          <w:rFonts w:ascii="David" w:hAnsi="David"/>
          <w:b/>
          <w:bCs/>
          <w:rtl/>
        </w:rPr>
        <w:t>יצרף הצהרה</w:t>
      </w:r>
      <w:r w:rsidRPr="00D529E4">
        <w:rPr>
          <w:rFonts w:ascii="David" w:hAnsi="David"/>
          <w:rtl/>
        </w:rPr>
        <w:t xml:space="preserve"> כי הוא אינו עונה על הכללים של חוק עסקאות גופים ציבוריים וכי במידה ומציע זה זוכה עליו להתחייב כי ימציא אישורים אלה תוך 15 ימי עסקים מיום זכייתו ב</w:t>
      </w:r>
      <w:r w:rsidR="008448E7">
        <w:rPr>
          <w:rFonts w:ascii="David" w:hAnsi="David"/>
          <w:rtl/>
        </w:rPr>
        <w:t>מכרז</w:t>
      </w:r>
      <w:r w:rsidRPr="00D529E4">
        <w:rPr>
          <w:rFonts w:ascii="David" w:hAnsi="David"/>
          <w:rtl/>
        </w:rPr>
        <w:t xml:space="preserve">. הצהרה זו תהיה בנוסח המופיע בסעיף </w:t>
      </w:r>
      <w:r w:rsidRPr="00F85ACC">
        <w:rPr>
          <w:rFonts w:ascii="David" w:hAnsi="David"/>
          <w:rtl/>
        </w:rPr>
        <w:fldChar w:fldCharType="begin"/>
      </w:r>
      <w:r w:rsidRPr="00D529E4">
        <w:rPr>
          <w:rFonts w:ascii="David" w:hAnsi="David"/>
          <w:rtl/>
        </w:rPr>
        <w:instrText xml:space="preserve"> </w:instrText>
      </w:r>
      <w:r w:rsidRPr="00D529E4">
        <w:rPr>
          <w:rFonts w:ascii="David" w:hAnsi="David"/>
        </w:rPr>
        <w:instrText>REF</w:instrText>
      </w:r>
      <w:r w:rsidRPr="00D529E4">
        <w:rPr>
          <w:rFonts w:ascii="David" w:hAnsi="David"/>
          <w:rtl/>
        </w:rPr>
        <w:instrText xml:space="preserve"> _</w:instrText>
      </w:r>
      <w:r w:rsidRPr="00D529E4">
        <w:rPr>
          <w:rFonts w:ascii="David" w:hAnsi="David"/>
        </w:rPr>
        <w:instrText>Ref63089124 \r \h</w:instrText>
      </w:r>
      <w:r w:rsidRPr="00D529E4">
        <w:rPr>
          <w:rFonts w:ascii="David" w:hAnsi="David"/>
          <w:rtl/>
        </w:rPr>
        <w:instrText xml:space="preserve">  \* </w:instrText>
      </w:r>
      <w:r w:rsidRPr="00D529E4">
        <w:rPr>
          <w:rFonts w:ascii="David" w:hAnsi="David"/>
        </w:rPr>
        <w:instrText>MERGEFORMAT</w:instrText>
      </w:r>
      <w:r w:rsidRPr="00D529E4">
        <w:rPr>
          <w:rFonts w:ascii="David" w:hAnsi="David"/>
          <w:rtl/>
        </w:rPr>
        <w:instrText xml:space="preserve"> </w:instrText>
      </w:r>
      <w:r w:rsidRPr="00F85ACC">
        <w:rPr>
          <w:rFonts w:ascii="David" w:hAnsi="David"/>
          <w:rtl/>
        </w:rPr>
      </w:r>
      <w:r w:rsidRPr="00F85ACC">
        <w:rPr>
          <w:rFonts w:ascii="David" w:hAnsi="David"/>
          <w:rtl/>
        </w:rPr>
        <w:fldChar w:fldCharType="separate"/>
      </w:r>
      <w:r w:rsidR="008A5ED9">
        <w:rPr>
          <w:rFonts w:ascii="David" w:hAnsi="David"/>
          <w:cs/>
        </w:rPr>
        <w:t>‎</w:t>
      </w:r>
      <w:r w:rsidR="008A5ED9">
        <w:rPr>
          <w:rFonts w:ascii="David" w:hAnsi="David"/>
        </w:rPr>
        <w:t>8</w:t>
      </w:r>
      <w:r w:rsidRPr="00F85ACC">
        <w:rPr>
          <w:rFonts w:ascii="David" w:hAnsi="David"/>
          <w:rtl/>
        </w:rPr>
        <w:fldChar w:fldCharType="end"/>
      </w:r>
      <w:r w:rsidRPr="00D529E4">
        <w:rPr>
          <w:rFonts w:ascii="David" w:hAnsi="David"/>
          <w:rtl/>
        </w:rPr>
        <w:t xml:space="preserve"> של טופס הגשת ההצעה. מציע שאינו עוסק מורשה ו/או עוסק פטור </w:t>
      </w:r>
      <w:r w:rsidR="003F23BE">
        <w:rPr>
          <w:rFonts w:ascii="David" w:hAnsi="David" w:hint="cs"/>
          <w:rtl/>
        </w:rPr>
        <w:t>ימציא את</w:t>
      </w:r>
      <w:r w:rsidRPr="00D529E4">
        <w:rPr>
          <w:rFonts w:ascii="David" w:hAnsi="David"/>
          <w:rtl/>
        </w:rPr>
        <w:t xml:space="preserve"> האישורים הנדרשים בנספח א'</w:t>
      </w:r>
      <w:r w:rsidR="00D529E4" w:rsidRPr="00B12F13">
        <w:rPr>
          <w:rFonts w:ascii="David" w:hAnsi="David"/>
          <w:rtl/>
        </w:rPr>
        <w:t xml:space="preserve"> </w:t>
      </w:r>
      <w:r w:rsidR="00DF02D7">
        <w:rPr>
          <w:rFonts w:ascii="David" w:hAnsi="David" w:hint="cs"/>
          <w:rtl/>
        </w:rPr>
        <w:t>(</w:t>
      </w:r>
      <w:r w:rsidR="00D529E4" w:rsidRPr="00B12F13">
        <w:rPr>
          <w:rFonts w:ascii="David" w:hAnsi="David"/>
          <w:rtl/>
        </w:rPr>
        <w:t xml:space="preserve">סעיף </w:t>
      </w:r>
      <w:r w:rsidRPr="00D529E4">
        <w:rPr>
          <w:rFonts w:ascii="David" w:hAnsi="David"/>
          <w:rtl/>
        </w:rPr>
        <w:t xml:space="preserve"> </w:t>
      </w:r>
      <w:r w:rsidR="00D529E4" w:rsidRPr="00B12F13">
        <w:rPr>
          <w:rFonts w:ascii="David" w:hAnsi="David"/>
          <w:rtl/>
        </w:rPr>
        <w:fldChar w:fldCharType="begin"/>
      </w:r>
      <w:r w:rsidR="00D529E4" w:rsidRPr="00B12F13">
        <w:rPr>
          <w:rFonts w:ascii="David" w:hAnsi="David"/>
          <w:rtl/>
        </w:rPr>
        <w:instrText xml:space="preserve"> </w:instrText>
      </w:r>
      <w:r w:rsidR="00D529E4" w:rsidRPr="00B12F13">
        <w:rPr>
          <w:rFonts w:ascii="David" w:hAnsi="David"/>
        </w:rPr>
        <w:instrText>REF</w:instrText>
      </w:r>
      <w:r w:rsidR="00D529E4" w:rsidRPr="00B12F13">
        <w:rPr>
          <w:rFonts w:ascii="David" w:hAnsi="David"/>
          <w:rtl/>
        </w:rPr>
        <w:instrText xml:space="preserve"> _</w:instrText>
      </w:r>
      <w:r w:rsidR="00D529E4" w:rsidRPr="00B12F13">
        <w:rPr>
          <w:rFonts w:ascii="David" w:hAnsi="David"/>
        </w:rPr>
        <w:instrText>Ref505598849 \r \h</w:instrText>
      </w:r>
      <w:r w:rsidR="00D529E4" w:rsidRPr="00B12F13">
        <w:rPr>
          <w:rFonts w:ascii="David" w:hAnsi="David"/>
          <w:rtl/>
        </w:rPr>
        <w:instrText xml:space="preserve"> </w:instrText>
      </w:r>
      <w:r w:rsidR="00D529E4">
        <w:rPr>
          <w:rFonts w:ascii="David" w:hAnsi="David"/>
          <w:rtl/>
        </w:rPr>
        <w:instrText xml:space="preserve"> \* </w:instrText>
      </w:r>
      <w:r w:rsidR="00D529E4">
        <w:rPr>
          <w:rFonts w:ascii="David" w:hAnsi="David"/>
        </w:rPr>
        <w:instrText>MERGEFORMAT</w:instrText>
      </w:r>
      <w:r w:rsidR="00D529E4">
        <w:rPr>
          <w:rFonts w:ascii="David" w:hAnsi="David"/>
          <w:rtl/>
        </w:rPr>
        <w:instrText xml:space="preserve"> </w:instrText>
      </w:r>
      <w:r w:rsidR="00D529E4" w:rsidRPr="00B12F13">
        <w:rPr>
          <w:rFonts w:ascii="David" w:hAnsi="David"/>
          <w:rtl/>
        </w:rPr>
      </w:r>
      <w:r w:rsidR="00D529E4" w:rsidRPr="00B12F13">
        <w:rPr>
          <w:rFonts w:ascii="David" w:hAnsi="David"/>
          <w:rtl/>
        </w:rPr>
        <w:fldChar w:fldCharType="separate"/>
      </w:r>
      <w:r w:rsidR="008A5ED9">
        <w:rPr>
          <w:rFonts w:ascii="David" w:hAnsi="David"/>
          <w:cs/>
        </w:rPr>
        <w:t>‎</w:t>
      </w:r>
      <w:r w:rsidR="008A5ED9">
        <w:rPr>
          <w:rFonts w:ascii="David" w:hAnsi="David"/>
        </w:rPr>
        <w:t>12.3</w:t>
      </w:r>
      <w:r w:rsidR="00D529E4" w:rsidRPr="00B12F13">
        <w:rPr>
          <w:rFonts w:ascii="David" w:hAnsi="David"/>
          <w:rtl/>
        </w:rPr>
        <w:fldChar w:fldCharType="end"/>
      </w:r>
      <w:r w:rsidR="00D529E4" w:rsidRPr="00B12F13">
        <w:rPr>
          <w:rFonts w:ascii="David" w:hAnsi="David"/>
          <w:rtl/>
        </w:rPr>
        <w:t xml:space="preserve">) </w:t>
      </w:r>
      <w:r w:rsidRPr="00D529E4">
        <w:rPr>
          <w:rFonts w:ascii="David" w:hAnsi="David"/>
          <w:rtl/>
        </w:rPr>
        <w:t xml:space="preserve">ונספח ב' </w:t>
      </w:r>
      <w:r w:rsidR="00D529E4" w:rsidRPr="00B12F13">
        <w:rPr>
          <w:rFonts w:ascii="David" w:hAnsi="David"/>
          <w:rtl/>
        </w:rPr>
        <w:t xml:space="preserve">(סעיף </w:t>
      </w:r>
      <w:r w:rsidR="00D529E4" w:rsidRPr="00B12F13">
        <w:rPr>
          <w:rFonts w:ascii="David" w:hAnsi="David"/>
          <w:rtl/>
        </w:rPr>
        <w:fldChar w:fldCharType="begin"/>
      </w:r>
      <w:r w:rsidR="00D529E4" w:rsidRPr="00B12F13">
        <w:rPr>
          <w:rFonts w:ascii="David" w:hAnsi="David"/>
          <w:rtl/>
        </w:rPr>
        <w:instrText xml:space="preserve"> </w:instrText>
      </w:r>
      <w:r w:rsidR="00D529E4" w:rsidRPr="00B12F13">
        <w:rPr>
          <w:rFonts w:ascii="David" w:hAnsi="David"/>
        </w:rPr>
        <w:instrText>REF</w:instrText>
      </w:r>
      <w:r w:rsidR="00D529E4" w:rsidRPr="00B12F13">
        <w:rPr>
          <w:rFonts w:ascii="David" w:hAnsi="David"/>
          <w:rtl/>
        </w:rPr>
        <w:instrText xml:space="preserve"> _</w:instrText>
      </w:r>
      <w:r w:rsidR="00D529E4" w:rsidRPr="00B12F13">
        <w:rPr>
          <w:rFonts w:ascii="David" w:hAnsi="David"/>
        </w:rPr>
        <w:instrText>Ref505598831 \r \h</w:instrText>
      </w:r>
      <w:r w:rsidR="00D529E4" w:rsidRPr="00B12F13">
        <w:rPr>
          <w:rFonts w:ascii="David" w:hAnsi="David"/>
          <w:rtl/>
        </w:rPr>
        <w:instrText xml:space="preserve"> </w:instrText>
      </w:r>
      <w:r w:rsidR="00D529E4">
        <w:rPr>
          <w:rFonts w:ascii="David" w:hAnsi="David"/>
          <w:rtl/>
        </w:rPr>
        <w:instrText xml:space="preserve"> \* </w:instrText>
      </w:r>
      <w:r w:rsidR="00D529E4">
        <w:rPr>
          <w:rFonts w:ascii="David" w:hAnsi="David"/>
        </w:rPr>
        <w:instrText>MERGEFORMAT</w:instrText>
      </w:r>
      <w:r w:rsidR="00D529E4">
        <w:rPr>
          <w:rFonts w:ascii="David" w:hAnsi="David"/>
          <w:rtl/>
        </w:rPr>
        <w:instrText xml:space="preserve"> </w:instrText>
      </w:r>
      <w:r w:rsidR="00D529E4" w:rsidRPr="00B12F13">
        <w:rPr>
          <w:rFonts w:ascii="David" w:hAnsi="David"/>
          <w:rtl/>
        </w:rPr>
      </w:r>
      <w:r w:rsidR="00D529E4" w:rsidRPr="00B12F13">
        <w:rPr>
          <w:rFonts w:ascii="David" w:hAnsi="David"/>
          <w:rtl/>
        </w:rPr>
        <w:fldChar w:fldCharType="separate"/>
      </w:r>
      <w:r w:rsidR="008A5ED9">
        <w:rPr>
          <w:rFonts w:ascii="David" w:hAnsi="David"/>
          <w:cs/>
        </w:rPr>
        <w:t>‎</w:t>
      </w:r>
      <w:r w:rsidR="008A5ED9">
        <w:rPr>
          <w:rFonts w:ascii="David" w:hAnsi="David"/>
        </w:rPr>
        <w:t>12.4</w:t>
      </w:r>
      <w:r w:rsidR="00D529E4" w:rsidRPr="00B12F13">
        <w:rPr>
          <w:rFonts w:ascii="David" w:hAnsi="David"/>
          <w:rtl/>
        </w:rPr>
        <w:fldChar w:fldCharType="end"/>
      </w:r>
      <w:r w:rsidR="00D529E4" w:rsidRPr="00B12F13">
        <w:rPr>
          <w:rFonts w:ascii="David" w:hAnsi="David"/>
          <w:rtl/>
        </w:rPr>
        <w:t xml:space="preserve">) </w:t>
      </w:r>
      <w:r w:rsidRPr="00D529E4">
        <w:rPr>
          <w:rFonts w:ascii="David" w:hAnsi="David"/>
          <w:rtl/>
        </w:rPr>
        <w:t>להלן</w:t>
      </w:r>
      <w:r w:rsidR="003F23BE">
        <w:rPr>
          <w:rFonts w:ascii="David" w:hAnsi="David" w:hint="cs"/>
          <w:rtl/>
        </w:rPr>
        <w:t>, בעת שיוכרז כזוכה אם אכן יוכרז ככזה</w:t>
      </w:r>
      <w:bookmarkEnd w:id="11"/>
    </w:p>
    <w:p w:rsidR="0012347D" w:rsidRDefault="00470135" w:rsidP="00092DF4">
      <w:pPr>
        <w:pStyle w:val="normal1"/>
        <w:spacing w:after="0"/>
        <w:ind w:left="1022" w:hanging="662"/>
      </w:pPr>
      <w:bookmarkStart w:id="12" w:name="_Ref505598849"/>
      <w:r w:rsidRPr="004966FF">
        <w:rPr>
          <w:rFonts w:hint="cs"/>
          <w:rtl/>
        </w:rPr>
        <w:t xml:space="preserve">המציע ימציא אישור תקף על היותו </w:t>
      </w:r>
      <w:r w:rsidR="00D3575D" w:rsidRPr="004966FF">
        <w:rPr>
          <w:rFonts w:hint="cs"/>
          <w:rtl/>
        </w:rPr>
        <w:t>עוסק מורשה</w:t>
      </w:r>
      <w:r w:rsidRPr="004966FF">
        <w:rPr>
          <w:rFonts w:hint="cs"/>
          <w:rtl/>
        </w:rPr>
        <w:t xml:space="preserve">, </w:t>
      </w:r>
      <w:r w:rsidR="003C6361" w:rsidRPr="004966FF">
        <w:rPr>
          <w:rFonts w:hint="cs"/>
          <w:rtl/>
        </w:rPr>
        <w:t xml:space="preserve">האישור יצורף </w:t>
      </w:r>
      <w:r w:rsidRPr="00870B58">
        <w:rPr>
          <w:rFonts w:hint="cs"/>
          <w:b/>
          <w:bCs/>
          <w:rtl/>
        </w:rPr>
        <w:t xml:space="preserve">כנספח </w:t>
      </w:r>
      <w:r w:rsidR="00625BD7" w:rsidRPr="00870B58">
        <w:rPr>
          <w:rFonts w:hint="cs"/>
          <w:b/>
          <w:bCs/>
          <w:rtl/>
        </w:rPr>
        <w:t>א'</w:t>
      </w:r>
      <w:r w:rsidRPr="00870B58">
        <w:rPr>
          <w:rFonts w:hint="cs"/>
          <w:b/>
          <w:bCs/>
          <w:rtl/>
        </w:rPr>
        <w:t xml:space="preserve"> </w:t>
      </w:r>
      <w:r w:rsidRPr="004966FF">
        <w:rPr>
          <w:rFonts w:hint="cs"/>
          <w:rtl/>
        </w:rPr>
        <w:t>למסמכי ה</w:t>
      </w:r>
      <w:r w:rsidR="008448E7">
        <w:rPr>
          <w:rFonts w:hint="cs"/>
          <w:rtl/>
        </w:rPr>
        <w:t>מכרז</w:t>
      </w:r>
      <w:r w:rsidRPr="004966FF">
        <w:rPr>
          <w:rFonts w:hint="cs"/>
          <w:rtl/>
        </w:rPr>
        <w:t>.</w:t>
      </w:r>
      <w:bookmarkEnd w:id="12"/>
      <w:r w:rsidR="004D520D">
        <w:rPr>
          <w:rFonts w:hint="cs"/>
          <w:rtl/>
        </w:rPr>
        <w:t xml:space="preserve"> </w:t>
      </w:r>
    </w:p>
    <w:p w:rsidR="00EF2A39" w:rsidRDefault="00470135" w:rsidP="00092DF4">
      <w:pPr>
        <w:pStyle w:val="normal1"/>
        <w:spacing w:after="0"/>
        <w:ind w:left="1022" w:hanging="662"/>
      </w:pPr>
      <w:bookmarkStart w:id="13" w:name="_Ref505598831"/>
      <w:r w:rsidRPr="00A82CD7">
        <w:rPr>
          <w:rFonts w:hint="cs"/>
          <w:rtl/>
        </w:rPr>
        <w:t>המציע ימציא את</w:t>
      </w:r>
      <w:r w:rsidR="00C147BE" w:rsidRPr="00A82CD7">
        <w:rPr>
          <w:rFonts w:hint="cs"/>
          <w:rtl/>
        </w:rPr>
        <w:t xml:space="preserve"> כל האישורים הנדרשים לפי חוק ע</w:t>
      </w:r>
      <w:r w:rsidR="001619F8" w:rsidRPr="00A82CD7">
        <w:rPr>
          <w:rFonts w:hint="cs"/>
          <w:rtl/>
        </w:rPr>
        <w:t>סקאות גופים ציבוריים</w:t>
      </w:r>
      <w:r w:rsidR="004966FF" w:rsidRPr="00A82CD7">
        <w:rPr>
          <w:rFonts w:hint="cs"/>
          <w:rtl/>
        </w:rPr>
        <w:t xml:space="preserve"> (אכיפת ניהול חשבונות ותשלום חובות מס)</w:t>
      </w:r>
      <w:r w:rsidR="001619F8" w:rsidRPr="00A82CD7">
        <w:rPr>
          <w:rFonts w:hint="cs"/>
          <w:rtl/>
        </w:rPr>
        <w:t>, התשל"ו-1976</w:t>
      </w:r>
      <w:r w:rsidR="004966FF" w:rsidRPr="00A82CD7">
        <w:rPr>
          <w:rFonts w:hint="cs"/>
          <w:rtl/>
        </w:rPr>
        <w:t>. לרבות</w:t>
      </w:r>
      <w:r w:rsidR="001619F8" w:rsidRPr="00A82CD7">
        <w:rPr>
          <w:rFonts w:hint="cs"/>
          <w:rtl/>
        </w:rPr>
        <w:t xml:space="preserve">: אישור פקיד מורשה, רו"ח או יועץ מס המעיד כי המציע מנהל פנקסי חשבונות כדין או שהוא פטור </w:t>
      </w:r>
      <w:r w:rsidR="000F4767" w:rsidRPr="00A82CD7">
        <w:rPr>
          <w:rFonts w:hint="cs"/>
          <w:rtl/>
        </w:rPr>
        <w:t>לנהלם</w:t>
      </w:r>
      <w:r w:rsidR="001619F8" w:rsidRPr="00A82CD7">
        <w:rPr>
          <w:rFonts w:hint="cs"/>
          <w:rtl/>
        </w:rPr>
        <w:t xml:space="preserve"> ושהינו נוהג לדווח על הכנסותיו ומדווח על עסקאות עליהן </w:t>
      </w:r>
      <w:r w:rsidR="00E243A3" w:rsidRPr="00A82CD7">
        <w:rPr>
          <w:rFonts w:hint="cs"/>
          <w:rtl/>
        </w:rPr>
        <w:t xml:space="preserve">מוטל </w:t>
      </w:r>
      <w:r w:rsidR="001619F8" w:rsidRPr="00A82CD7">
        <w:rPr>
          <w:rFonts w:hint="cs"/>
          <w:rtl/>
        </w:rPr>
        <w:t>מס לפי חוק מס ערך מוסף, התשל"ו-1975</w:t>
      </w:r>
      <w:r w:rsidR="002B2D02" w:rsidRPr="00A82CD7">
        <w:rPr>
          <w:rFonts w:hint="cs"/>
          <w:rtl/>
        </w:rPr>
        <w:t>.</w:t>
      </w:r>
      <w:r w:rsidR="00ED1700" w:rsidRPr="00A82CD7">
        <w:rPr>
          <w:rFonts w:hint="cs"/>
          <w:rtl/>
        </w:rPr>
        <w:t xml:space="preserve"> האישורים </w:t>
      </w:r>
      <w:r w:rsidR="00ED1700" w:rsidRPr="002A6531">
        <w:rPr>
          <w:rFonts w:hint="cs"/>
          <w:b/>
          <w:bCs/>
          <w:rtl/>
        </w:rPr>
        <w:t xml:space="preserve">יצורפו כנספח </w:t>
      </w:r>
      <w:r w:rsidR="00625BD7" w:rsidRPr="002A6531">
        <w:rPr>
          <w:rFonts w:hint="cs"/>
          <w:b/>
          <w:bCs/>
          <w:rtl/>
        </w:rPr>
        <w:t>ב'</w:t>
      </w:r>
      <w:r w:rsidR="00ED1700" w:rsidRPr="002A6531">
        <w:rPr>
          <w:rFonts w:hint="cs"/>
          <w:b/>
          <w:bCs/>
          <w:rtl/>
        </w:rPr>
        <w:t xml:space="preserve"> למסמכי ה</w:t>
      </w:r>
      <w:r w:rsidR="008448E7">
        <w:rPr>
          <w:rFonts w:hint="cs"/>
          <w:b/>
          <w:bCs/>
          <w:rtl/>
        </w:rPr>
        <w:t>מכרז</w:t>
      </w:r>
      <w:r w:rsidR="00ED1700" w:rsidRPr="002A6531">
        <w:rPr>
          <w:rFonts w:hint="cs"/>
          <w:b/>
          <w:bCs/>
          <w:rtl/>
        </w:rPr>
        <w:t>.</w:t>
      </w:r>
      <w:bookmarkStart w:id="14" w:name="_Ref526062201"/>
      <w:bookmarkEnd w:id="13"/>
    </w:p>
    <w:p w:rsidR="00EF2A39" w:rsidRPr="006604AB" w:rsidRDefault="00470135" w:rsidP="003179E1">
      <w:pPr>
        <w:pStyle w:val="normal1"/>
        <w:spacing w:after="0"/>
        <w:ind w:left="1022" w:hanging="662"/>
      </w:pPr>
      <w:r w:rsidRPr="00DD3E5F">
        <w:rPr>
          <w:rFonts w:ascii="David" w:hAnsi="David"/>
          <w:b/>
          <w:bCs/>
          <w:rtl/>
        </w:rPr>
        <w:t xml:space="preserve">אם המציע חברה או שותפות  - </w:t>
      </w:r>
      <w:r w:rsidRPr="00DD3E5F">
        <w:rPr>
          <w:rFonts w:ascii="David" w:hAnsi="David"/>
          <w:rtl/>
        </w:rPr>
        <w:t xml:space="preserve">יצרף נסח חברה או שותפות עדכני (שתאריך הפקתו בשנת </w:t>
      </w:r>
      <w:r w:rsidR="003F23BE" w:rsidRPr="00DD3E5F">
        <w:rPr>
          <w:rFonts w:ascii="David" w:hAnsi="David"/>
          <w:rtl/>
        </w:rPr>
        <w:t>202</w:t>
      </w:r>
      <w:r w:rsidR="00DD3E5F" w:rsidRPr="00DD3E5F">
        <w:rPr>
          <w:rFonts w:ascii="David" w:hAnsi="David" w:hint="cs"/>
          <w:rtl/>
        </w:rPr>
        <w:t>3</w:t>
      </w:r>
      <w:r w:rsidRPr="00DD3E5F">
        <w:rPr>
          <w:rFonts w:ascii="David" w:hAnsi="David"/>
          <w:rtl/>
        </w:rPr>
        <w:t>)</w:t>
      </w:r>
      <w:r w:rsidRPr="006604AB">
        <w:rPr>
          <w:rFonts w:ascii="David" w:hAnsi="David"/>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r w:rsidRPr="006604AB">
        <w:rPr>
          <w:rFonts w:ascii="David" w:hAnsi="David"/>
          <w:b/>
          <w:bCs/>
          <w:rtl/>
        </w:rPr>
        <w:t xml:space="preserve">נסח חברה עדכני של רשות התאגידים ניתן להפקה דרך אתר האינטרנט של רשות התאגידים, שכתובתו: </w:t>
      </w:r>
      <w:hyperlink r:id="rId21" w:history="1">
        <w:r w:rsidRPr="00EF2A39">
          <w:rPr>
            <w:rStyle w:val="Hyperlink"/>
            <w:rFonts w:ascii="David" w:hAnsi="David"/>
            <w:b/>
            <w:bCs/>
          </w:rPr>
          <w:t>http://taagidim.justice.gov.il</w:t>
        </w:r>
      </w:hyperlink>
      <w:r w:rsidRPr="006604AB">
        <w:rPr>
          <w:rFonts w:ascii="David" w:hAnsi="David"/>
          <w:b/>
          <w:bCs/>
          <w:rtl/>
        </w:rPr>
        <w:t xml:space="preserve"> בלחיצה על הכותרת "הפקת נסח חברה".</w:t>
      </w:r>
      <w:r w:rsidRPr="006604AB">
        <w:rPr>
          <w:rFonts w:ascii="David" w:hAnsi="David"/>
          <w:b/>
          <w:bCs/>
          <w:color w:val="000000"/>
          <w:rtl/>
        </w:rPr>
        <w:t xml:space="preserve"> אישור כאמור יצורף כנספח </w:t>
      </w:r>
      <w:r w:rsidR="005B457D">
        <w:rPr>
          <w:rFonts w:ascii="David" w:hAnsi="David" w:hint="cs"/>
          <w:b/>
          <w:bCs/>
          <w:color w:val="000000"/>
          <w:rtl/>
        </w:rPr>
        <w:t>ג'</w:t>
      </w:r>
      <w:r w:rsidRPr="006604AB">
        <w:rPr>
          <w:rFonts w:ascii="David" w:hAnsi="David"/>
          <w:b/>
          <w:bCs/>
          <w:color w:val="000000"/>
          <w:rtl/>
        </w:rPr>
        <w:t xml:space="preserve"> לחוברת ההצעה.</w:t>
      </w:r>
      <w:bookmarkEnd w:id="14"/>
    </w:p>
    <w:p w:rsidR="004966FF" w:rsidRPr="002A6531" w:rsidRDefault="00470135" w:rsidP="00092DF4">
      <w:pPr>
        <w:pStyle w:val="normal1"/>
        <w:spacing w:after="0"/>
        <w:ind w:left="1022" w:hanging="662"/>
        <w:rPr>
          <w:b/>
          <w:bCs/>
          <w:u w:val="single"/>
        </w:rPr>
      </w:pPr>
      <w:bookmarkStart w:id="15" w:name="_Ref486859387"/>
      <w:r w:rsidRPr="00DF0D4F">
        <w:rPr>
          <w:rtl/>
        </w:rPr>
        <w:t>למציע אין הרשעות בעברות לפי חוק עובדים זרים, תשנ"א-1991 ולפי חוק שכר מינימום, התשמ"</w:t>
      </w:r>
      <w:r w:rsidRPr="00E23FF1">
        <w:rPr>
          <w:rtl/>
        </w:rPr>
        <w:t>ז-1987.</w:t>
      </w:r>
      <w:bookmarkEnd w:id="15"/>
      <w:r w:rsidR="00AB59AA">
        <w:rPr>
          <w:rFonts w:hint="cs"/>
          <w:rtl/>
        </w:rPr>
        <w:t xml:space="preserve"> </w:t>
      </w:r>
      <w:r w:rsidR="002A6531">
        <w:rPr>
          <w:rFonts w:hint="cs"/>
          <w:rtl/>
        </w:rPr>
        <w:t xml:space="preserve"> </w:t>
      </w:r>
      <w:r w:rsidR="002A6531" w:rsidRPr="00DC0FD9">
        <w:rPr>
          <w:rFonts w:hint="eastAsia"/>
          <w:b/>
          <w:bCs/>
          <w:rtl/>
        </w:rPr>
        <w:t>אישור</w:t>
      </w:r>
      <w:r w:rsidR="002A6531" w:rsidRPr="00DC0FD9">
        <w:rPr>
          <w:b/>
          <w:bCs/>
          <w:rtl/>
        </w:rPr>
        <w:t xml:space="preserve"> כאמור יצורף כנספח </w:t>
      </w:r>
      <w:r w:rsidR="005B457D" w:rsidRPr="00DC0FD9">
        <w:rPr>
          <w:rFonts w:hint="eastAsia"/>
          <w:b/>
          <w:bCs/>
          <w:rtl/>
        </w:rPr>
        <w:t>ד</w:t>
      </w:r>
      <w:r w:rsidR="005B457D" w:rsidRPr="00DC0FD9">
        <w:rPr>
          <w:b/>
          <w:bCs/>
          <w:rtl/>
        </w:rPr>
        <w:t>'</w:t>
      </w:r>
      <w:r w:rsidR="002A6531" w:rsidRPr="00DC0FD9">
        <w:rPr>
          <w:b/>
          <w:bCs/>
          <w:rtl/>
        </w:rPr>
        <w:t xml:space="preserve"> לחוברת ההצעה.</w:t>
      </w:r>
    </w:p>
    <w:p w:rsidR="002A6531" w:rsidRPr="001E3A19" w:rsidRDefault="00470135" w:rsidP="00092DF4">
      <w:pPr>
        <w:pStyle w:val="normal1"/>
        <w:spacing w:after="0"/>
        <w:ind w:left="1022" w:hanging="662"/>
      </w:pPr>
      <w:bookmarkStart w:id="16" w:name="_Ref486859396"/>
      <w:r w:rsidRPr="00E23FF1">
        <w:rPr>
          <w:rtl/>
        </w:rPr>
        <w:t>המציע מקיים</w:t>
      </w:r>
      <w:r w:rsidR="00AA7383">
        <w:rPr>
          <w:rFonts w:hint="cs"/>
          <w:rtl/>
        </w:rPr>
        <w:t xml:space="preserve"> </w:t>
      </w:r>
      <w:r w:rsidRPr="00E23FF1">
        <w:rPr>
          <w:rtl/>
        </w:rPr>
        <w:t>את הוראות חוק שוויון זכויות לאנשים עם מוגבלות</w:t>
      </w:r>
      <w:r w:rsidR="00E2669B">
        <w:rPr>
          <w:rFonts w:hint="cs"/>
          <w:rtl/>
        </w:rPr>
        <w:t xml:space="preserve"> או יצהיר שהוראות החוק אינן חלות עליו</w:t>
      </w:r>
      <w:r w:rsidRPr="00E23FF1">
        <w:rPr>
          <w:rtl/>
        </w:rPr>
        <w:t>.</w:t>
      </w:r>
      <w:bookmarkEnd w:id="16"/>
      <w:r w:rsidRPr="00E23FF1">
        <w:rPr>
          <w:rtl/>
        </w:rPr>
        <w:t xml:space="preserve"> </w:t>
      </w:r>
      <w:r>
        <w:rPr>
          <w:rFonts w:hint="cs"/>
          <w:rtl/>
        </w:rPr>
        <w:t xml:space="preserve"> </w:t>
      </w:r>
      <w:r w:rsidRPr="001E3A19">
        <w:rPr>
          <w:rFonts w:hint="cs"/>
          <w:rtl/>
        </w:rPr>
        <w:t xml:space="preserve">התצהיר יצורף </w:t>
      </w:r>
      <w:r w:rsidRPr="001E3A19">
        <w:rPr>
          <w:rFonts w:hint="cs"/>
          <w:b/>
          <w:bCs/>
          <w:rtl/>
        </w:rPr>
        <w:t xml:space="preserve">כנספח </w:t>
      </w:r>
      <w:r w:rsidR="005B457D">
        <w:rPr>
          <w:rFonts w:hint="cs"/>
          <w:b/>
          <w:bCs/>
          <w:rtl/>
        </w:rPr>
        <w:t>ה</w:t>
      </w:r>
      <w:r w:rsidR="005B457D" w:rsidRPr="001E3A19">
        <w:rPr>
          <w:rFonts w:hint="cs"/>
          <w:b/>
          <w:bCs/>
          <w:rtl/>
        </w:rPr>
        <w:t>'</w:t>
      </w:r>
      <w:r w:rsidR="005B457D" w:rsidRPr="001E3A19">
        <w:rPr>
          <w:rFonts w:hint="cs"/>
          <w:rtl/>
        </w:rPr>
        <w:t xml:space="preserve"> </w:t>
      </w:r>
      <w:r w:rsidRPr="001E3A19">
        <w:rPr>
          <w:rFonts w:hint="cs"/>
          <w:rtl/>
        </w:rPr>
        <w:t>להצעה.</w:t>
      </w:r>
      <w:r w:rsidRPr="001E3A19">
        <w:rPr>
          <w:rtl/>
        </w:rPr>
        <w:t xml:space="preserve"> </w:t>
      </w:r>
    </w:p>
    <w:p w:rsidR="002A6531" w:rsidRDefault="002A6531" w:rsidP="00092DF4">
      <w:pPr>
        <w:pStyle w:val="normal1"/>
        <w:numPr>
          <w:ilvl w:val="0"/>
          <w:numId w:val="0"/>
        </w:numPr>
        <w:spacing w:after="0"/>
        <w:ind w:left="1022"/>
        <w:rPr>
          <w:b/>
          <w:bCs/>
          <w:u w:val="single"/>
          <w:rtl/>
        </w:rPr>
      </w:pPr>
    </w:p>
    <w:p w:rsidR="00EF2A39" w:rsidRPr="002A6531" w:rsidRDefault="00470135" w:rsidP="00092DF4">
      <w:pPr>
        <w:pStyle w:val="normal1"/>
        <w:numPr>
          <w:ilvl w:val="0"/>
          <w:numId w:val="0"/>
        </w:numPr>
        <w:spacing w:after="0"/>
        <w:ind w:left="1022"/>
        <w:rPr>
          <w:b/>
          <w:bCs/>
          <w:u w:val="single"/>
        </w:rPr>
      </w:pPr>
      <w:r w:rsidRPr="002A6531">
        <w:rPr>
          <w:rFonts w:hint="cs"/>
          <w:b/>
          <w:bCs/>
          <w:u w:val="single"/>
          <w:rtl/>
        </w:rPr>
        <w:t>תנאי סף מקצועיים</w:t>
      </w:r>
    </w:p>
    <w:p w:rsidR="0012347D" w:rsidRDefault="00470135" w:rsidP="00E34613">
      <w:pPr>
        <w:pStyle w:val="normal1"/>
        <w:spacing w:after="0"/>
        <w:ind w:left="1022" w:hanging="662"/>
      </w:pPr>
      <w:bookmarkStart w:id="17" w:name="_Ref505598968"/>
      <w:r w:rsidRPr="00A82CD7">
        <w:rPr>
          <w:rFonts w:hint="cs"/>
          <w:rtl/>
        </w:rPr>
        <w:t xml:space="preserve">המציע </w:t>
      </w:r>
      <w:r w:rsidR="007A3D40" w:rsidRPr="00A82CD7">
        <w:rPr>
          <w:rFonts w:hint="cs"/>
          <w:rtl/>
        </w:rPr>
        <w:t>הוא</w:t>
      </w:r>
      <w:r w:rsidRPr="00A82CD7">
        <w:rPr>
          <w:rFonts w:hint="cs"/>
          <w:rtl/>
        </w:rPr>
        <w:t xml:space="preserve"> בעל תואר ראשון, לפחות, </w:t>
      </w:r>
      <w:r w:rsidR="00E34613">
        <w:rPr>
          <w:rFonts w:hint="cs"/>
          <w:rtl/>
        </w:rPr>
        <w:t>ב</w:t>
      </w:r>
      <w:r w:rsidR="00E2669B" w:rsidRPr="00A82CD7">
        <w:rPr>
          <w:rFonts w:hint="cs"/>
          <w:rtl/>
        </w:rPr>
        <w:t xml:space="preserve">עבודה סוציאלית או פסיכולוגיה, </w:t>
      </w:r>
      <w:r w:rsidRPr="00A82CD7">
        <w:rPr>
          <w:rFonts w:hint="cs"/>
          <w:rtl/>
        </w:rPr>
        <w:t>ממוסד אקדמי מוכר בישראל.</w:t>
      </w:r>
      <w:r w:rsidR="009413F9" w:rsidRPr="00A82CD7">
        <w:rPr>
          <w:rFonts w:hint="cs"/>
          <w:rtl/>
        </w:rPr>
        <w:t xml:space="preserve"> </w:t>
      </w:r>
      <w:r w:rsidR="00C2449D">
        <w:rPr>
          <w:rFonts w:hint="cs"/>
          <w:rtl/>
        </w:rPr>
        <w:t>מציע</w:t>
      </w:r>
      <w:r w:rsidR="00C2449D" w:rsidRPr="00A82CD7">
        <w:rPr>
          <w:rFonts w:hint="cs"/>
          <w:rtl/>
        </w:rPr>
        <w:t xml:space="preserve"> </w:t>
      </w:r>
      <w:r w:rsidR="009413F9" w:rsidRPr="00A82CD7">
        <w:rPr>
          <w:rFonts w:hint="cs"/>
          <w:rtl/>
        </w:rPr>
        <w:t xml:space="preserve">בעל תואר אקדמי מחו"ל </w:t>
      </w:r>
      <w:r w:rsidR="00C2449D">
        <w:rPr>
          <w:rFonts w:hint="cs"/>
          <w:rtl/>
        </w:rPr>
        <w:t>י</w:t>
      </w:r>
      <w:r w:rsidR="00C2449D" w:rsidRPr="00A82CD7">
        <w:rPr>
          <w:rFonts w:hint="cs"/>
          <w:rtl/>
        </w:rPr>
        <w:t xml:space="preserve">צרף </w:t>
      </w:r>
      <w:r w:rsidR="009413F9" w:rsidRPr="00A82CD7">
        <w:rPr>
          <w:rFonts w:hint="cs"/>
          <w:rtl/>
        </w:rPr>
        <w:t>אישור האגף להערכת תארים אקדמיים בחו"ל</w:t>
      </w:r>
      <w:r w:rsidR="00C2449D">
        <w:rPr>
          <w:rFonts w:hint="cs"/>
          <w:rtl/>
        </w:rPr>
        <w:t>,</w:t>
      </w:r>
      <w:r w:rsidR="009413F9" w:rsidRPr="00A82CD7">
        <w:rPr>
          <w:rFonts w:hint="cs"/>
          <w:rtl/>
        </w:rPr>
        <w:t xml:space="preserve"> במשרד החינוך.</w:t>
      </w:r>
      <w:r w:rsidRPr="00A82CD7">
        <w:rPr>
          <w:rFonts w:hint="cs"/>
          <w:rtl/>
        </w:rPr>
        <w:t xml:space="preserve"> </w:t>
      </w:r>
      <w:bookmarkEnd w:id="17"/>
      <w:r w:rsidR="002A6531">
        <w:rPr>
          <w:rFonts w:hint="cs"/>
          <w:rtl/>
        </w:rPr>
        <w:t xml:space="preserve"> </w:t>
      </w:r>
    </w:p>
    <w:p w:rsidR="002A6531" w:rsidRDefault="00470135" w:rsidP="00C2449D">
      <w:pPr>
        <w:pStyle w:val="normal1"/>
        <w:numPr>
          <w:ilvl w:val="0"/>
          <w:numId w:val="0"/>
        </w:numPr>
        <w:spacing w:after="0"/>
        <w:ind w:left="1022"/>
        <w:rPr>
          <w:rtl/>
        </w:rPr>
      </w:pPr>
      <w:r>
        <w:rPr>
          <w:rFonts w:hint="cs"/>
          <w:rtl/>
        </w:rPr>
        <w:t xml:space="preserve">על המציע לצרף </w:t>
      </w:r>
      <w:r w:rsidRPr="001E3A19">
        <w:rPr>
          <w:rFonts w:hint="cs"/>
          <w:rtl/>
        </w:rPr>
        <w:t xml:space="preserve">העתק של התעודות המעידות על השכלתו, כמפורט לעיל, </w:t>
      </w:r>
      <w:r w:rsidR="00C2449D">
        <w:rPr>
          <w:rFonts w:hint="cs"/>
          <w:rtl/>
        </w:rPr>
        <w:t>שיסומנו</w:t>
      </w:r>
      <w:r w:rsidR="00C2449D" w:rsidRPr="001E3A19">
        <w:rPr>
          <w:rtl/>
        </w:rPr>
        <w:t xml:space="preserve"> </w:t>
      </w:r>
      <w:r w:rsidRPr="001E3A19">
        <w:rPr>
          <w:rFonts w:hint="cs"/>
          <w:b/>
          <w:bCs/>
          <w:rtl/>
        </w:rPr>
        <w:t xml:space="preserve">כנספח </w:t>
      </w:r>
      <w:r w:rsidR="00C2449D">
        <w:rPr>
          <w:rFonts w:hint="cs"/>
          <w:b/>
          <w:bCs/>
          <w:rtl/>
        </w:rPr>
        <w:t>ו</w:t>
      </w:r>
      <w:r w:rsidR="00C2449D" w:rsidRPr="001E3A19">
        <w:rPr>
          <w:rFonts w:hint="cs"/>
          <w:b/>
          <w:bCs/>
          <w:rtl/>
        </w:rPr>
        <w:t>'</w:t>
      </w:r>
      <w:r w:rsidR="00C2449D" w:rsidRPr="001E3A19">
        <w:rPr>
          <w:rFonts w:hint="cs"/>
          <w:rtl/>
        </w:rPr>
        <w:t xml:space="preserve"> </w:t>
      </w:r>
      <w:r w:rsidRPr="001E3A19">
        <w:rPr>
          <w:rFonts w:hint="cs"/>
          <w:rtl/>
        </w:rPr>
        <w:t>להצעה</w:t>
      </w:r>
      <w:r w:rsidR="0076306B">
        <w:rPr>
          <w:rFonts w:hint="cs"/>
          <w:rtl/>
        </w:rPr>
        <w:t>.</w:t>
      </w:r>
    </w:p>
    <w:p w:rsidR="00CF228F" w:rsidRPr="00A82CD7" w:rsidRDefault="00470135" w:rsidP="00E34613">
      <w:pPr>
        <w:pStyle w:val="normal1"/>
        <w:spacing w:after="0"/>
        <w:ind w:left="1022" w:hanging="662"/>
      </w:pPr>
      <w:bookmarkStart w:id="18" w:name="_Ref505598639"/>
      <w:bookmarkStart w:id="19" w:name="_Ref63099598"/>
      <w:r w:rsidRPr="00A82CD7">
        <w:rPr>
          <w:rFonts w:hint="cs"/>
          <w:rtl/>
        </w:rPr>
        <w:t xml:space="preserve">המציע </w:t>
      </w:r>
      <w:r w:rsidR="007A3D40" w:rsidRPr="00A82CD7">
        <w:rPr>
          <w:rFonts w:hint="cs"/>
          <w:rtl/>
        </w:rPr>
        <w:t>הוא</w:t>
      </w:r>
      <w:r w:rsidRPr="00A82CD7">
        <w:rPr>
          <w:rFonts w:hint="cs"/>
          <w:rtl/>
        </w:rPr>
        <w:t xml:space="preserve"> בעל ניסיון מקצועי מעשי מוכח של לפחות </w:t>
      </w:r>
      <w:r w:rsidR="000643A0" w:rsidRPr="00A82CD7">
        <w:rPr>
          <w:rFonts w:hint="cs"/>
          <w:rtl/>
        </w:rPr>
        <w:t xml:space="preserve">שלוש </w:t>
      </w:r>
      <w:r w:rsidR="004A7834" w:rsidRPr="00A82CD7">
        <w:rPr>
          <w:rFonts w:hint="cs"/>
          <w:rtl/>
        </w:rPr>
        <w:t>שנים</w:t>
      </w:r>
      <w:r w:rsidRPr="00A82CD7">
        <w:rPr>
          <w:rFonts w:hint="cs"/>
          <w:rtl/>
        </w:rPr>
        <w:t>,</w:t>
      </w:r>
      <w:r w:rsidR="004A7834" w:rsidRPr="00A82CD7">
        <w:rPr>
          <w:rFonts w:hint="cs"/>
          <w:rtl/>
        </w:rPr>
        <w:t xml:space="preserve"> </w:t>
      </w:r>
      <w:r w:rsidRPr="00A82CD7">
        <w:rPr>
          <w:rFonts w:hint="cs"/>
          <w:rtl/>
        </w:rPr>
        <w:t>במהלך</w:t>
      </w:r>
      <w:r w:rsidR="00C5695F" w:rsidRPr="00A82CD7">
        <w:rPr>
          <w:rFonts w:hint="cs"/>
          <w:rtl/>
        </w:rPr>
        <w:t xml:space="preserve"> </w:t>
      </w:r>
      <w:r w:rsidR="007A3D40" w:rsidRPr="00A82CD7">
        <w:rPr>
          <w:rFonts w:hint="cs"/>
          <w:rtl/>
        </w:rPr>
        <w:t>חמש</w:t>
      </w:r>
      <w:r w:rsidR="005C7BD0" w:rsidRPr="00A82CD7">
        <w:rPr>
          <w:rFonts w:hint="cs"/>
          <w:rtl/>
        </w:rPr>
        <w:t xml:space="preserve"> השנים </w:t>
      </w:r>
      <w:r w:rsidR="005B457D">
        <w:rPr>
          <w:rFonts w:hint="cs"/>
          <w:rtl/>
        </w:rPr>
        <w:t xml:space="preserve">האחרונות (ועד למועד </w:t>
      </w:r>
      <w:r w:rsidR="0073493D">
        <w:rPr>
          <w:rFonts w:hint="cs"/>
          <w:rtl/>
        </w:rPr>
        <w:t>האחרון להגשת ההצעות)</w:t>
      </w:r>
      <w:r w:rsidRPr="00A82CD7">
        <w:rPr>
          <w:rFonts w:hint="cs"/>
          <w:rtl/>
        </w:rPr>
        <w:t xml:space="preserve">, </w:t>
      </w:r>
      <w:r w:rsidR="00C147BE" w:rsidRPr="00A82CD7">
        <w:rPr>
          <w:rFonts w:hint="cs"/>
          <w:rtl/>
        </w:rPr>
        <w:t>ב</w:t>
      </w:r>
      <w:r w:rsidR="007F66CD" w:rsidRPr="00A82CD7">
        <w:rPr>
          <w:rFonts w:hint="cs"/>
          <w:rtl/>
        </w:rPr>
        <w:t>עיסוק</w:t>
      </w:r>
      <w:r w:rsidR="00882069" w:rsidRPr="00A82CD7">
        <w:rPr>
          <w:rFonts w:hint="cs"/>
          <w:rtl/>
        </w:rPr>
        <w:t xml:space="preserve"> </w:t>
      </w:r>
      <w:r w:rsidR="004A7834" w:rsidRPr="00A82CD7">
        <w:rPr>
          <w:rFonts w:hint="cs"/>
          <w:rtl/>
        </w:rPr>
        <w:t>בתחום הטיפולי והשיקומי</w:t>
      </w:r>
      <w:r w:rsidR="005C7BD0" w:rsidRPr="00A82CD7">
        <w:rPr>
          <w:rFonts w:hint="cs"/>
          <w:rtl/>
        </w:rPr>
        <w:t xml:space="preserve">: </w:t>
      </w:r>
      <w:r w:rsidR="00E34613">
        <w:rPr>
          <w:rFonts w:hint="cs"/>
          <w:rtl/>
        </w:rPr>
        <w:t xml:space="preserve">עבודה סוציאלית </w:t>
      </w:r>
      <w:r w:rsidR="00852BE9" w:rsidRPr="00A82CD7">
        <w:rPr>
          <w:rFonts w:hint="cs"/>
          <w:rtl/>
        </w:rPr>
        <w:t>או פסיכולוגיה</w:t>
      </w:r>
      <w:bookmarkEnd w:id="18"/>
      <w:r w:rsidR="00775328">
        <w:rPr>
          <w:rFonts w:hint="cs"/>
          <w:rtl/>
        </w:rPr>
        <w:t>.</w:t>
      </w:r>
      <w:bookmarkEnd w:id="19"/>
      <w:r w:rsidR="00775328" w:rsidRPr="00A82CD7">
        <w:rPr>
          <w:rFonts w:hint="cs"/>
          <w:rtl/>
        </w:rPr>
        <w:t xml:space="preserve"> </w:t>
      </w:r>
    </w:p>
    <w:p w:rsidR="002A6531" w:rsidRDefault="00470135" w:rsidP="00B92C9B">
      <w:pPr>
        <w:pStyle w:val="normal1"/>
        <w:numPr>
          <w:ilvl w:val="0"/>
          <w:numId w:val="0"/>
        </w:numPr>
        <w:spacing w:after="0"/>
        <w:ind w:left="1022"/>
        <w:rPr>
          <w:rFonts w:ascii="David" w:hAnsi="David"/>
          <w:rtl/>
        </w:rPr>
      </w:pPr>
      <w:r w:rsidRPr="00593011">
        <w:rPr>
          <w:rFonts w:ascii="David" w:hAnsi="David"/>
          <w:b/>
          <w:bCs/>
          <w:rtl/>
        </w:rPr>
        <w:t>להוכח</w:t>
      </w:r>
      <w:r w:rsidR="000E2865" w:rsidRPr="00593011">
        <w:rPr>
          <w:rFonts w:ascii="David" w:hAnsi="David"/>
          <w:b/>
          <w:bCs/>
          <w:rtl/>
        </w:rPr>
        <w:t>ת תנאי הסף המפורט בסעיף</w:t>
      </w:r>
      <w:r w:rsidRPr="00593011">
        <w:rPr>
          <w:rFonts w:ascii="David" w:hAnsi="David"/>
          <w:b/>
          <w:bCs/>
          <w:rtl/>
        </w:rPr>
        <w:t xml:space="preserve"> </w:t>
      </w:r>
      <w:r w:rsidR="00593011" w:rsidRPr="00C66B6F">
        <w:rPr>
          <w:rFonts w:ascii="David" w:hAnsi="David"/>
          <w:b/>
          <w:bCs/>
          <w:highlight w:val="yellow"/>
          <w:rtl/>
        </w:rPr>
        <w:fldChar w:fldCharType="begin"/>
      </w:r>
      <w:r w:rsidR="00593011" w:rsidRPr="00C66B6F">
        <w:rPr>
          <w:rFonts w:ascii="David" w:hAnsi="David"/>
          <w:b/>
          <w:bCs/>
          <w:highlight w:val="yellow"/>
          <w:rtl/>
        </w:rPr>
        <w:instrText xml:space="preserve"> </w:instrText>
      </w:r>
      <w:r w:rsidR="00593011" w:rsidRPr="00C66B6F">
        <w:rPr>
          <w:rFonts w:ascii="David" w:hAnsi="David"/>
          <w:b/>
          <w:bCs/>
          <w:highlight w:val="yellow"/>
        </w:rPr>
        <w:instrText>REF</w:instrText>
      </w:r>
      <w:r w:rsidR="00593011" w:rsidRPr="00C66B6F">
        <w:rPr>
          <w:rFonts w:ascii="David" w:hAnsi="David"/>
          <w:b/>
          <w:bCs/>
          <w:highlight w:val="yellow"/>
          <w:rtl/>
        </w:rPr>
        <w:instrText xml:space="preserve"> _</w:instrText>
      </w:r>
      <w:r w:rsidR="00593011" w:rsidRPr="00C66B6F">
        <w:rPr>
          <w:rFonts w:ascii="David" w:hAnsi="David"/>
          <w:b/>
          <w:bCs/>
          <w:highlight w:val="yellow"/>
        </w:rPr>
        <w:instrText>Ref63099598 \r \h</w:instrText>
      </w:r>
      <w:r w:rsidR="00593011" w:rsidRPr="00C66B6F">
        <w:rPr>
          <w:rFonts w:ascii="David" w:hAnsi="David"/>
          <w:b/>
          <w:bCs/>
          <w:highlight w:val="yellow"/>
          <w:rtl/>
        </w:rPr>
        <w:instrText xml:space="preserve">  \* </w:instrText>
      </w:r>
      <w:r w:rsidR="00593011" w:rsidRPr="00C66B6F">
        <w:rPr>
          <w:rFonts w:ascii="David" w:hAnsi="David"/>
          <w:b/>
          <w:bCs/>
          <w:highlight w:val="yellow"/>
        </w:rPr>
        <w:instrText>MERGEFORMAT</w:instrText>
      </w:r>
      <w:r w:rsidR="00593011" w:rsidRPr="00C66B6F">
        <w:rPr>
          <w:rFonts w:ascii="David" w:hAnsi="David"/>
          <w:b/>
          <w:bCs/>
          <w:highlight w:val="yellow"/>
          <w:rtl/>
        </w:rPr>
        <w:instrText xml:space="preserve"> </w:instrText>
      </w:r>
      <w:r w:rsidR="00593011" w:rsidRPr="00C66B6F">
        <w:rPr>
          <w:rFonts w:ascii="David" w:hAnsi="David"/>
          <w:b/>
          <w:bCs/>
          <w:highlight w:val="yellow"/>
          <w:rtl/>
        </w:rPr>
      </w:r>
      <w:r w:rsidR="00593011" w:rsidRPr="00C66B6F">
        <w:rPr>
          <w:rFonts w:ascii="David" w:hAnsi="David"/>
          <w:b/>
          <w:bCs/>
          <w:highlight w:val="yellow"/>
          <w:rtl/>
        </w:rPr>
        <w:fldChar w:fldCharType="separate"/>
      </w:r>
      <w:r w:rsidR="008A5ED9">
        <w:rPr>
          <w:rFonts w:ascii="David" w:hAnsi="David"/>
          <w:b/>
          <w:bCs/>
          <w:highlight w:val="yellow"/>
          <w:cs/>
        </w:rPr>
        <w:t>‎</w:t>
      </w:r>
      <w:r w:rsidR="008A5ED9">
        <w:rPr>
          <w:rFonts w:ascii="David" w:hAnsi="David"/>
          <w:b/>
          <w:bCs/>
          <w:highlight w:val="yellow"/>
        </w:rPr>
        <w:t>12.9</w:t>
      </w:r>
      <w:r w:rsidR="00593011" w:rsidRPr="00C66B6F">
        <w:rPr>
          <w:rFonts w:ascii="David" w:hAnsi="David"/>
          <w:b/>
          <w:bCs/>
          <w:highlight w:val="yellow"/>
          <w:rtl/>
        </w:rPr>
        <w:fldChar w:fldCharType="end"/>
      </w:r>
      <w:r w:rsidRPr="00593011">
        <w:rPr>
          <w:rFonts w:ascii="David" w:hAnsi="David"/>
          <w:b/>
          <w:bCs/>
          <w:rtl/>
        </w:rPr>
        <w:t xml:space="preserve"> לעיל, המציע יצרף קו"ח ויסמנם כנספח </w:t>
      </w:r>
      <w:r w:rsidR="00C2449D">
        <w:rPr>
          <w:rFonts w:ascii="David" w:hAnsi="David" w:hint="cs"/>
          <w:b/>
          <w:bCs/>
          <w:rtl/>
        </w:rPr>
        <w:t>ז</w:t>
      </w:r>
      <w:r w:rsidR="00C2449D" w:rsidRPr="00593011">
        <w:rPr>
          <w:rFonts w:ascii="David" w:hAnsi="David"/>
          <w:b/>
          <w:bCs/>
          <w:rtl/>
        </w:rPr>
        <w:t xml:space="preserve">' </w:t>
      </w:r>
      <w:r w:rsidRPr="00593011">
        <w:rPr>
          <w:rFonts w:ascii="David" w:hAnsi="David"/>
          <w:b/>
          <w:bCs/>
          <w:rtl/>
        </w:rPr>
        <w:t xml:space="preserve">וכן, יפרט את </w:t>
      </w:r>
      <w:r w:rsidR="00B55B19" w:rsidRPr="00593011">
        <w:rPr>
          <w:rFonts w:ascii="David" w:hAnsi="David"/>
          <w:b/>
          <w:bCs/>
          <w:rtl/>
        </w:rPr>
        <w:t xml:space="preserve">ניסיונו </w:t>
      </w:r>
      <w:r w:rsidRPr="00593011">
        <w:rPr>
          <w:rFonts w:ascii="David" w:hAnsi="David"/>
          <w:b/>
          <w:bCs/>
          <w:rtl/>
        </w:rPr>
        <w:t xml:space="preserve">כולל רשימת הגופים עימם עבד המציע </w:t>
      </w:r>
      <w:r w:rsidR="00EF316A" w:rsidRPr="00593011">
        <w:rPr>
          <w:rFonts w:ascii="David" w:hAnsi="David"/>
          <w:b/>
          <w:bCs/>
          <w:rtl/>
        </w:rPr>
        <w:t>ב</w:t>
      </w:r>
      <w:r w:rsidRPr="00593011">
        <w:rPr>
          <w:rFonts w:ascii="David" w:hAnsi="David"/>
          <w:b/>
          <w:bCs/>
          <w:rtl/>
        </w:rPr>
        <w:t>שנים האחרונות</w:t>
      </w:r>
      <w:r w:rsidR="00B92C9B">
        <w:rPr>
          <w:rFonts w:ascii="David" w:hAnsi="David" w:hint="cs"/>
          <w:b/>
          <w:bCs/>
          <w:rtl/>
        </w:rPr>
        <w:t xml:space="preserve"> בטבלה המופיעה ב</w:t>
      </w:r>
      <w:r w:rsidR="00B92C9B" w:rsidRPr="00593011">
        <w:rPr>
          <w:rFonts w:ascii="David" w:hAnsi="David"/>
          <w:b/>
          <w:bCs/>
          <w:rtl/>
        </w:rPr>
        <w:t>נספח ח'</w:t>
      </w:r>
      <w:r w:rsidR="00DF3963">
        <w:rPr>
          <w:rFonts w:ascii="David" w:hAnsi="David" w:hint="cs"/>
          <w:b/>
          <w:bCs/>
          <w:rtl/>
        </w:rPr>
        <w:t xml:space="preserve"> </w:t>
      </w:r>
      <w:r w:rsidR="00B55B19" w:rsidRPr="00593011">
        <w:rPr>
          <w:rFonts w:ascii="David" w:hAnsi="David"/>
          <w:b/>
          <w:bCs/>
          <w:rtl/>
        </w:rPr>
        <w:t>(</w:t>
      </w:r>
      <w:r w:rsidRPr="00593011">
        <w:rPr>
          <w:rFonts w:ascii="David" w:hAnsi="David"/>
          <w:b/>
          <w:bCs/>
          <w:rtl/>
        </w:rPr>
        <w:t>הכוללת שם איש קשר, מספר טלפון וכתובת דואר אלקטרוני התקופה שבה סיפק שירותים לכל גוף (מתאריך עד תאריך)</w:t>
      </w:r>
      <w:r w:rsidR="00B55B19" w:rsidRPr="00593011">
        <w:rPr>
          <w:rFonts w:ascii="David" w:hAnsi="David"/>
          <w:b/>
          <w:bCs/>
          <w:rtl/>
        </w:rPr>
        <w:t xml:space="preserve"> </w:t>
      </w:r>
      <w:r w:rsidRPr="00593011">
        <w:rPr>
          <w:rFonts w:ascii="David" w:hAnsi="David"/>
          <w:rtl/>
        </w:rPr>
        <w:t xml:space="preserve">. המזמין שומר לעצמו את הזכות </w:t>
      </w:r>
      <w:r w:rsidR="00B55B19" w:rsidRPr="00593011">
        <w:rPr>
          <w:rFonts w:ascii="David" w:hAnsi="David"/>
          <w:rtl/>
        </w:rPr>
        <w:t xml:space="preserve">שלא </w:t>
      </w:r>
      <w:r w:rsidRPr="00593011">
        <w:rPr>
          <w:rFonts w:ascii="David" w:hAnsi="David"/>
          <w:rtl/>
        </w:rPr>
        <w:t xml:space="preserve">ליצור קשר </w:t>
      </w:r>
      <w:r w:rsidR="00B55B19" w:rsidRPr="00593011">
        <w:rPr>
          <w:rFonts w:ascii="David" w:hAnsi="David"/>
          <w:rtl/>
        </w:rPr>
        <w:t xml:space="preserve">עם מי מהגופים שהוצגו או ליצור קשר </w:t>
      </w:r>
      <w:r w:rsidRPr="00593011">
        <w:rPr>
          <w:rFonts w:ascii="David" w:hAnsi="David"/>
          <w:rtl/>
        </w:rPr>
        <w:t xml:space="preserve">עם </w:t>
      </w:r>
      <w:r w:rsidR="00B55B19" w:rsidRPr="00593011">
        <w:rPr>
          <w:rFonts w:ascii="David" w:hAnsi="David"/>
          <w:rtl/>
        </w:rPr>
        <w:t>חלק מ</w:t>
      </w:r>
      <w:r w:rsidRPr="00593011">
        <w:rPr>
          <w:rFonts w:ascii="David" w:hAnsi="David"/>
          <w:rtl/>
        </w:rPr>
        <w:t>אנשי הקשר שיצוינו ברשימה וכן עם גורמים נוספים על פי שיקול דעתו הבלעדי</w:t>
      </w:r>
      <w:r w:rsidR="00B662C4" w:rsidRPr="00593011">
        <w:rPr>
          <w:rFonts w:ascii="David" w:hAnsi="David"/>
          <w:rtl/>
        </w:rPr>
        <w:t>.</w:t>
      </w:r>
    </w:p>
    <w:p w:rsidR="00CE53E5" w:rsidRPr="00593011" w:rsidRDefault="00CE53E5" w:rsidP="00B92C9B">
      <w:pPr>
        <w:pStyle w:val="normal1"/>
        <w:numPr>
          <w:ilvl w:val="0"/>
          <w:numId w:val="0"/>
        </w:numPr>
        <w:spacing w:after="0"/>
        <w:ind w:left="1022"/>
        <w:rPr>
          <w:rFonts w:ascii="David" w:hAnsi="David"/>
        </w:rPr>
      </w:pPr>
    </w:p>
    <w:p w:rsidR="00FE60E2" w:rsidRDefault="00470135" w:rsidP="00092DF4">
      <w:pPr>
        <w:pStyle w:val="normal1"/>
        <w:spacing w:after="0"/>
        <w:ind w:left="1022" w:hanging="662"/>
      </w:pPr>
      <w:r w:rsidRPr="00416CDA">
        <w:rPr>
          <w:rFonts w:hint="cs"/>
          <w:b/>
          <w:bCs/>
          <w:rtl/>
        </w:rPr>
        <w:t>הצעה שלא תוגש בהתאם להוראות סעיף זה, תידחה על הסף</w:t>
      </w:r>
      <w:r w:rsidRPr="00596E76">
        <w:rPr>
          <w:rFonts w:hint="cs"/>
          <w:rtl/>
        </w:rPr>
        <w:t xml:space="preserve">. </w:t>
      </w:r>
      <w:r w:rsidRPr="00416CDA">
        <w:rPr>
          <w:rFonts w:hint="eastAsia"/>
          <w:b/>
          <w:bCs/>
          <w:rtl/>
        </w:rPr>
        <w:t>המזמין</w:t>
      </w:r>
      <w:r w:rsidRPr="00416CDA">
        <w:rPr>
          <w:b/>
          <w:bCs/>
          <w:rtl/>
        </w:rPr>
        <w:t xml:space="preserve"> </w:t>
      </w:r>
      <w:r w:rsidRPr="00416CDA">
        <w:rPr>
          <w:rFonts w:hint="eastAsia"/>
          <w:b/>
          <w:bCs/>
          <w:rtl/>
        </w:rPr>
        <w:t>שומר</w:t>
      </w:r>
      <w:r w:rsidRPr="00416CDA">
        <w:rPr>
          <w:b/>
          <w:bCs/>
          <w:rtl/>
        </w:rPr>
        <w:t xml:space="preserve"> </w:t>
      </w:r>
      <w:r w:rsidRPr="00416CDA">
        <w:rPr>
          <w:rFonts w:hint="eastAsia"/>
          <w:b/>
          <w:bCs/>
          <w:rtl/>
        </w:rPr>
        <w:t>לעצמו</w:t>
      </w:r>
      <w:r w:rsidRPr="00416CDA">
        <w:rPr>
          <w:b/>
          <w:bCs/>
          <w:rtl/>
        </w:rPr>
        <w:t xml:space="preserve"> </w:t>
      </w:r>
      <w:r w:rsidRPr="00416CDA">
        <w:rPr>
          <w:rFonts w:hint="eastAsia"/>
          <w:b/>
          <w:bCs/>
          <w:rtl/>
        </w:rPr>
        <w:t>את</w:t>
      </w:r>
      <w:r w:rsidRPr="00416CDA">
        <w:rPr>
          <w:b/>
          <w:bCs/>
          <w:rtl/>
        </w:rPr>
        <w:t xml:space="preserve"> </w:t>
      </w:r>
      <w:r w:rsidRPr="00416CDA">
        <w:rPr>
          <w:rFonts w:hint="eastAsia"/>
          <w:b/>
          <w:bCs/>
          <w:rtl/>
        </w:rPr>
        <w:t>הזכות</w:t>
      </w:r>
      <w:r w:rsidRPr="00416CDA">
        <w:rPr>
          <w:b/>
          <w:bCs/>
          <w:rtl/>
        </w:rPr>
        <w:t xml:space="preserve"> (אך </w:t>
      </w:r>
      <w:r w:rsidRPr="00416CDA">
        <w:rPr>
          <w:rFonts w:hint="eastAsia"/>
          <w:b/>
          <w:bCs/>
          <w:rtl/>
        </w:rPr>
        <w:t>אינו</w:t>
      </w:r>
      <w:r w:rsidRPr="00416CDA">
        <w:rPr>
          <w:b/>
          <w:bCs/>
          <w:rtl/>
        </w:rPr>
        <w:t xml:space="preserve"> </w:t>
      </w:r>
      <w:r w:rsidRPr="00416CDA">
        <w:rPr>
          <w:rFonts w:hint="eastAsia"/>
          <w:b/>
          <w:bCs/>
          <w:rtl/>
        </w:rPr>
        <w:t>מחויב</w:t>
      </w:r>
      <w:r w:rsidRPr="00416CDA">
        <w:rPr>
          <w:b/>
          <w:bCs/>
          <w:rtl/>
        </w:rPr>
        <w:t xml:space="preserve"> </w:t>
      </w:r>
      <w:r w:rsidRPr="00416CDA">
        <w:rPr>
          <w:rFonts w:hint="eastAsia"/>
          <w:b/>
          <w:bCs/>
          <w:rtl/>
        </w:rPr>
        <w:t>לעשות</w:t>
      </w:r>
      <w:r w:rsidRPr="00416CDA">
        <w:rPr>
          <w:b/>
          <w:bCs/>
          <w:rtl/>
        </w:rPr>
        <w:t xml:space="preserve"> </w:t>
      </w:r>
      <w:r w:rsidRPr="00416CDA">
        <w:rPr>
          <w:rFonts w:hint="eastAsia"/>
          <w:b/>
          <w:bCs/>
          <w:rtl/>
        </w:rPr>
        <w:t>כן</w:t>
      </w:r>
      <w:r w:rsidRPr="00416CDA">
        <w:rPr>
          <w:b/>
          <w:bCs/>
          <w:rtl/>
        </w:rPr>
        <w:t xml:space="preserve">) </w:t>
      </w:r>
      <w:r w:rsidRPr="00416CDA">
        <w:rPr>
          <w:rFonts w:hint="eastAsia"/>
          <w:b/>
          <w:bCs/>
          <w:rtl/>
        </w:rPr>
        <w:t>לתקן</w:t>
      </w:r>
      <w:r w:rsidRPr="00416CDA">
        <w:rPr>
          <w:b/>
          <w:bCs/>
          <w:rtl/>
        </w:rPr>
        <w:t xml:space="preserve"> </w:t>
      </w:r>
      <w:r w:rsidRPr="00416CDA">
        <w:rPr>
          <w:rFonts w:hint="eastAsia"/>
          <w:b/>
          <w:bCs/>
          <w:rtl/>
        </w:rPr>
        <w:t>פגמים</w:t>
      </w:r>
      <w:r w:rsidRPr="00416CDA">
        <w:rPr>
          <w:b/>
          <w:bCs/>
          <w:rtl/>
        </w:rPr>
        <w:t xml:space="preserve"> </w:t>
      </w:r>
      <w:r w:rsidRPr="00416CDA">
        <w:rPr>
          <w:rFonts w:hint="eastAsia"/>
          <w:b/>
          <w:bCs/>
          <w:rtl/>
        </w:rPr>
        <w:t>טכניים</w:t>
      </w:r>
      <w:r w:rsidRPr="00416CDA">
        <w:rPr>
          <w:b/>
          <w:bCs/>
          <w:rtl/>
        </w:rPr>
        <w:t xml:space="preserve"> </w:t>
      </w:r>
      <w:r w:rsidRPr="00416CDA">
        <w:rPr>
          <w:rFonts w:hint="eastAsia"/>
          <w:b/>
          <w:bCs/>
          <w:rtl/>
        </w:rPr>
        <w:t>שנפלו</w:t>
      </w:r>
      <w:r w:rsidRPr="00416CDA">
        <w:rPr>
          <w:b/>
          <w:bCs/>
          <w:rtl/>
        </w:rPr>
        <w:t xml:space="preserve"> </w:t>
      </w:r>
      <w:r w:rsidRPr="00416CDA">
        <w:rPr>
          <w:rFonts w:hint="eastAsia"/>
          <w:b/>
          <w:bCs/>
          <w:rtl/>
        </w:rPr>
        <w:t>ב</w:t>
      </w:r>
      <w:r w:rsidR="00BB5ABC" w:rsidRPr="00416CDA">
        <w:rPr>
          <w:rFonts w:hint="eastAsia"/>
          <w:b/>
          <w:bCs/>
          <w:rtl/>
        </w:rPr>
        <w:t>הצעה</w:t>
      </w:r>
      <w:r w:rsidR="00BB5ABC" w:rsidRPr="00416CDA">
        <w:rPr>
          <w:b/>
          <w:bCs/>
          <w:rtl/>
        </w:rPr>
        <w:t xml:space="preserve">, על מנת להתאימה לדרישות </w:t>
      </w:r>
      <w:r w:rsidR="002D385B" w:rsidRPr="00416CDA">
        <w:rPr>
          <w:rFonts w:hint="eastAsia"/>
          <w:b/>
          <w:bCs/>
          <w:rtl/>
        </w:rPr>
        <w:t>ה</w:t>
      </w:r>
      <w:r w:rsidR="008448E7">
        <w:rPr>
          <w:rFonts w:hint="eastAsia"/>
          <w:b/>
          <w:bCs/>
          <w:rtl/>
        </w:rPr>
        <w:t>מכרז</w:t>
      </w:r>
      <w:r w:rsidR="00993DF1" w:rsidRPr="00416CDA">
        <w:rPr>
          <w:b/>
          <w:bCs/>
          <w:rtl/>
        </w:rPr>
        <w:t xml:space="preserve"> והכל על פי דין</w:t>
      </w:r>
      <w:r w:rsidRPr="00416CDA">
        <w:rPr>
          <w:b/>
          <w:bCs/>
          <w:rtl/>
        </w:rPr>
        <w:t xml:space="preserve">. </w:t>
      </w:r>
    </w:p>
    <w:p w:rsidR="00593011" w:rsidRPr="00596E76" w:rsidRDefault="00593011" w:rsidP="00593011">
      <w:pPr>
        <w:pStyle w:val="normal1"/>
        <w:numPr>
          <w:ilvl w:val="0"/>
          <w:numId w:val="0"/>
        </w:numPr>
        <w:spacing w:after="0"/>
        <w:ind w:left="1022"/>
        <w:rPr>
          <w:rtl/>
        </w:rPr>
      </w:pPr>
    </w:p>
    <w:p w:rsidR="00DB706E" w:rsidRPr="00596E76" w:rsidRDefault="00470135" w:rsidP="008A702A">
      <w:pPr>
        <w:pStyle w:val="Heading11"/>
        <w:spacing w:after="0"/>
      </w:pPr>
      <w:r w:rsidRPr="00596E76">
        <w:rPr>
          <w:rFonts w:hint="cs"/>
          <w:rtl/>
        </w:rPr>
        <w:t>תהליך בחירת הזוכה ואמות המידה להליך זה</w:t>
      </w:r>
    </w:p>
    <w:p w:rsidR="00F85ACC" w:rsidRDefault="00470135" w:rsidP="008448E7">
      <w:pPr>
        <w:pStyle w:val="normal1"/>
        <w:spacing w:after="0"/>
        <w:ind w:left="1022" w:hanging="662"/>
      </w:pPr>
      <w:bookmarkStart w:id="20" w:name="_Ref506300234"/>
      <w:r w:rsidRPr="00892E49">
        <w:rPr>
          <w:rtl/>
        </w:rPr>
        <w:t xml:space="preserve">הליך בחירת זוכה לפי </w:t>
      </w:r>
      <w:r w:rsidR="008448E7">
        <w:rPr>
          <w:rtl/>
        </w:rPr>
        <w:t>מכרז</w:t>
      </w:r>
      <w:r w:rsidRPr="00892E49">
        <w:rPr>
          <w:rtl/>
        </w:rPr>
        <w:t xml:space="preserve"> ז</w:t>
      </w:r>
      <w:r w:rsidR="008448E7">
        <w:rPr>
          <w:rFonts w:hint="cs"/>
          <w:rtl/>
        </w:rPr>
        <w:t>ה</w:t>
      </w:r>
      <w:r w:rsidRPr="00892E49">
        <w:rPr>
          <w:rtl/>
        </w:rPr>
        <w:t xml:space="preserve"> יתבצע בשלושה שלבים</w:t>
      </w:r>
      <w:r w:rsidR="00266C3E" w:rsidRPr="00892E49">
        <w:rPr>
          <w:rtl/>
        </w:rPr>
        <w:t>, כדלקמן:</w:t>
      </w:r>
      <w:r w:rsidRPr="00892E49">
        <w:rPr>
          <w:rtl/>
        </w:rPr>
        <w:t xml:space="preserve"> </w:t>
      </w:r>
    </w:p>
    <w:p w:rsidR="00F85ACC" w:rsidRPr="00892E49" w:rsidRDefault="00470135" w:rsidP="003F23BE">
      <w:pPr>
        <w:pStyle w:val="normal1"/>
        <w:numPr>
          <w:ilvl w:val="2"/>
          <w:numId w:val="6"/>
        </w:numPr>
        <w:spacing w:after="0"/>
        <w:ind w:left="1649" w:hanging="785"/>
        <w:rPr>
          <w:rFonts w:ascii="David" w:hAnsi="David"/>
        </w:rPr>
      </w:pPr>
      <w:r w:rsidRPr="00892E49">
        <w:rPr>
          <w:rFonts w:ascii="David" w:hAnsi="David"/>
          <w:b/>
          <w:bCs/>
          <w:rtl/>
        </w:rPr>
        <w:t>ה</w:t>
      </w:r>
      <w:r w:rsidR="00DE1371" w:rsidRPr="00892E49">
        <w:rPr>
          <w:rFonts w:ascii="David" w:hAnsi="David"/>
          <w:b/>
          <w:bCs/>
          <w:rtl/>
        </w:rPr>
        <w:t>שלב הראשון</w:t>
      </w:r>
      <w:r w:rsidRPr="00892E49">
        <w:rPr>
          <w:rFonts w:ascii="David" w:hAnsi="David"/>
          <w:b/>
          <w:bCs/>
          <w:rtl/>
        </w:rPr>
        <w:t xml:space="preserve"> – תנאי הסף</w:t>
      </w:r>
      <w:r w:rsidRPr="00892E49">
        <w:rPr>
          <w:rFonts w:ascii="David" w:hAnsi="David"/>
          <w:rtl/>
        </w:rPr>
        <w:t>:</w:t>
      </w:r>
      <w:r w:rsidR="00144E8C" w:rsidRPr="00892E49">
        <w:rPr>
          <w:rFonts w:ascii="David" w:hAnsi="David"/>
          <w:rtl/>
        </w:rPr>
        <w:t xml:space="preserve"> </w:t>
      </w:r>
      <w:r w:rsidR="00DE1371" w:rsidRPr="00F85ACC">
        <w:rPr>
          <w:rFonts w:ascii="David" w:hAnsi="David"/>
          <w:rtl/>
        </w:rPr>
        <w:t>ייבדקו כל ההצעות אשר יתקבלו עד למועד האחרון להגשת ההצעות, ביחס ל</w:t>
      </w:r>
      <w:r w:rsidR="00072900" w:rsidRPr="00F85ACC">
        <w:rPr>
          <w:rFonts w:ascii="David" w:hAnsi="David"/>
          <w:rtl/>
        </w:rPr>
        <w:t>עמידתן בתנאי הסף המפורטים בסעיף</w:t>
      </w:r>
      <w:r w:rsidR="00F33FAA" w:rsidRPr="00F85ACC">
        <w:rPr>
          <w:rFonts w:ascii="David" w:hAnsi="David"/>
          <w:rtl/>
        </w:rPr>
        <w:t xml:space="preserve"> </w:t>
      </w:r>
      <w:r w:rsidR="00593011" w:rsidRPr="00C66B6F">
        <w:rPr>
          <w:rFonts w:ascii="David" w:hAnsi="David"/>
          <w:highlight w:val="yellow"/>
          <w:rtl/>
        </w:rPr>
        <w:fldChar w:fldCharType="begin"/>
      </w:r>
      <w:r w:rsidR="00593011" w:rsidRPr="00C66B6F">
        <w:rPr>
          <w:rFonts w:ascii="David" w:hAnsi="David"/>
          <w:highlight w:val="yellow"/>
          <w:rtl/>
        </w:rPr>
        <w:instrText xml:space="preserve"> </w:instrText>
      </w:r>
      <w:r w:rsidR="00593011" w:rsidRPr="00C66B6F">
        <w:rPr>
          <w:rFonts w:ascii="David" w:hAnsi="David"/>
          <w:highlight w:val="yellow"/>
        </w:rPr>
        <w:instrText>REF</w:instrText>
      </w:r>
      <w:r w:rsidR="00593011" w:rsidRPr="00C66B6F">
        <w:rPr>
          <w:rFonts w:ascii="David" w:hAnsi="David"/>
          <w:highlight w:val="yellow"/>
          <w:rtl/>
        </w:rPr>
        <w:instrText xml:space="preserve"> _</w:instrText>
      </w:r>
      <w:r w:rsidR="00593011" w:rsidRPr="00C66B6F">
        <w:rPr>
          <w:rFonts w:ascii="David" w:hAnsi="David"/>
          <w:highlight w:val="yellow"/>
        </w:rPr>
        <w:instrText>Ref63099625 \r \h</w:instrText>
      </w:r>
      <w:r w:rsidR="00593011" w:rsidRPr="00C66B6F">
        <w:rPr>
          <w:rFonts w:ascii="David" w:hAnsi="David"/>
          <w:highlight w:val="yellow"/>
          <w:rtl/>
        </w:rPr>
        <w:instrText xml:space="preserve">  \* </w:instrText>
      </w:r>
      <w:r w:rsidR="00593011" w:rsidRPr="00C66B6F">
        <w:rPr>
          <w:rFonts w:ascii="David" w:hAnsi="David"/>
          <w:highlight w:val="yellow"/>
        </w:rPr>
        <w:instrText>MERGEFORMAT</w:instrText>
      </w:r>
      <w:r w:rsidR="00593011" w:rsidRPr="00C66B6F">
        <w:rPr>
          <w:rFonts w:ascii="David" w:hAnsi="David"/>
          <w:highlight w:val="yellow"/>
          <w:rtl/>
        </w:rPr>
        <w:instrText xml:space="preserve"> </w:instrText>
      </w:r>
      <w:r w:rsidR="00593011" w:rsidRPr="00C66B6F">
        <w:rPr>
          <w:rFonts w:ascii="David" w:hAnsi="David"/>
          <w:highlight w:val="yellow"/>
          <w:rtl/>
        </w:rPr>
      </w:r>
      <w:r w:rsidR="00593011" w:rsidRPr="00C66B6F">
        <w:rPr>
          <w:rFonts w:ascii="David" w:hAnsi="David"/>
          <w:highlight w:val="yellow"/>
          <w:rtl/>
        </w:rPr>
        <w:fldChar w:fldCharType="separate"/>
      </w:r>
      <w:r w:rsidR="008A5ED9">
        <w:rPr>
          <w:rFonts w:ascii="David" w:hAnsi="David"/>
          <w:highlight w:val="yellow"/>
          <w:cs/>
        </w:rPr>
        <w:t>‎</w:t>
      </w:r>
      <w:r w:rsidR="008A5ED9">
        <w:rPr>
          <w:rFonts w:ascii="David" w:hAnsi="David"/>
          <w:highlight w:val="yellow"/>
        </w:rPr>
        <w:t>10</w:t>
      </w:r>
      <w:r w:rsidR="00593011" w:rsidRPr="00C66B6F">
        <w:rPr>
          <w:rFonts w:ascii="David" w:hAnsi="David"/>
          <w:highlight w:val="yellow"/>
          <w:rtl/>
        </w:rPr>
        <w:fldChar w:fldCharType="end"/>
      </w:r>
      <w:r w:rsidR="00137A1D" w:rsidRPr="00F85ACC">
        <w:rPr>
          <w:rFonts w:ascii="David" w:hAnsi="David"/>
          <w:rtl/>
        </w:rPr>
        <w:t xml:space="preserve"> </w:t>
      </w:r>
      <w:r w:rsidR="00DE1371" w:rsidRPr="00F85ACC">
        <w:rPr>
          <w:rFonts w:ascii="David" w:hAnsi="David"/>
          <w:rtl/>
        </w:rPr>
        <w:t xml:space="preserve">דלעיל. </w:t>
      </w:r>
      <w:r w:rsidR="00DE1371" w:rsidRPr="00892E49">
        <w:rPr>
          <w:rFonts w:ascii="David" w:hAnsi="David"/>
          <w:rtl/>
        </w:rPr>
        <w:t>רק פניה שעמדה בכל תנאי הסף הנדרשים תעבור להיבדק בשלב הבא.</w:t>
      </w:r>
    </w:p>
    <w:p w:rsidR="006252A3" w:rsidRPr="00892E49" w:rsidRDefault="00470135" w:rsidP="00892E49">
      <w:pPr>
        <w:pStyle w:val="normal1"/>
        <w:numPr>
          <w:ilvl w:val="2"/>
          <w:numId w:val="6"/>
        </w:numPr>
        <w:spacing w:after="0"/>
        <w:ind w:left="1649" w:hanging="785"/>
        <w:rPr>
          <w:rFonts w:ascii="David" w:hAnsi="David"/>
        </w:rPr>
      </w:pPr>
      <w:r w:rsidRPr="00892E49">
        <w:rPr>
          <w:rFonts w:ascii="David" w:hAnsi="David"/>
          <w:b/>
          <w:bCs/>
          <w:rtl/>
        </w:rPr>
        <w:t>ה</w:t>
      </w:r>
      <w:r w:rsidR="00DE1371" w:rsidRPr="00892E49">
        <w:rPr>
          <w:rFonts w:ascii="David" w:hAnsi="David"/>
          <w:b/>
          <w:bCs/>
          <w:rtl/>
        </w:rPr>
        <w:t>שלב השני</w:t>
      </w:r>
      <w:r w:rsidRPr="00892E49">
        <w:rPr>
          <w:rFonts w:ascii="David" w:hAnsi="David"/>
          <w:b/>
          <w:bCs/>
          <w:rtl/>
        </w:rPr>
        <w:t xml:space="preserve"> – שלב איכות ההצעות</w:t>
      </w:r>
      <w:r w:rsidR="00144E8C" w:rsidRPr="00892E49">
        <w:rPr>
          <w:rFonts w:ascii="David" w:hAnsi="David"/>
          <w:rtl/>
        </w:rPr>
        <w:t>:</w:t>
      </w:r>
      <w:r w:rsidR="00144E8C" w:rsidRPr="00F85ACC">
        <w:rPr>
          <w:rFonts w:ascii="David" w:hAnsi="David"/>
          <w:rtl/>
        </w:rPr>
        <w:t xml:space="preserve"> </w:t>
      </w:r>
      <w:r w:rsidR="00DE1371" w:rsidRPr="00F85ACC">
        <w:rPr>
          <w:rFonts w:ascii="David" w:hAnsi="David"/>
          <w:rtl/>
        </w:rPr>
        <w:t xml:space="preserve">תיבדק </w:t>
      </w:r>
      <w:r w:rsidR="00DE1371" w:rsidRPr="00892E49">
        <w:rPr>
          <w:rFonts w:ascii="David" w:hAnsi="David"/>
          <w:rtl/>
        </w:rPr>
        <w:t>איכות ההצעות</w:t>
      </w:r>
      <w:r w:rsidR="00DE1371" w:rsidRPr="00F85ACC">
        <w:rPr>
          <w:rFonts w:ascii="David" w:hAnsi="David"/>
          <w:rtl/>
        </w:rPr>
        <w:t xml:space="preserve">, בהתאם למשקלות ולדרישות </w:t>
      </w:r>
      <w:r w:rsidR="00B85938" w:rsidRPr="00F85ACC">
        <w:rPr>
          <w:rFonts w:ascii="David" w:hAnsi="David"/>
          <w:rtl/>
        </w:rPr>
        <w:t>שיפורטו</w:t>
      </w:r>
      <w:r w:rsidR="00DE1371" w:rsidRPr="00F85ACC">
        <w:rPr>
          <w:rFonts w:ascii="David" w:hAnsi="David"/>
          <w:rtl/>
        </w:rPr>
        <w:t xml:space="preserve"> להלן.</w:t>
      </w:r>
      <w:r w:rsidR="00A203EA" w:rsidRPr="00F85ACC">
        <w:rPr>
          <w:rFonts w:ascii="David" w:hAnsi="David"/>
          <w:rtl/>
        </w:rPr>
        <w:t xml:space="preserve"> </w:t>
      </w:r>
      <w:r w:rsidR="00A23CC9" w:rsidRPr="00F85ACC">
        <w:rPr>
          <w:rFonts w:ascii="David" w:hAnsi="David"/>
          <w:rtl/>
        </w:rPr>
        <w:t xml:space="preserve">הניקוד המקסימלי לשלב זה הינו </w:t>
      </w:r>
      <w:r w:rsidR="00DE1371" w:rsidRPr="00F85ACC">
        <w:rPr>
          <w:rFonts w:ascii="David" w:hAnsi="David"/>
          <w:rtl/>
        </w:rPr>
        <w:t>100</w:t>
      </w:r>
      <w:r w:rsidR="00A23CC9" w:rsidRPr="00F85ACC">
        <w:rPr>
          <w:rFonts w:ascii="David" w:hAnsi="David"/>
          <w:rtl/>
        </w:rPr>
        <w:t xml:space="preserve"> נקודות. מציע שיקבל 70 נקודות</w:t>
      </w:r>
      <w:r w:rsidR="00DE1371" w:rsidRPr="00F85ACC">
        <w:rPr>
          <w:rFonts w:ascii="David" w:hAnsi="David"/>
          <w:rtl/>
        </w:rPr>
        <w:t xml:space="preserve"> ומעלה</w:t>
      </w:r>
      <w:r w:rsidR="00A23CC9" w:rsidRPr="00F85ACC">
        <w:rPr>
          <w:rFonts w:ascii="David" w:hAnsi="David"/>
          <w:rtl/>
        </w:rPr>
        <w:t>, יעלה לשלב הבא, שלב הריאיון.</w:t>
      </w:r>
      <w:r w:rsidR="00F85ECB" w:rsidRPr="00F85ACC">
        <w:rPr>
          <w:rFonts w:ascii="David" w:hAnsi="David"/>
          <w:rtl/>
        </w:rPr>
        <w:tab/>
      </w:r>
    </w:p>
    <w:p w:rsidR="00BB00BA" w:rsidRDefault="00470135" w:rsidP="005748CC">
      <w:pPr>
        <w:pStyle w:val="normal1"/>
        <w:numPr>
          <w:ilvl w:val="2"/>
          <w:numId w:val="6"/>
        </w:numPr>
        <w:spacing w:after="0"/>
        <w:ind w:left="1649" w:hanging="785"/>
        <w:rPr>
          <w:rFonts w:ascii="David" w:hAnsi="David"/>
        </w:rPr>
      </w:pPr>
      <w:bookmarkStart w:id="21" w:name="_Ref63698121"/>
      <w:r w:rsidRPr="00892E49">
        <w:rPr>
          <w:rFonts w:ascii="David" w:hAnsi="David" w:hint="eastAsia"/>
          <w:b/>
          <w:bCs/>
          <w:rtl/>
        </w:rPr>
        <w:t>ה</w:t>
      </w:r>
      <w:r w:rsidR="002D1734" w:rsidRPr="00892E49">
        <w:rPr>
          <w:rFonts w:ascii="David" w:hAnsi="David" w:hint="eastAsia"/>
          <w:b/>
          <w:bCs/>
          <w:rtl/>
        </w:rPr>
        <w:t>שלב</w:t>
      </w:r>
      <w:r w:rsidR="002D1734" w:rsidRPr="00892E49">
        <w:rPr>
          <w:rFonts w:ascii="David" w:hAnsi="David"/>
          <w:b/>
          <w:bCs/>
          <w:rtl/>
        </w:rPr>
        <w:t xml:space="preserve"> </w:t>
      </w:r>
      <w:r w:rsidR="002D1734" w:rsidRPr="00892E49">
        <w:rPr>
          <w:rFonts w:ascii="David" w:hAnsi="David" w:hint="eastAsia"/>
          <w:b/>
          <w:bCs/>
          <w:rtl/>
        </w:rPr>
        <w:t>השלישי</w:t>
      </w:r>
      <w:r w:rsidRPr="00892E49">
        <w:rPr>
          <w:rFonts w:ascii="David" w:hAnsi="David"/>
          <w:b/>
          <w:bCs/>
          <w:rtl/>
        </w:rPr>
        <w:t xml:space="preserve"> </w:t>
      </w:r>
      <w:r w:rsidR="00CC726F" w:rsidRPr="00892E49">
        <w:rPr>
          <w:rFonts w:ascii="David" w:hAnsi="David"/>
          <w:b/>
          <w:bCs/>
          <w:rtl/>
        </w:rPr>
        <w:t>–</w:t>
      </w:r>
      <w:r w:rsidRPr="00892E49">
        <w:rPr>
          <w:rFonts w:ascii="David" w:hAnsi="David"/>
          <w:b/>
          <w:bCs/>
          <w:rtl/>
        </w:rPr>
        <w:t xml:space="preserve"> ראיון</w:t>
      </w:r>
      <w:r w:rsidR="00CC726F" w:rsidRPr="00892E49">
        <w:rPr>
          <w:rFonts w:ascii="David" w:hAnsi="David"/>
          <w:b/>
          <w:bCs/>
          <w:rtl/>
        </w:rPr>
        <w:t xml:space="preserve"> אישי</w:t>
      </w:r>
      <w:r w:rsidR="00144E8C" w:rsidRPr="00892E49">
        <w:rPr>
          <w:rFonts w:ascii="David" w:hAnsi="David"/>
          <w:rtl/>
        </w:rPr>
        <w:t xml:space="preserve">: </w:t>
      </w:r>
      <w:r w:rsidR="00E15B46">
        <w:rPr>
          <w:rFonts w:ascii="David" w:hAnsi="David" w:hint="cs"/>
          <w:rtl/>
        </w:rPr>
        <w:t xml:space="preserve">המזמין יזמן לראיונות את </w:t>
      </w:r>
      <w:r w:rsidR="00117901" w:rsidRPr="00892E49">
        <w:rPr>
          <w:rFonts w:ascii="David" w:hAnsi="David"/>
          <w:rtl/>
        </w:rPr>
        <w:t xml:space="preserve"> </w:t>
      </w:r>
      <w:r w:rsidR="006C218A">
        <w:rPr>
          <w:rFonts w:ascii="David" w:hAnsi="David" w:hint="cs"/>
          <w:rtl/>
        </w:rPr>
        <w:t xml:space="preserve">ארבעת </w:t>
      </w:r>
      <w:r w:rsidR="00A23CC9" w:rsidRPr="00892E49">
        <w:rPr>
          <w:rFonts w:ascii="David" w:hAnsi="David"/>
          <w:rtl/>
        </w:rPr>
        <w:t>המציעים שקיבלו</w:t>
      </w:r>
      <w:r w:rsidR="006C218A">
        <w:rPr>
          <w:rFonts w:ascii="David" w:hAnsi="David" w:hint="cs"/>
          <w:rtl/>
        </w:rPr>
        <w:t xml:space="preserve"> את הניקוד הגבוה ביותר ועברו את הניקוד המינימאלי של 70 נקודות בשלב השני</w:t>
      </w:r>
      <w:r w:rsidR="00E15B46">
        <w:rPr>
          <w:rFonts w:ascii="David" w:hAnsi="David" w:hint="cs"/>
          <w:rtl/>
        </w:rPr>
        <w:t>, תוך חלוקה לששת מחוזות ה</w:t>
      </w:r>
      <w:r w:rsidR="005748CC">
        <w:rPr>
          <w:rFonts w:ascii="David" w:hAnsi="David" w:hint="cs"/>
          <w:rtl/>
        </w:rPr>
        <w:t>סיוע המשפטי</w:t>
      </w:r>
      <w:r w:rsidR="00E15B46">
        <w:rPr>
          <w:rFonts w:ascii="David" w:hAnsi="David" w:hint="cs"/>
          <w:rtl/>
        </w:rPr>
        <w:t xml:space="preserve"> כמצוין לעיל</w:t>
      </w:r>
      <w:r w:rsidR="006C218A">
        <w:rPr>
          <w:rFonts w:ascii="David" w:hAnsi="David" w:hint="cs"/>
          <w:rtl/>
        </w:rPr>
        <w:t xml:space="preserve">. </w:t>
      </w:r>
      <w:r w:rsidR="00E15B46">
        <w:rPr>
          <w:rFonts w:ascii="David" w:hAnsi="David" w:hint="cs"/>
          <w:rtl/>
        </w:rPr>
        <w:t xml:space="preserve">קרי, בשלב זה, בכל </w:t>
      </w:r>
      <w:r w:rsidR="00E15B46" w:rsidRPr="00C66B6F">
        <w:rPr>
          <w:rFonts w:ascii="David" w:hAnsi="David" w:hint="eastAsia"/>
          <w:b/>
          <w:bCs/>
          <w:u w:val="single"/>
          <w:rtl/>
        </w:rPr>
        <w:t>מחוז</w:t>
      </w:r>
      <w:r w:rsidR="00E15B46">
        <w:rPr>
          <w:rFonts w:ascii="David" w:hAnsi="David" w:hint="cs"/>
          <w:rtl/>
        </w:rPr>
        <w:t xml:space="preserve"> י</w:t>
      </w:r>
      <w:r w:rsidR="008F39C5">
        <w:rPr>
          <w:rFonts w:ascii="David" w:hAnsi="David" w:hint="cs"/>
          <w:rtl/>
        </w:rPr>
        <w:t>זומנו לראיונות</w:t>
      </w:r>
      <w:r w:rsidR="00E15B46">
        <w:rPr>
          <w:rFonts w:ascii="David" w:hAnsi="David" w:hint="cs"/>
          <w:rtl/>
        </w:rPr>
        <w:t xml:space="preserve"> ארבעת המציעים שקיבלו מעל 70 בהתאם למחוז אותו סימנו בטופס הג</w:t>
      </w:r>
      <w:r w:rsidR="008F39C5">
        <w:rPr>
          <w:rFonts w:ascii="David" w:hAnsi="David" w:hint="cs"/>
          <w:rtl/>
        </w:rPr>
        <w:t>ש</w:t>
      </w:r>
      <w:r w:rsidR="00E15B46">
        <w:rPr>
          <w:rFonts w:ascii="David" w:hAnsi="David" w:hint="cs"/>
          <w:rtl/>
        </w:rPr>
        <w:t xml:space="preserve">ת ההצעה. </w:t>
      </w:r>
      <w:r w:rsidRPr="00892E49">
        <w:rPr>
          <w:rFonts w:ascii="David" w:hAnsi="David"/>
          <w:rtl/>
        </w:rPr>
        <w:t xml:space="preserve">היה ולאחר </w:t>
      </w:r>
      <w:r w:rsidR="008F39C5">
        <w:rPr>
          <w:rFonts w:ascii="David" w:hAnsi="David" w:hint="cs"/>
          <w:rtl/>
        </w:rPr>
        <w:t>ניקוד המציעים ב</w:t>
      </w:r>
      <w:r w:rsidRPr="00892E49">
        <w:rPr>
          <w:rFonts w:ascii="David" w:hAnsi="David"/>
          <w:rtl/>
        </w:rPr>
        <w:t xml:space="preserve">שלב השני יתברר כי </w:t>
      </w:r>
      <w:r w:rsidR="008F39C5">
        <w:rPr>
          <w:rFonts w:ascii="David" w:hAnsi="David" w:hint="cs"/>
          <w:rtl/>
        </w:rPr>
        <w:t xml:space="preserve">במחוז מסוים או במספר מחוזות </w:t>
      </w:r>
      <w:r w:rsidRPr="00892E49">
        <w:rPr>
          <w:rFonts w:ascii="David" w:hAnsi="David"/>
          <w:rtl/>
        </w:rPr>
        <w:t xml:space="preserve">פחות מארבעה מציעים קיבלו ציון 70, </w:t>
      </w:r>
      <w:r w:rsidRPr="00892E49">
        <w:rPr>
          <w:rFonts w:ascii="David" w:hAnsi="David" w:hint="eastAsia"/>
          <w:rtl/>
        </w:rPr>
        <w:t>י</w:t>
      </w:r>
      <w:r w:rsidR="00F85ACC" w:rsidRPr="00892E49">
        <w:rPr>
          <w:rFonts w:ascii="David" w:hAnsi="David" w:hint="eastAsia"/>
          <w:rtl/>
        </w:rPr>
        <w:t>היה</w:t>
      </w:r>
      <w:r w:rsidR="00F85ACC" w:rsidRPr="00892E49">
        <w:rPr>
          <w:rFonts w:ascii="David" w:hAnsi="David"/>
          <w:rtl/>
        </w:rPr>
        <w:t xml:space="preserve"> רשאי המזמין לזמן </w:t>
      </w:r>
      <w:r w:rsidRPr="00892E49">
        <w:rPr>
          <w:rFonts w:ascii="David" w:hAnsi="David" w:hint="eastAsia"/>
          <w:rtl/>
        </w:rPr>
        <w:t>לראיון</w:t>
      </w:r>
      <w:r>
        <w:rPr>
          <w:rFonts w:ascii="David" w:hAnsi="David" w:hint="cs"/>
          <w:rtl/>
        </w:rPr>
        <w:t xml:space="preserve"> מציעים נוספים עד שיזומנו ארבעה מציעים </w:t>
      </w:r>
      <w:r w:rsidR="008F39C5">
        <w:rPr>
          <w:rFonts w:ascii="David" w:hAnsi="David" w:hint="cs"/>
          <w:rtl/>
        </w:rPr>
        <w:t xml:space="preserve">לריאיון במחוז </w:t>
      </w:r>
      <w:r>
        <w:rPr>
          <w:rFonts w:ascii="David" w:hAnsi="David" w:hint="cs"/>
          <w:rtl/>
        </w:rPr>
        <w:t>בהתאם לאחת משתי האפשרויות הבאות:</w:t>
      </w:r>
      <w:r w:rsidR="004D7CEC">
        <w:rPr>
          <w:rFonts w:ascii="David" w:hAnsi="David" w:hint="cs"/>
          <w:rtl/>
        </w:rPr>
        <w:t xml:space="preserve"> </w:t>
      </w:r>
    </w:p>
    <w:p w:rsidR="00BB00BA" w:rsidRPr="00B12F13" w:rsidRDefault="00470135" w:rsidP="00B12F13">
      <w:pPr>
        <w:pStyle w:val="normal1"/>
        <w:numPr>
          <w:ilvl w:val="3"/>
          <w:numId w:val="6"/>
        </w:numPr>
        <w:spacing w:after="0"/>
        <w:ind w:left="1933" w:hanging="853"/>
        <w:rPr>
          <w:rFonts w:ascii="David" w:hAnsi="David"/>
        </w:rPr>
      </w:pPr>
      <w:r w:rsidRPr="00B12F13">
        <w:rPr>
          <w:rFonts w:ascii="David" w:hAnsi="David" w:hint="cs"/>
          <w:rtl/>
        </w:rPr>
        <w:t>זימון מציעים שהגישו הצעה לאותו המחוז ואשר קיבלו ציון נמוך מ-</w:t>
      </w:r>
      <w:r w:rsidRPr="00AD673B">
        <w:rPr>
          <w:rFonts w:ascii="David" w:hAnsi="David" w:hint="cs"/>
          <w:rtl/>
        </w:rPr>
        <w:t>70 בשלב השני</w:t>
      </w:r>
      <w:r w:rsidRPr="00B12F13">
        <w:rPr>
          <w:rFonts w:ascii="David" w:hAnsi="David" w:hint="cs"/>
          <w:rtl/>
        </w:rPr>
        <w:t>.</w:t>
      </w:r>
    </w:p>
    <w:p w:rsidR="00BB00BA" w:rsidRPr="00AD673B" w:rsidRDefault="00470135" w:rsidP="00403B59">
      <w:pPr>
        <w:pStyle w:val="normal1"/>
        <w:numPr>
          <w:ilvl w:val="3"/>
          <w:numId w:val="6"/>
        </w:numPr>
        <w:spacing w:after="0"/>
        <w:ind w:left="1933" w:hanging="853"/>
        <w:rPr>
          <w:rFonts w:ascii="David" w:hAnsi="David"/>
        </w:rPr>
      </w:pPr>
      <w:r w:rsidRPr="00B12F13">
        <w:rPr>
          <w:rFonts w:ascii="David" w:hAnsi="David" w:hint="cs"/>
          <w:rtl/>
        </w:rPr>
        <w:t xml:space="preserve">זימון מציעים אשר לא הגישו הצעות לאותו המחוז </w:t>
      </w:r>
      <w:r w:rsidR="008F39C5">
        <w:rPr>
          <w:rFonts w:ascii="David" w:hAnsi="David" w:hint="cs"/>
          <w:rtl/>
        </w:rPr>
        <w:t xml:space="preserve">(אלא למחוז אחר) </w:t>
      </w:r>
      <w:r w:rsidRPr="00B12F13">
        <w:rPr>
          <w:rFonts w:ascii="David" w:hAnsi="David" w:hint="cs"/>
          <w:rtl/>
        </w:rPr>
        <w:t>על פי סדר ניקוד יורד בשלב השני וזאת בהסכמת המציעים</w:t>
      </w:r>
      <w:r w:rsidR="003F23BE">
        <w:rPr>
          <w:rFonts w:ascii="David" w:hAnsi="David" w:hint="cs"/>
          <w:rtl/>
        </w:rPr>
        <w:t xml:space="preserve"> ולנוכח הפעלת שיקול דעת עורך המכרז</w:t>
      </w:r>
      <w:r w:rsidRPr="00B12F13">
        <w:rPr>
          <w:rFonts w:ascii="David" w:hAnsi="David" w:hint="cs"/>
          <w:rtl/>
        </w:rPr>
        <w:t>.</w:t>
      </w:r>
    </w:p>
    <w:p w:rsidR="00137313" w:rsidRPr="00B12F13" w:rsidRDefault="00470135" w:rsidP="008F39C5">
      <w:pPr>
        <w:pStyle w:val="normal1"/>
        <w:numPr>
          <w:ilvl w:val="3"/>
          <w:numId w:val="6"/>
        </w:numPr>
        <w:spacing w:after="0"/>
        <w:ind w:left="1933" w:hanging="853"/>
        <w:rPr>
          <w:rFonts w:ascii="David" w:hAnsi="David"/>
          <w:b/>
          <w:bCs/>
        </w:rPr>
      </w:pPr>
      <w:r w:rsidRPr="00B12F13">
        <w:rPr>
          <w:rFonts w:ascii="David" w:hAnsi="David" w:hint="cs"/>
          <w:rtl/>
        </w:rPr>
        <w:t xml:space="preserve">מציע אשר זומן לראיון במחוז אליו </w:t>
      </w:r>
      <w:r w:rsidRPr="00C66B6F">
        <w:rPr>
          <w:rFonts w:ascii="David" w:hAnsi="David" w:hint="eastAsia"/>
          <w:b/>
          <w:bCs/>
          <w:rtl/>
        </w:rPr>
        <w:t>לא</w:t>
      </w:r>
      <w:r w:rsidRPr="00C66B6F">
        <w:rPr>
          <w:rFonts w:ascii="David" w:hAnsi="David"/>
          <w:b/>
          <w:bCs/>
          <w:rtl/>
        </w:rPr>
        <w:t xml:space="preserve"> </w:t>
      </w:r>
      <w:r w:rsidRPr="00C66B6F">
        <w:rPr>
          <w:rFonts w:ascii="David" w:hAnsi="David" w:hint="eastAsia"/>
          <w:b/>
          <w:bCs/>
          <w:rtl/>
        </w:rPr>
        <w:t>הגיש</w:t>
      </w:r>
      <w:r w:rsidRPr="00C66B6F">
        <w:rPr>
          <w:rFonts w:ascii="David" w:hAnsi="David"/>
          <w:b/>
          <w:bCs/>
          <w:rtl/>
        </w:rPr>
        <w:t xml:space="preserve"> </w:t>
      </w:r>
      <w:r w:rsidRPr="00C66B6F">
        <w:rPr>
          <w:rFonts w:ascii="David" w:hAnsi="David" w:hint="eastAsia"/>
          <w:b/>
          <w:bCs/>
          <w:rtl/>
        </w:rPr>
        <w:t>הצעה</w:t>
      </w:r>
      <w:r w:rsidRPr="00B12F13">
        <w:rPr>
          <w:rFonts w:ascii="David" w:hAnsi="David" w:hint="cs"/>
          <w:rtl/>
        </w:rPr>
        <w:t xml:space="preserve">, תהא הסכמתו להשתתף בראיון כהסכמה לספק את השירותים במחוז אליו זומן לראיון, אם וכאשר יזכה </w:t>
      </w:r>
      <w:r w:rsidR="008F39C5" w:rsidRPr="00B12F13">
        <w:rPr>
          <w:rFonts w:ascii="David" w:hAnsi="David" w:hint="cs"/>
          <w:rtl/>
        </w:rPr>
        <w:t>ב</w:t>
      </w:r>
      <w:r w:rsidR="008F39C5">
        <w:rPr>
          <w:rFonts w:ascii="David" w:hAnsi="David" w:hint="cs"/>
          <w:rtl/>
        </w:rPr>
        <w:t>מכרז</w:t>
      </w:r>
      <w:r w:rsidRPr="00B12F13">
        <w:rPr>
          <w:rFonts w:ascii="David" w:hAnsi="David" w:hint="cs"/>
          <w:rtl/>
        </w:rPr>
        <w:t>.</w:t>
      </w:r>
      <w:bookmarkEnd w:id="21"/>
    </w:p>
    <w:bookmarkEnd w:id="20"/>
    <w:p w:rsidR="002D1734" w:rsidRPr="00897C5E" w:rsidRDefault="00470135" w:rsidP="00092DF4">
      <w:pPr>
        <w:pStyle w:val="normal1"/>
        <w:spacing w:after="0"/>
        <w:rPr>
          <w:b/>
          <w:bCs/>
          <w:u w:val="single"/>
          <w:rtl/>
        </w:rPr>
      </w:pPr>
      <w:r w:rsidRPr="00897C5E">
        <w:rPr>
          <w:rFonts w:hint="cs"/>
          <w:b/>
          <w:bCs/>
          <w:u w:val="single"/>
          <w:rtl/>
        </w:rPr>
        <w:t xml:space="preserve">השלב השני </w:t>
      </w:r>
      <w:r w:rsidRPr="00897C5E">
        <w:rPr>
          <w:b/>
          <w:bCs/>
          <w:u w:val="single"/>
          <w:rtl/>
        </w:rPr>
        <w:t>–</w:t>
      </w:r>
      <w:r w:rsidRPr="00897C5E">
        <w:rPr>
          <w:rFonts w:hint="cs"/>
          <w:b/>
          <w:bCs/>
          <w:u w:val="single"/>
          <w:rtl/>
        </w:rPr>
        <w:t xml:space="preserve"> בחינת איכות ההצעות </w:t>
      </w:r>
    </w:p>
    <w:p w:rsidR="002A6531" w:rsidRDefault="00470135" w:rsidP="00092DF4">
      <w:pPr>
        <w:widowControl w:val="0"/>
        <w:spacing w:after="0"/>
        <w:ind w:left="1022"/>
        <w:rPr>
          <w:b/>
          <w:bCs/>
          <w:u w:val="single"/>
          <w:rtl/>
        </w:rPr>
      </w:pPr>
      <w:r w:rsidRPr="00596E76">
        <w:rPr>
          <w:rFonts w:hint="cs"/>
          <w:rtl/>
        </w:rPr>
        <w:t>מציע אשר יעמוד</w:t>
      </w:r>
      <w:r w:rsidR="00CB0D72" w:rsidRPr="00596E76">
        <w:rPr>
          <w:rFonts w:hint="cs"/>
          <w:rtl/>
        </w:rPr>
        <w:t xml:space="preserve"> בשלב הראשון </w:t>
      </w:r>
      <w:r w:rsidR="00CB0D72" w:rsidRPr="00596E76">
        <w:rPr>
          <w:rtl/>
        </w:rPr>
        <w:t>–</w:t>
      </w:r>
      <w:r w:rsidR="00CB0D72" w:rsidRPr="00596E76">
        <w:rPr>
          <w:rFonts w:hint="cs"/>
          <w:rtl/>
        </w:rPr>
        <w:t xml:space="preserve"> תנאי הסף</w:t>
      </w:r>
      <w:r w:rsidR="00810BF7">
        <w:rPr>
          <w:rFonts w:hint="cs"/>
          <w:rtl/>
        </w:rPr>
        <w:t xml:space="preserve"> </w:t>
      </w:r>
      <w:r w:rsidR="00810BF7" w:rsidRPr="00596E76">
        <w:rPr>
          <w:rtl/>
        </w:rPr>
        <w:t>–</w:t>
      </w:r>
      <w:r w:rsidRPr="00596E76">
        <w:rPr>
          <w:rFonts w:hint="cs"/>
          <w:rtl/>
        </w:rPr>
        <w:t xml:space="preserve"> ייבדק בכל הנוגע לטיב הצעתו, לניסיונו, למיומנותו ולאיכותו, באופן המעניק את מירב היתרונות לעורך ה</w:t>
      </w:r>
      <w:r w:rsidR="008448E7">
        <w:rPr>
          <w:rFonts w:hint="cs"/>
          <w:rtl/>
        </w:rPr>
        <w:t>מכרז</w:t>
      </w:r>
      <w:r w:rsidRPr="00596E76">
        <w:rPr>
          <w:rFonts w:hint="cs"/>
          <w:rtl/>
        </w:rPr>
        <w:t xml:space="preserve">. בדיקת פרמטר </w:t>
      </w:r>
      <w:r w:rsidR="005F1526" w:rsidRPr="00596E76">
        <w:rPr>
          <w:rFonts w:hint="cs"/>
          <w:rtl/>
        </w:rPr>
        <w:t xml:space="preserve">איכות ההצעה </w:t>
      </w:r>
      <w:r w:rsidRPr="00596E76">
        <w:rPr>
          <w:rFonts w:hint="cs"/>
          <w:rtl/>
        </w:rPr>
        <w:t>תתבצע בהתאם למשקלות הנקובים להלן</w:t>
      </w:r>
      <w:r w:rsidR="00A23CC9">
        <w:rPr>
          <w:rFonts w:hint="cs"/>
          <w:rtl/>
        </w:rPr>
        <w:t>.</w:t>
      </w:r>
      <w:r w:rsidR="00A23CC9" w:rsidRPr="00596E76">
        <w:rPr>
          <w:rFonts w:hint="cs"/>
          <w:rtl/>
        </w:rPr>
        <w:t xml:space="preserve"> </w:t>
      </w:r>
    </w:p>
    <w:p w:rsidR="002A4388" w:rsidRPr="00596E76" w:rsidRDefault="00470135" w:rsidP="00092DF4">
      <w:pPr>
        <w:widowControl w:val="0"/>
        <w:spacing w:after="0"/>
        <w:ind w:left="1022"/>
        <w:rPr>
          <w:rtl/>
        </w:rPr>
      </w:pPr>
      <w:r>
        <w:rPr>
          <w:rFonts w:hint="cs"/>
          <w:b/>
          <w:bCs/>
          <w:u w:val="single"/>
          <w:rtl/>
        </w:rPr>
        <w:t xml:space="preserve">להלן </w:t>
      </w:r>
      <w:r w:rsidR="00CD033F" w:rsidRPr="00596E76">
        <w:rPr>
          <w:rFonts w:hint="cs"/>
          <w:b/>
          <w:bCs/>
          <w:u w:val="single"/>
          <w:rtl/>
        </w:rPr>
        <w:t xml:space="preserve">הפרמטרים </w:t>
      </w:r>
      <w:r w:rsidR="00106061" w:rsidRPr="00596E76">
        <w:rPr>
          <w:rFonts w:hint="cs"/>
          <w:b/>
          <w:bCs/>
          <w:u w:val="single"/>
          <w:rtl/>
        </w:rPr>
        <w:t xml:space="preserve">האיכותיים </w:t>
      </w:r>
      <w:r w:rsidR="00CD033F" w:rsidRPr="00596E76">
        <w:rPr>
          <w:rFonts w:hint="cs"/>
          <w:b/>
          <w:bCs/>
          <w:u w:val="single"/>
          <w:rtl/>
        </w:rPr>
        <w:t>ומשקלותיהם היחסיים</w:t>
      </w:r>
      <w:r w:rsidR="00CD033F" w:rsidRPr="009A234D">
        <w:rPr>
          <w:rFonts w:hint="cs"/>
          <w:b/>
          <w:bCs/>
          <w:u w:val="single"/>
          <w:rtl/>
        </w:rPr>
        <w:t>:</w:t>
      </w:r>
      <w:r w:rsidR="004D520D">
        <w:rPr>
          <w:rFonts w:hint="cs"/>
          <w:b/>
          <w:bCs/>
          <w:u w:val="single"/>
          <w:rtl/>
        </w:rPr>
        <w:t xml:space="preserve"> </w:t>
      </w:r>
    </w:p>
    <w:tbl>
      <w:tblPr>
        <w:bidiVisual/>
        <w:tblW w:w="8355" w:type="dxa"/>
        <w:tblInd w:w="885"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117"/>
        <w:gridCol w:w="1238"/>
      </w:tblGrid>
      <w:tr w:rsidR="00FF4A2F" w:rsidTr="00C66B6F">
        <w:trPr>
          <w:tblHeader/>
        </w:trPr>
        <w:tc>
          <w:tcPr>
            <w:tcW w:w="7117" w:type="dxa"/>
            <w:tcBorders>
              <w:top w:val="double" w:sz="6" w:space="0" w:color="000000"/>
              <w:left w:val="double" w:sz="6" w:space="0" w:color="000000"/>
              <w:bottom w:val="single" w:sz="6" w:space="0" w:color="000000"/>
              <w:right w:val="single" w:sz="6" w:space="0" w:color="000000"/>
            </w:tcBorders>
            <w:shd w:val="clear" w:color="auto" w:fill="D9D9D9"/>
          </w:tcPr>
          <w:p w:rsidR="002A4388" w:rsidRPr="00596E76" w:rsidRDefault="00470135" w:rsidP="00092DF4">
            <w:pPr>
              <w:widowControl w:val="0"/>
              <w:tabs>
                <w:tab w:val="right" w:pos="7772"/>
              </w:tabs>
              <w:spacing w:after="0"/>
              <w:ind w:left="360"/>
              <w:rPr>
                <w:rFonts w:ascii="Arial" w:hAnsi="Arial"/>
                <w:b/>
                <w:bCs/>
                <w:caps/>
                <w:lang w:eastAsia="he-IL"/>
              </w:rPr>
            </w:pPr>
            <w:r w:rsidRPr="00596E76">
              <w:rPr>
                <w:rFonts w:ascii="Arial" w:hAnsi="Arial" w:hint="cs"/>
                <w:b/>
                <w:bCs/>
                <w:caps/>
                <w:rtl/>
                <w:lang w:eastAsia="he-IL"/>
              </w:rPr>
              <w:t>הקריטריון</w:t>
            </w:r>
          </w:p>
        </w:tc>
        <w:tc>
          <w:tcPr>
            <w:tcW w:w="1238" w:type="dxa"/>
            <w:tcBorders>
              <w:top w:val="double" w:sz="6" w:space="0" w:color="000000"/>
              <w:left w:val="single" w:sz="6" w:space="0" w:color="000000"/>
              <w:bottom w:val="single" w:sz="6" w:space="0" w:color="000000"/>
              <w:right w:val="double" w:sz="6" w:space="0" w:color="000000"/>
            </w:tcBorders>
            <w:shd w:val="clear" w:color="auto" w:fill="D9D9D9"/>
          </w:tcPr>
          <w:p w:rsidR="002A4388" w:rsidRPr="00596E76" w:rsidRDefault="00470135" w:rsidP="00092DF4">
            <w:pPr>
              <w:widowControl w:val="0"/>
              <w:tabs>
                <w:tab w:val="right" w:pos="7772"/>
              </w:tabs>
              <w:spacing w:after="0"/>
              <w:jc w:val="center"/>
              <w:rPr>
                <w:rFonts w:ascii="Arial" w:hAnsi="Arial"/>
                <w:b/>
                <w:bCs/>
                <w:caps/>
                <w:lang w:eastAsia="he-IL"/>
              </w:rPr>
            </w:pPr>
            <w:r>
              <w:rPr>
                <w:rFonts w:ascii="Arial" w:hAnsi="Arial" w:hint="cs"/>
                <w:b/>
                <w:bCs/>
                <w:caps/>
                <w:rtl/>
                <w:lang w:eastAsia="he-IL"/>
              </w:rPr>
              <w:t>ניקוד</w:t>
            </w:r>
          </w:p>
        </w:tc>
      </w:tr>
      <w:tr w:rsidR="00FF4A2F" w:rsidTr="00C66B6F">
        <w:trPr>
          <w:trHeight w:val="569"/>
        </w:trPr>
        <w:tc>
          <w:tcPr>
            <w:tcW w:w="7117" w:type="dxa"/>
            <w:tcBorders>
              <w:top w:val="single" w:sz="6" w:space="0" w:color="000000"/>
              <w:left w:val="double" w:sz="6" w:space="0" w:color="000000"/>
              <w:bottom w:val="single" w:sz="6" w:space="0" w:color="000000"/>
              <w:right w:val="single" w:sz="6" w:space="0" w:color="000000"/>
            </w:tcBorders>
          </w:tcPr>
          <w:p w:rsidR="0080355A" w:rsidRPr="00AD30B9" w:rsidRDefault="00470135" w:rsidP="00B224B1">
            <w:pPr>
              <w:widowControl w:val="0"/>
              <w:spacing w:after="0"/>
              <w:rPr>
                <w:rFonts w:ascii="David" w:hAnsi="David"/>
                <w:rtl/>
              </w:rPr>
            </w:pPr>
            <w:r w:rsidRPr="00AD30B9">
              <w:rPr>
                <w:rFonts w:ascii="David" w:hAnsi="David"/>
                <w:b/>
                <w:bCs/>
                <w:rtl/>
              </w:rPr>
              <w:t>ניסיון בתחום הטיפול והשיקום, לרבות מתן שירותי ייעוץ סוציאלי-</w:t>
            </w:r>
            <w:r w:rsidR="00790DD2">
              <w:rPr>
                <w:rFonts w:ascii="David" w:hAnsi="David" w:hint="cs"/>
                <w:b/>
                <w:bCs/>
                <w:rtl/>
              </w:rPr>
              <w:t>שיקומי</w:t>
            </w:r>
            <w:r w:rsidRPr="00AD30B9">
              <w:rPr>
                <w:rFonts w:ascii="David" w:hAnsi="David"/>
                <w:b/>
                <w:bCs/>
                <w:rtl/>
              </w:rPr>
              <w:t xml:space="preserve"> לגופים שונים</w:t>
            </w:r>
            <w:r w:rsidRPr="00AD30B9">
              <w:rPr>
                <w:rFonts w:ascii="David" w:hAnsi="David"/>
                <w:rtl/>
              </w:rPr>
              <w:t xml:space="preserve"> – עד </w:t>
            </w:r>
            <w:r>
              <w:rPr>
                <w:rFonts w:ascii="David" w:hAnsi="David" w:hint="cs"/>
                <w:rtl/>
              </w:rPr>
              <w:t>40</w:t>
            </w:r>
            <w:r w:rsidR="009F64EC">
              <w:rPr>
                <w:rFonts w:ascii="David" w:hAnsi="David" w:hint="cs"/>
                <w:rtl/>
              </w:rPr>
              <w:t xml:space="preserve"> נקודות</w:t>
            </w:r>
            <w:r w:rsidRPr="00AD30B9">
              <w:rPr>
                <w:rFonts w:ascii="David" w:hAnsi="David"/>
                <w:rtl/>
              </w:rPr>
              <w:t xml:space="preserve">. הניקוד יחולק באופן הבא: </w:t>
            </w:r>
          </w:p>
          <w:p w:rsidR="0080355A" w:rsidRPr="00AD30B9" w:rsidRDefault="00470135" w:rsidP="00B23812">
            <w:pPr>
              <w:widowControl w:val="0"/>
              <w:numPr>
                <w:ilvl w:val="0"/>
                <w:numId w:val="2"/>
              </w:numPr>
              <w:spacing w:after="0"/>
              <w:rPr>
                <w:rFonts w:ascii="David" w:hAnsi="David"/>
              </w:rPr>
            </w:pPr>
            <w:r w:rsidRPr="00AD30B9">
              <w:rPr>
                <w:rFonts w:ascii="David" w:hAnsi="David"/>
                <w:b/>
                <w:bCs/>
                <w:rtl/>
              </w:rPr>
              <w:t>שנות ניסיון מעבר לנדרש בתנאי הסף</w:t>
            </w:r>
            <w:r w:rsidR="00217F08" w:rsidRPr="00AD30B9">
              <w:rPr>
                <w:rFonts w:ascii="David" w:hAnsi="David"/>
                <w:b/>
                <w:bCs/>
                <w:rtl/>
              </w:rPr>
              <w:t xml:space="preserve"> (10</w:t>
            </w:r>
            <w:r w:rsidR="009F64EC">
              <w:rPr>
                <w:rFonts w:ascii="David" w:hAnsi="David" w:hint="cs"/>
                <w:b/>
                <w:bCs/>
                <w:rtl/>
              </w:rPr>
              <w:t xml:space="preserve"> נקודות</w:t>
            </w:r>
            <w:r w:rsidR="009F64EC" w:rsidRPr="00AD30B9">
              <w:rPr>
                <w:rFonts w:ascii="David" w:hAnsi="David"/>
                <w:b/>
                <w:bCs/>
                <w:rtl/>
              </w:rPr>
              <w:t>):</w:t>
            </w:r>
            <w:r w:rsidR="009F64EC" w:rsidRPr="00AD30B9">
              <w:rPr>
                <w:rFonts w:ascii="David" w:hAnsi="David"/>
                <w:rtl/>
              </w:rPr>
              <w:t xml:space="preserve"> </w:t>
            </w:r>
            <w:r w:rsidRPr="00AD30B9">
              <w:rPr>
                <w:rFonts w:ascii="David" w:hAnsi="David"/>
                <w:rtl/>
              </w:rPr>
              <w:t xml:space="preserve">לכל שנת ניסיון מעבר לנדרש בתנאי סף שבסעיף </w:t>
            </w:r>
            <w:r w:rsidRPr="00306190">
              <w:rPr>
                <w:rFonts w:ascii="David" w:hAnsi="David"/>
                <w:highlight w:val="yellow"/>
                <w:rtl/>
              </w:rPr>
              <w:fldChar w:fldCharType="begin"/>
            </w:r>
            <w:r w:rsidRPr="00306190">
              <w:rPr>
                <w:rFonts w:ascii="David" w:hAnsi="David"/>
                <w:highlight w:val="yellow"/>
                <w:rtl/>
              </w:rPr>
              <w:instrText xml:space="preserve"> </w:instrText>
            </w:r>
            <w:r w:rsidRPr="00306190">
              <w:rPr>
                <w:rFonts w:ascii="David" w:hAnsi="David"/>
                <w:highlight w:val="yellow"/>
              </w:rPr>
              <w:instrText>REF</w:instrText>
            </w:r>
            <w:r w:rsidRPr="00306190">
              <w:rPr>
                <w:rFonts w:ascii="David" w:hAnsi="David"/>
                <w:highlight w:val="yellow"/>
                <w:rtl/>
              </w:rPr>
              <w:instrText xml:space="preserve"> _</w:instrText>
            </w:r>
            <w:r w:rsidRPr="00306190">
              <w:rPr>
                <w:rFonts w:ascii="David" w:hAnsi="David"/>
                <w:highlight w:val="yellow"/>
              </w:rPr>
              <w:instrText>Ref505598639 \r \h</w:instrText>
            </w:r>
            <w:r w:rsidRPr="00306190">
              <w:rPr>
                <w:rFonts w:ascii="David" w:hAnsi="David"/>
                <w:highlight w:val="yellow"/>
                <w:rtl/>
              </w:rPr>
              <w:instrText xml:space="preserve"> </w:instrText>
            </w:r>
            <w:r w:rsidR="00D7498A" w:rsidRPr="00306190">
              <w:rPr>
                <w:rFonts w:ascii="David" w:hAnsi="David"/>
                <w:highlight w:val="yellow"/>
                <w:rtl/>
              </w:rPr>
              <w:instrText xml:space="preserve"> \* </w:instrText>
            </w:r>
            <w:r w:rsidR="00D7498A" w:rsidRPr="00306190">
              <w:rPr>
                <w:rFonts w:ascii="David" w:hAnsi="David"/>
                <w:highlight w:val="yellow"/>
              </w:rPr>
              <w:instrText>MERGEFORMAT</w:instrText>
            </w:r>
            <w:r w:rsidR="00D7498A" w:rsidRPr="00306190">
              <w:rPr>
                <w:rFonts w:ascii="David" w:hAnsi="David"/>
                <w:highlight w:val="yellow"/>
                <w:rtl/>
              </w:rPr>
              <w:instrText xml:space="preserve"> </w:instrText>
            </w:r>
            <w:r w:rsidRPr="00306190">
              <w:rPr>
                <w:rFonts w:ascii="David" w:hAnsi="David"/>
                <w:highlight w:val="yellow"/>
                <w:rtl/>
              </w:rPr>
            </w:r>
            <w:r w:rsidRPr="00306190">
              <w:rPr>
                <w:rFonts w:ascii="David" w:hAnsi="David"/>
                <w:highlight w:val="yellow"/>
                <w:rtl/>
              </w:rPr>
              <w:fldChar w:fldCharType="separate"/>
            </w:r>
            <w:r w:rsidR="008A5ED9">
              <w:rPr>
                <w:rFonts w:ascii="David" w:hAnsi="David"/>
                <w:highlight w:val="yellow"/>
                <w:cs/>
              </w:rPr>
              <w:t>‎</w:t>
            </w:r>
            <w:r w:rsidR="008A5ED9">
              <w:rPr>
                <w:rFonts w:ascii="David" w:hAnsi="David"/>
                <w:highlight w:val="yellow"/>
              </w:rPr>
              <w:t>12.9</w:t>
            </w:r>
            <w:r w:rsidRPr="00306190">
              <w:rPr>
                <w:rFonts w:ascii="David" w:hAnsi="David"/>
                <w:highlight w:val="yellow"/>
                <w:rtl/>
              </w:rPr>
              <w:fldChar w:fldCharType="end"/>
            </w:r>
            <w:r w:rsidRPr="00AD30B9">
              <w:rPr>
                <w:rFonts w:ascii="David" w:hAnsi="David"/>
                <w:rtl/>
              </w:rPr>
              <w:t xml:space="preserve"> בתחום כמוגדר לעיל</w:t>
            </w:r>
            <w:r w:rsidR="00B23812">
              <w:rPr>
                <w:rFonts w:ascii="David" w:hAnsi="David" w:hint="cs"/>
                <w:rtl/>
              </w:rPr>
              <w:t xml:space="preserve"> (קרי, מעל שלוש שנים)</w:t>
            </w:r>
            <w:r w:rsidRPr="00AD30B9">
              <w:rPr>
                <w:rFonts w:ascii="David" w:hAnsi="David"/>
                <w:rtl/>
              </w:rPr>
              <w:t>, יינתן ניקוד של 2</w:t>
            </w:r>
            <w:r w:rsidR="00A23CC9" w:rsidRPr="00AD30B9">
              <w:rPr>
                <w:rFonts w:ascii="David" w:hAnsi="David"/>
                <w:rtl/>
              </w:rPr>
              <w:t xml:space="preserve"> נקודות</w:t>
            </w:r>
            <w:r w:rsidRPr="00AD30B9">
              <w:rPr>
                <w:rFonts w:ascii="David" w:hAnsi="David"/>
                <w:rtl/>
              </w:rPr>
              <w:t>, עד למקסימום של 10</w:t>
            </w:r>
            <w:r w:rsidR="00A23CC9" w:rsidRPr="00AD30B9">
              <w:rPr>
                <w:rFonts w:ascii="David" w:hAnsi="David"/>
                <w:rtl/>
              </w:rPr>
              <w:t xml:space="preserve"> נקודות</w:t>
            </w:r>
            <w:r w:rsidRPr="00AD30B9">
              <w:rPr>
                <w:rFonts w:ascii="David" w:hAnsi="David"/>
                <w:rtl/>
              </w:rPr>
              <w:t>. דהיינו, מציע</w:t>
            </w:r>
            <w:r w:rsidR="003514F7">
              <w:rPr>
                <w:rFonts w:ascii="David" w:hAnsi="David" w:hint="cs"/>
                <w:rtl/>
              </w:rPr>
              <w:t xml:space="preserve"> שהציג סך </w:t>
            </w:r>
            <w:proofErr w:type="spellStart"/>
            <w:r w:rsidR="003514F7">
              <w:rPr>
                <w:rFonts w:ascii="David" w:hAnsi="David" w:hint="cs"/>
                <w:rtl/>
              </w:rPr>
              <w:t>הכל</w:t>
            </w:r>
            <w:proofErr w:type="spellEnd"/>
            <w:r w:rsidR="003514F7">
              <w:rPr>
                <w:rFonts w:ascii="David" w:hAnsi="David" w:hint="cs"/>
                <w:rtl/>
              </w:rPr>
              <w:t xml:space="preserve"> </w:t>
            </w:r>
            <w:r w:rsidRPr="00AD30B9">
              <w:rPr>
                <w:rFonts w:ascii="David" w:hAnsi="David"/>
                <w:rtl/>
              </w:rPr>
              <w:t>8 שנות ניסיון בתחום</w:t>
            </w:r>
            <w:r w:rsidR="003514F7">
              <w:rPr>
                <w:rFonts w:ascii="David" w:hAnsi="David" w:hint="cs"/>
                <w:rtl/>
              </w:rPr>
              <w:t xml:space="preserve"> (כולל</w:t>
            </w:r>
            <w:r w:rsidR="0006731F">
              <w:rPr>
                <w:rFonts w:ascii="David" w:hAnsi="David" w:hint="cs"/>
                <w:rtl/>
              </w:rPr>
              <w:t xml:space="preserve"> הניסיון הנדרש לצורך העמידה בתנאי הסף)</w:t>
            </w:r>
            <w:r w:rsidRPr="00AD30B9">
              <w:rPr>
                <w:rFonts w:ascii="David" w:hAnsi="David"/>
                <w:rtl/>
              </w:rPr>
              <w:t xml:space="preserve"> יקבל את אחוז הניקוד המקסימאלי. </w:t>
            </w:r>
          </w:p>
          <w:p w:rsidR="0006731F" w:rsidRDefault="00470135" w:rsidP="00092DF4">
            <w:pPr>
              <w:widowControl w:val="0"/>
              <w:numPr>
                <w:ilvl w:val="0"/>
                <w:numId w:val="2"/>
              </w:numPr>
              <w:spacing w:after="0"/>
              <w:rPr>
                <w:rFonts w:ascii="David" w:hAnsi="David"/>
              </w:rPr>
            </w:pPr>
            <w:r w:rsidRPr="00AD30B9">
              <w:rPr>
                <w:rFonts w:ascii="David" w:hAnsi="David"/>
                <w:b/>
                <w:bCs/>
                <w:rtl/>
              </w:rPr>
              <w:t>התאמת הניסיון לצרכי המזמין</w:t>
            </w:r>
            <w:r>
              <w:rPr>
                <w:rFonts w:ascii="David" w:hAnsi="David" w:hint="cs"/>
                <w:b/>
                <w:bCs/>
                <w:rtl/>
              </w:rPr>
              <w:t xml:space="preserve"> והיכרות עם </w:t>
            </w:r>
            <w:r w:rsidRPr="00B85B36">
              <w:rPr>
                <w:rFonts w:hint="cs"/>
                <w:b/>
                <w:bCs/>
                <w:rtl/>
              </w:rPr>
              <w:t>קשת רחבה של שירותי טיפול הקיימים בישראל</w:t>
            </w:r>
            <w:r>
              <w:rPr>
                <w:rFonts w:hint="cs"/>
                <w:b/>
                <w:bCs/>
                <w:rtl/>
              </w:rPr>
              <w:t xml:space="preserve"> </w:t>
            </w:r>
            <w:r w:rsidRPr="00AD30B9">
              <w:rPr>
                <w:rFonts w:ascii="David" w:hAnsi="David"/>
                <w:b/>
                <w:bCs/>
                <w:rtl/>
              </w:rPr>
              <w:t xml:space="preserve"> </w:t>
            </w:r>
            <w:r w:rsidR="00217F08" w:rsidRPr="00AD30B9">
              <w:rPr>
                <w:rFonts w:ascii="David" w:hAnsi="David"/>
                <w:b/>
                <w:bCs/>
                <w:rtl/>
              </w:rPr>
              <w:t>(</w:t>
            </w:r>
            <w:r>
              <w:rPr>
                <w:rFonts w:ascii="David" w:hAnsi="David" w:hint="cs"/>
                <w:b/>
                <w:bCs/>
                <w:rtl/>
              </w:rPr>
              <w:t>3</w:t>
            </w:r>
            <w:r w:rsidRPr="00AD30B9">
              <w:rPr>
                <w:rFonts w:ascii="David" w:hAnsi="David"/>
                <w:b/>
                <w:bCs/>
                <w:rtl/>
              </w:rPr>
              <w:t>0</w:t>
            </w:r>
            <w:r w:rsidR="009F64EC">
              <w:rPr>
                <w:rFonts w:ascii="David" w:hAnsi="David" w:hint="cs"/>
                <w:b/>
                <w:bCs/>
                <w:rtl/>
              </w:rPr>
              <w:t xml:space="preserve"> נקודות</w:t>
            </w:r>
            <w:r w:rsidR="00217F08" w:rsidRPr="00AD30B9">
              <w:rPr>
                <w:rFonts w:ascii="David" w:hAnsi="David"/>
                <w:b/>
                <w:bCs/>
                <w:rtl/>
              </w:rPr>
              <w:t>)</w:t>
            </w:r>
            <w:r w:rsidRPr="00AD30B9">
              <w:rPr>
                <w:rFonts w:ascii="David" w:hAnsi="David"/>
                <w:rtl/>
              </w:rPr>
              <w:t xml:space="preserve">: </w:t>
            </w:r>
          </w:p>
          <w:p w:rsidR="0006731F" w:rsidRPr="00C66B6F" w:rsidRDefault="00470135" w:rsidP="00C66B6F">
            <w:pPr>
              <w:widowControl w:val="0"/>
              <w:numPr>
                <w:ilvl w:val="0"/>
                <w:numId w:val="2"/>
              </w:numPr>
              <w:spacing w:after="0"/>
              <w:ind w:left="595" w:hanging="283"/>
            </w:pPr>
            <w:r w:rsidRPr="00C66B6F">
              <w:rPr>
                <w:rFonts w:hint="eastAsia"/>
                <w:rtl/>
              </w:rPr>
              <w:t>התאמת</w:t>
            </w:r>
            <w:r w:rsidRPr="00C66B6F">
              <w:rPr>
                <w:rtl/>
              </w:rPr>
              <w:t xml:space="preserve"> </w:t>
            </w:r>
            <w:r w:rsidRPr="00C66B6F">
              <w:rPr>
                <w:rFonts w:hint="eastAsia"/>
                <w:rtl/>
              </w:rPr>
              <w:t>הניסיון</w:t>
            </w:r>
            <w:r w:rsidRPr="00C66B6F">
              <w:rPr>
                <w:rtl/>
              </w:rPr>
              <w:t xml:space="preserve"> </w:t>
            </w:r>
            <w:r w:rsidRPr="00C66B6F">
              <w:rPr>
                <w:rFonts w:hint="eastAsia"/>
                <w:rtl/>
              </w:rPr>
              <w:t>לצרכי</w:t>
            </w:r>
            <w:r w:rsidRPr="00C66B6F">
              <w:rPr>
                <w:rtl/>
              </w:rPr>
              <w:t xml:space="preserve"> </w:t>
            </w:r>
            <w:r w:rsidRPr="00C66B6F">
              <w:rPr>
                <w:rFonts w:hint="eastAsia"/>
                <w:rtl/>
              </w:rPr>
              <w:t>המזמין</w:t>
            </w:r>
            <w:r w:rsidRPr="00C66B6F">
              <w:rPr>
                <w:rtl/>
              </w:rPr>
              <w:t xml:space="preserve"> (20</w:t>
            </w:r>
            <w:r w:rsidR="009F64EC">
              <w:rPr>
                <w:rFonts w:hint="cs"/>
                <w:rtl/>
              </w:rPr>
              <w:t xml:space="preserve"> נקודות</w:t>
            </w:r>
            <w:r w:rsidRPr="00C66B6F">
              <w:rPr>
                <w:rtl/>
              </w:rPr>
              <w:t>):</w:t>
            </w:r>
          </w:p>
          <w:p w:rsidR="00AD30B9" w:rsidRPr="00AD30B9" w:rsidRDefault="00470135" w:rsidP="00C66B6F">
            <w:pPr>
              <w:widowControl w:val="0"/>
              <w:spacing w:after="0"/>
              <w:ind w:left="595"/>
              <w:rPr>
                <w:rFonts w:ascii="David" w:hAnsi="David"/>
              </w:rPr>
            </w:pPr>
            <w:r w:rsidRPr="00AD30B9">
              <w:rPr>
                <w:rFonts w:ascii="David" w:hAnsi="David"/>
                <w:rtl/>
              </w:rPr>
              <w:t xml:space="preserve">המציע יפרט </w:t>
            </w:r>
            <w:r w:rsidR="00AC4FD1" w:rsidRPr="00AD30B9">
              <w:rPr>
                <w:rFonts w:ascii="David" w:hAnsi="David"/>
                <w:rtl/>
              </w:rPr>
              <w:t>אודות הניסיון המקצועי</w:t>
            </w:r>
            <w:r w:rsidRPr="00AD30B9">
              <w:rPr>
                <w:rFonts w:ascii="David" w:hAnsi="David"/>
                <w:rtl/>
              </w:rPr>
              <w:t xml:space="preserve"> </w:t>
            </w:r>
            <w:r w:rsidR="00AC4FD1" w:rsidRPr="00AD30B9">
              <w:rPr>
                <w:rFonts w:ascii="David" w:hAnsi="David"/>
                <w:rtl/>
              </w:rPr>
              <w:t xml:space="preserve">שצבר </w:t>
            </w:r>
            <w:r w:rsidRPr="00AD30B9">
              <w:rPr>
                <w:rFonts w:ascii="David" w:hAnsi="David"/>
                <w:b/>
                <w:bCs/>
                <w:rtl/>
              </w:rPr>
              <w:t xml:space="preserve">בנספח </w:t>
            </w:r>
            <w:r w:rsidR="00A23CC9" w:rsidRPr="00AD30B9">
              <w:rPr>
                <w:rFonts w:ascii="David" w:hAnsi="David"/>
                <w:b/>
                <w:bCs/>
                <w:rtl/>
              </w:rPr>
              <w:t>ח'</w:t>
            </w:r>
            <w:r w:rsidR="00BB3C63" w:rsidRPr="00AD30B9">
              <w:rPr>
                <w:rFonts w:ascii="David" w:hAnsi="David"/>
                <w:rtl/>
              </w:rPr>
              <w:t xml:space="preserve"> </w:t>
            </w:r>
            <w:r w:rsidRPr="00AD30B9">
              <w:rPr>
                <w:rFonts w:ascii="David" w:hAnsi="David"/>
                <w:rtl/>
              </w:rPr>
              <w:t xml:space="preserve">על פי המאפיינים </w:t>
            </w:r>
            <w:r w:rsidR="00AC4FD1" w:rsidRPr="00AD30B9">
              <w:rPr>
                <w:rFonts w:ascii="David" w:hAnsi="David"/>
                <w:rtl/>
              </w:rPr>
              <w:t>בתנאי הסף</w:t>
            </w:r>
            <w:r w:rsidRPr="00AD30B9">
              <w:rPr>
                <w:rFonts w:ascii="David" w:hAnsi="David"/>
                <w:rtl/>
              </w:rPr>
              <w:t xml:space="preserve">. </w:t>
            </w:r>
            <w:r w:rsidR="002D4B32" w:rsidRPr="00AD30B9">
              <w:rPr>
                <w:rFonts w:ascii="David" w:hAnsi="David"/>
                <w:rtl/>
              </w:rPr>
              <w:t xml:space="preserve">שתי העבודות הראשונות (לפי הסדר מלמעלה למטה) שיוצגו במסגרת </w:t>
            </w:r>
            <w:r w:rsidR="00AC4FD1" w:rsidRPr="00AD30B9">
              <w:rPr>
                <w:rFonts w:ascii="David" w:hAnsi="David"/>
                <w:rtl/>
              </w:rPr>
              <w:t xml:space="preserve">הניסיון המקצועי </w:t>
            </w:r>
            <w:r w:rsidR="002D4B32" w:rsidRPr="00AD30B9">
              <w:rPr>
                <w:rFonts w:ascii="David" w:hAnsi="David"/>
                <w:rtl/>
              </w:rPr>
              <w:t>ייבדקו האם הן</w:t>
            </w:r>
            <w:r w:rsidRPr="00AD30B9">
              <w:rPr>
                <w:rFonts w:ascii="David" w:hAnsi="David"/>
                <w:rtl/>
              </w:rPr>
              <w:t xml:space="preserve"> עונות להגדרת מאפייני השירות הנדרש בהליך זה</w:t>
            </w:r>
            <w:r w:rsidR="002D4B32" w:rsidRPr="00AD30B9">
              <w:rPr>
                <w:rFonts w:ascii="David" w:hAnsi="David"/>
                <w:rtl/>
              </w:rPr>
              <w:t>,</w:t>
            </w:r>
            <w:r w:rsidRPr="00AD30B9">
              <w:rPr>
                <w:rFonts w:ascii="David" w:hAnsi="David"/>
                <w:rtl/>
              </w:rPr>
              <w:t xml:space="preserve"> </w:t>
            </w:r>
            <w:r w:rsidR="002D4B32" w:rsidRPr="00AD30B9">
              <w:rPr>
                <w:rFonts w:ascii="David" w:hAnsi="David"/>
                <w:rtl/>
              </w:rPr>
              <w:t>הניקוד בעניין זה יינתן בהתאם לשיקול דעתו של המשרד</w:t>
            </w:r>
            <w:r w:rsidRPr="00AD30B9">
              <w:rPr>
                <w:rFonts w:ascii="David" w:hAnsi="David"/>
                <w:rtl/>
              </w:rPr>
              <w:t xml:space="preserve"> (החלטה כאמור נתונה לשיקול דעתו הבלעדי של המשרד). כל עבודה מתאימה בהתאם לבחינת הפרמטרים הבאים תנוקד בניקוד מקסימלי של עד </w:t>
            </w:r>
            <w:r w:rsidR="0006731F">
              <w:rPr>
                <w:rFonts w:ascii="David" w:hAnsi="David" w:hint="cs"/>
                <w:rtl/>
              </w:rPr>
              <w:t>20</w:t>
            </w:r>
            <w:r w:rsidR="0006731F" w:rsidRPr="00AD30B9">
              <w:rPr>
                <w:rFonts w:ascii="David" w:hAnsi="David"/>
                <w:rtl/>
              </w:rPr>
              <w:t xml:space="preserve"> </w:t>
            </w:r>
            <w:r w:rsidR="00010FF4" w:rsidRPr="00AD30B9">
              <w:rPr>
                <w:rFonts w:ascii="David" w:hAnsi="David"/>
                <w:rtl/>
              </w:rPr>
              <w:t xml:space="preserve">נקודות </w:t>
            </w:r>
            <w:r w:rsidRPr="00AD30B9">
              <w:rPr>
                <w:rFonts w:ascii="David" w:hAnsi="David"/>
                <w:rtl/>
              </w:rPr>
              <w:t xml:space="preserve">כמפורט להלן: </w:t>
            </w:r>
          </w:p>
          <w:p w:rsidR="00AD30B9" w:rsidRPr="00092DF4" w:rsidRDefault="00470135" w:rsidP="00C66B6F">
            <w:pPr>
              <w:pStyle w:val="af5"/>
              <w:widowControl w:val="0"/>
              <w:numPr>
                <w:ilvl w:val="0"/>
                <w:numId w:val="31"/>
              </w:numPr>
              <w:spacing w:line="360" w:lineRule="auto"/>
              <w:ind w:left="1447" w:hanging="426"/>
              <w:rPr>
                <w:rFonts w:ascii="David" w:hAnsi="David" w:cs="David"/>
              </w:rPr>
            </w:pPr>
            <w:r w:rsidRPr="00AD30B9">
              <w:rPr>
                <w:rFonts w:ascii="David" w:hAnsi="David" w:cs="David"/>
                <w:rtl/>
              </w:rPr>
              <w:t>סוג האוכלוסייה אשר טופל על ידי המציע (</w:t>
            </w:r>
            <w:r w:rsidR="0080355A" w:rsidRPr="00AD30B9">
              <w:rPr>
                <w:rFonts w:ascii="David" w:hAnsi="David" w:cs="David"/>
                <w:rtl/>
              </w:rPr>
              <w:t xml:space="preserve">עד </w:t>
            </w:r>
            <w:r w:rsidR="0006731F">
              <w:rPr>
                <w:rFonts w:ascii="David" w:hAnsi="David" w:cs="David" w:hint="cs"/>
                <w:rtl/>
              </w:rPr>
              <w:t>10</w:t>
            </w:r>
            <w:r w:rsidR="0006731F" w:rsidRPr="00AD30B9">
              <w:rPr>
                <w:rFonts w:ascii="David" w:hAnsi="David" w:cs="David"/>
                <w:rtl/>
              </w:rPr>
              <w:t xml:space="preserve"> </w:t>
            </w:r>
            <w:r w:rsidRPr="00AD30B9">
              <w:rPr>
                <w:rFonts w:ascii="David" w:hAnsi="David" w:cs="David"/>
                <w:rtl/>
              </w:rPr>
              <w:t>נקודות)</w:t>
            </w:r>
            <w:r w:rsidR="0080355A" w:rsidRPr="00AD30B9">
              <w:rPr>
                <w:rFonts w:ascii="David" w:hAnsi="David" w:cs="David"/>
                <w:rtl/>
              </w:rPr>
              <w:t xml:space="preserve">; </w:t>
            </w:r>
          </w:p>
          <w:p w:rsidR="00AD30B9" w:rsidRPr="00092DF4" w:rsidRDefault="00470135" w:rsidP="00C66B6F">
            <w:pPr>
              <w:pStyle w:val="af5"/>
              <w:widowControl w:val="0"/>
              <w:numPr>
                <w:ilvl w:val="0"/>
                <w:numId w:val="31"/>
              </w:numPr>
              <w:spacing w:line="360" w:lineRule="auto"/>
              <w:ind w:left="1447" w:hanging="426"/>
              <w:rPr>
                <w:rFonts w:ascii="David" w:hAnsi="David" w:cs="David"/>
                <w:rtl/>
              </w:rPr>
            </w:pPr>
            <w:r w:rsidRPr="00AD30B9">
              <w:rPr>
                <w:rFonts w:ascii="David" w:hAnsi="David" w:cs="David"/>
                <w:rtl/>
              </w:rPr>
              <w:t>הגופים מולם/איתם עבד המציע</w:t>
            </w:r>
            <w:r w:rsidR="00010FF4" w:rsidRPr="00AD30B9">
              <w:rPr>
                <w:rFonts w:ascii="David" w:hAnsi="David" w:cs="David"/>
                <w:rtl/>
              </w:rPr>
              <w:t xml:space="preserve"> (עד </w:t>
            </w:r>
            <w:r w:rsidR="0006731F">
              <w:rPr>
                <w:rFonts w:ascii="David" w:hAnsi="David" w:cs="David" w:hint="cs"/>
                <w:rtl/>
              </w:rPr>
              <w:t>10</w:t>
            </w:r>
            <w:r w:rsidR="0006731F" w:rsidRPr="00AD30B9">
              <w:rPr>
                <w:rFonts w:ascii="David" w:hAnsi="David" w:cs="David"/>
                <w:rtl/>
              </w:rPr>
              <w:t xml:space="preserve"> </w:t>
            </w:r>
            <w:r w:rsidR="00010FF4" w:rsidRPr="00AD30B9">
              <w:rPr>
                <w:rFonts w:ascii="David" w:hAnsi="David" w:cs="David"/>
                <w:rtl/>
              </w:rPr>
              <w:t>נקודות)</w:t>
            </w:r>
            <w:r w:rsidRPr="00AD30B9">
              <w:rPr>
                <w:rFonts w:ascii="David" w:hAnsi="David" w:cs="David"/>
                <w:rtl/>
              </w:rPr>
              <w:t xml:space="preserve">. </w:t>
            </w:r>
          </w:p>
          <w:p w:rsidR="0080355A" w:rsidRDefault="00470135" w:rsidP="00092DF4">
            <w:pPr>
              <w:widowControl w:val="0"/>
              <w:spacing w:after="0"/>
              <w:rPr>
                <w:rFonts w:ascii="David" w:hAnsi="David"/>
                <w:rtl/>
              </w:rPr>
            </w:pPr>
            <w:r w:rsidRPr="00AD30B9">
              <w:rPr>
                <w:rFonts w:ascii="David" w:hAnsi="David"/>
                <w:rtl/>
              </w:rPr>
              <w:t xml:space="preserve">סה"כ יבחר המשרד </w:t>
            </w:r>
            <w:r w:rsidR="00010FF4" w:rsidRPr="00AD30B9">
              <w:rPr>
                <w:rFonts w:ascii="David" w:hAnsi="David"/>
                <w:rtl/>
              </w:rPr>
              <w:t xml:space="preserve">שני סוגים של </w:t>
            </w:r>
            <w:r w:rsidRPr="00AD30B9">
              <w:rPr>
                <w:rFonts w:ascii="David" w:hAnsi="David"/>
                <w:rtl/>
              </w:rPr>
              <w:t>עבודות</w:t>
            </w:r>
            <w:r w:rsidR="00010FF4" w:rsidRPr="00AD30B9">
              <w:rPr>
                <w:rFonts w:ascii="David" w:hAnsi="David"/>
                <w:rtl/>
              </w:rPr>
              <w:t>, כאמור.</w:t>
            </w:r>
            <w:r w:rsidRPr="00AD30B9">
              <w:rPr>
                <w:rFonts w:ascii="David" w:hAnsi="David"/>
                <w:rtl/>
              </w:rPr>
              <w:t xml:space="preserve"> </w:t>
            </w:r>
          </w:p>
          <w:p w:rsidR="0006731F" w:rsidRPr="00BE7ECF" w:rsidRDefault="00470135" w:rsidP="00C66B6F">
            <w:pPr>
              <w:widowControl w:val="0"/>
              <w:numPr>
                <w:ilvl w:val="0"/>
                <w:numId w:val="2"/>
              </w:numPr>
              <w:spacing w:after="0"/>
              <w:ind w:left="595" w:hanging="283"/>
              <w:rPr>
                <w:rFonts w:ascii="David" w:hAnsi="David"/>
                <w:rtl/>
              </w:rPr>
            </w:pPr>
            <w:r w:rsidRPr="00BE7ECF">
              <w:rPr>
                <w:rFonts w:hint="eastAsia"/>
                <w:rtl/>
              </w:rPr>
              <w:t>היכרות</w:t>
            </w:r>
            <w:r w:rsidRPr="00BE7ECF">
              <w:rPr>
                <w:rtl/>
              </w:rPr>
              <w:t xml:space="preserve"> </w:t>
            </w:r>
            <w:r w:rsidRPr="00BE7ECF">
              <w:rPr>
                <w:rFonts w:hint="eastAsia"/>
                <w:rtl/>
              </w:rPr>
              <w:t>עם</w:t>
            </w:r>
            <w:r w:rsidRPr="00BE7ECF">
              <w:rPr>
                <w:rtl/>
              </w:rPr>
              <w:t xml:space="preserve"> </w:t>
            </w:r>
            <w:r w:rsidRPr="00BE7ECF">
              <w:rPr>
                <w:rFonts w:hint="eastAsia"/>
                <w:rtl/>
              </w:rPr>
              <w:t>קשת</w:t>
            </w:r>
            <w:r w:rsidRPr="00BE7ECF">
              <w:rPr>
                <w:rtl/>
              </w:rPr>
              <w:t xml:space="preserve"> </w:t>
            </w:r>
            <w:r w:rsidRPr="00BE7ECF">
              <w:rPr>
                <w:rFonts w:hint="eastAsia"/>
                <w:rtl/>
              </w:rPr>
              <w:t>רחבה</w:t>
            </w:r>
            <w:r w:rsidRPr="00BE7ECF">
              <w:rPr>
                <w:rtl/>
              </w:rPr>
              <w:t xml:space="preserve"> </w:t>
            </w:r>
            <w:r w:rsidRPr="00BE7ECF">
              <w:rPr>
                <w:rFonts w:hint="eastAsia"/>
                <w:rtl/>
              </w:rPr>
              <w:t>של</w:t>
            </w:r>
            <w:r w:rsidRPr="00BE7ECF">
              <w:rPr>
                <w:rtl/>
              </w:rPr>
              <w:t xml:space="preserve"> </w:t>
            </w:r>
            <w:r w:rsidRPr="00BE7ECF">
              <w:rPr>
                <w:rFonts w:hint="eastAsia"/>
                <w:rtl/>
              </w:rPr>
              <w:t>שירותי</w:t>
            </w:r>
            <w:r w:rsidRPr="00BE7ECF">
              <w:rPr>
                <w:rtl/>
              </w:rPr>
              <w:t xml:space="preserve"> </w:t>
            </w:r>
            <w:r w:rsidRPr="00BE7ECF">
              <w:rPr>
                <w:rFonts w:hint="eastAsia"/>
                <w:rtl/>
              </w:rPr>
              <w:t>טיפול</w:t>
            </w:r>
            <w:r w:rsidRPr="00BE7ECF">
              <w:rPr>
                <w:rtl/>
              </w:rPr>
              <w:t xml:space="preserve"> </w:t>
            </w:r>
            <w:r w:rsidRPr="00BE7ECF">
              <w:rPr>
                <w:rFonts w:hint="eastAsia"/>
                <w:rtl/>
              </w:rPr>
              <w:t>הקיימים</w:t>
            </w:r>
            <w:r w:rsidRPr="00BE7ECF">
              <w:rPr>
                <w:rtl/>
              </w:rPr>
              <w:t xml:space="preserve"> </w:t>
            </w:r>
            <w:r w:rsidRPr="00BE7ECF">
              <w:rPr>
                <w:rFonts w:hint="eastAsia"/>
                <w:rtl/>
              </w:rPr>
              <w:t>בישרא</w:t>
            </w:r>
            <w:r w:rsidRPr="00BE7ECF">
              <w:rPr>
                <w:rFonts w:hint="cs"/>
                <w:rtl/>
              </w:rPr>
              <w:t xml:space="preserve">ל </w:t>
            </w:r>
            <w:r w:rsidR="0023434E" w:rsidRPr="00BE7ECF">
              <w:rPr>
                <w:rFonts w:hint="cs"/>
                <w:rtl/>
              </w:rPr>
              <w:t>(10</w:t>
            </w:r>
            <w:r w:rsidR="009F64EC" w:rsidRPr="00BE7ECF">
              <w:rPr>
                <w:rFonts w:hint="cs"/>
                <w:rtl/>
              </w:rPr>
              <w:t xml:space="preserve"> נקודות)</w:t>
            </w:r>
            <w:r w:rsidR="009F64EC" w:rsidRPr="00BE7ECF">
              <w:rPr>
                <w:rStyle w:val="af0"/>
                <w:rFonts w:hint="cs"/>
                <w:rtl/>
              </w:rPr>
              <w:t>:</w:t>
            </w:r>
          </w:p>
          <w:p w:rsidR="0006731F" w:rsidRPr="00AD30B9" w:rsidRDefault="00470135" w:rsidP="00B224B1">
            <w:pPr>
              <w:widowControl w:val="0"/>
              <w:spacing w:after="0"/>
              <w:ind w:left="595"/>
              <w:rPr>
                <w:rFonts w:ascii="David" w:hAnsi="David"/>
              </w:rPr>
            </w:pPr>
            <w:r w:rsidRPr="00BE7ECF">
              <w:rPr>
                <w:rFonts w:ascii="David" w:hAnsi="David" w:hint="eastAsia"/>
                <w:rtl/>
              </w:rPr>
              <w:t>במסגרת</w:t>
            </w:r>
            <w:r w:rsidRPr="00BE7ECF">
              <w:rPr>
                <w:rFonts w:hint="cs"/>
                <w:rtl/>
              </w:rPr>
              <w:t xml:space="preserve"> רשימת הגופים שיפורטו </w:t>
            </w:r>
            <w:r w:rsidRPr="00BE7ECF">
              <w:rPr>
                <w:rFonts w:hint="cs"/>
                <w:b/>
                <w:bCs/>
                <w:u w:val="single"/>
                <w:rtl/>
              </w:rPr>
              <w:t>בנספח ח'</w:t>
            </w:r>
            <w:r w:rsidRPr="00BE7ECF">
              <w:rPr>
                <w:rFonts w:hint="cs"/>
                <w:rtl/>
              </w:rPr>
              <w:t xml:space="preserve"> מולם עבד המציע בשנים האחרונות, ובכלל זה:</w:t>
            </w:r>
            <w:r w:rsidR="00F43B49" w:rsidRPr="00306190">
              <w:rPr>
                <w:b/>
                <w:bCs/>
                <w:rtl/>
              </w:rPr>
              <w:t xml:space="preserve"> </w:t>
            </w:r>
            <w:r w:rsidRPr="00BE7ECF">
              <w:rPr>
                <w:rFonts w:hint="cs"/>
                <w:b/>
                <w:bCs/>
                <w:rtl/>
              </w:rPr>
              <w:t>שירותי רווחה של הרשויות המקומי</w:t>
            </w:r>
            <w:r w:rsidR="00BE7ECF" w:rsidRPr="00BE7ECF">
              <w:rPr>
                <w:rFonts w:hint="cs"/>
                <w:b/>
                <w:bCs/>
                <w:rtl/>
              </w:rPr>
              <w:t xml:space="preserve">ות, </w:t>
            </w:r>
            <w:r w:rsidRPr="00BE7ECF">
              <w:rPr>
                <w:rFonts w:hint="cs"/>
                <w:b/>
                <w:bCs/>
                <w:rtl/>
              </w:rPr>
              <w:t>מוסדות גמילה מסמים ומאלכוהול, בתי חולים לחולי נפש, מסגרות למניעת אלימות</w:t>
            </w:r>
            <w:r w:rsidR="00B224B1" w:rsidRPr="00BE7ECF">
              <w:rPr>
                <w:rFonts w:hint="cs"/>
                <w:b/>
                <w:bCs/>
                <w:rtl/>
              </w:rPr>
              <w:t xml:space="preserve"> במשפחה, פקידי סעד, פסיכיאטרים ו</w:t>
            </w:r>
            <w:r w:rsidRPr="00BE7ECF">
              <w:rPr>
                <w:rFonts w:hint="cs"/>
                <w:b/>
                <w:bCs/>
                <w:rtl/>
              </w:rPr>
              <w:t>פסיכולוגי</w:t>
            </w:r>
            <w:r w:rsidR="00BE7ECF" w:rsidRPr="00BE7ECF">
              <w:rPr>
                <w:rFonts w:hint="cs"/>
                <w:b/>
                <w:bCs/>
                <w:rtl/>
              </w:rPr>
              <w:t>, עובדים סוציאליי</w:t>
            </w:r>
            <w:r w:rsidR="00BE7ECF" w:rsidRPr="00BE7ECF">
              <w:rPr>
                <w:rFonts w:hint="eastAsia"/>
                <w:b/>
                <w:bCs/>
                <w:rtl/>
              </w:rPr>
              <w:t>ם</w:t>
            </w:r>
            <w:r w:rsidR="00BE7ECF" w:rsidRPr="00BE7ECF">
              <w:rPr>
                <w:rFonts w:hint="cs"/>
                <w:b/>
                <w:bCs/>
                <w:rtl/>
              </w:rPr>
              <w:t xml:space="preserve"> וועדות סל שיקום וביטוח לאומי </w:t>
            </w:r>
            <w:r w:rsidR="00BE7ECF" w:rsidRPr="00306190">
              <w:rPr>
                <w:b/>
                <w:bCs/>
                <w:rtl/>
              </w:rPr>
              <w:t xml:space="preserve"> </w:t>
            </w:r>
            <w:r w:rsidRPr="00BE7ECF">
              <w:rPr>
                <w:rFonts w:hint="cs"/>
                <w:rtl/>
              </w:rPr>
              <w:t xml:space="preserve">תיבחן ההיכרות עם הגופים וסוג הקשר ביחס לכל גוף אשר עבד מולו ובהתאם לקשר ולשיקול דעת המשרד ינוקד המציע בגין כל גוף, בהיקף של עד 5 נקודות הניקוד המקסימלי שיינתן בעבור אמת מידה זו הינו 10 נקודות </w:t>
            </w:r>
            <w:r w:rsidRPr="00BE7ECF">
              <w:rPr>
                <w:rFonts w:ascii="Arial" w:hAnsi="Arial" w:hint="cs"/>
                <w:rtl/>
                <w:lang w:eastAsia="he-IL"/>
              </w:rPr>
              <w:t>(הניקוד שיינתן הינו יחסי ביחס למגוון הגופים מולם עבד ואיכות הקשר מול גופים אלה)</w:t>
            </w:r>
            <w:r w:rsidRPr="00BE7ECF">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596E76" w:rsidRDefault="00470135" w:rsidP="00092DF4">
            <w:pPr>
              <w:widowControl w:val="0"/>
              <w:spacing w:after="0"/>
              <w:jc w:val="center"/>
              <w:rPr>
                <w:rFonts w:ascii="Arial" w:hAnsi="Arial"/>
                <w:rtl/>
                <w:lang w:eastAsia="he-IL"/>
              </w:rPr>
            </w:pPr>
            <w:r>
              <w:rPr>
                <w:rFonts w:ascii="Arial" w:hAnsi="Arial" w:hint="cs"/>
                <w:rtl/>
                <w:lang w:eastAsia="he-IL"/>
              </w:rPr>
              <w:t>40</w:t>
            </w:r>
          </w:p>
        </w:tc>
      </w:tr>
      <w:tr w:rsidR="00FF4A2F" w:rsidTr="00C66B6F">
        <w:trPr>
          <w:trHeight w:val="147"/>
        </w:trPr>
        <w:tc>
          <w:tcPr>
            <w:tcW w:w="7117" w:type="dxa"/>
            <w:tcBorders>
              <w:top w:val="single" w:sz="6" w:space="0" w:color="000000"/>
              <w:left w:val="double" w:sz="6" w:space="0" w:color="000000"/>
              <w:bottom w:val="single" w:sz="6" w:space="0" w:color="000000"/>
              <w:right w:val="single" w:sz="6" w:space="0" w:color="000000"/>
            </w:tcBorders>
          </w:tcPr>
          <w:p w:rsidR="0080355A" w:rsidRDefault="00470135" w:rsidP="00F43B49">
            <w:pPr>
              <w:widowControl w:val="0"/>
              <w:spacing w:after="0"/>
              <w:rPr>
                <w:rtl/>
              </w:rPr>
            </w:pPr>
            <w:r>
              <w:rPr>
                <w:rFonts w:hint="cs"/>
                <w:b/>
                <w:bCs/>
                <w:rtl/>
              </w:rPr>
              <w:t xml:space="preserve">ניסיון בעבודה טיפולית-שיקומית עם </w:t>
            </w:r>
            <w:r w:rsidR="00BE7ECF">
              <w:rPr>
                <w:rFonts w:hint="cs"/>
                <w:b/>
                <w:bCs/>
                <w:rtl/>
              </w:rPr>
              <w:t>הגופים האמורים</w:t>
            </w:r>
            <w:r w:rsidR="0023434E">
              <w:rPr>
                <w:rFonts w:hint="cs"/>
                <w:b/>
                <w:bCs/>
                <w:rtl/>
              </w:rPr>
              <w:t xml:space="preserve"> </w:t>
            </w:r>
            <w:r w:rsidR="0076306B">
              <w:rPr>
                <w:rFonts w:hint="cs"/>
                <w:b/>
                <w:bCs/>
                <w:rtl/>
              </w:rPr>
              <w:t>-</w:t>
            </w:r>
            <w:r>
              <w:rPr>
                <w:rFonts w:hint="cs"/>
                <w:b/>
                <w:bCs/>
                <w:rtl/>
              </w:rPr>
              <w:t xml:space="preserve"> </w:t>
            </w:r>
            <w:r w:rsidR="0076306B">
              <w:rPr>
                <w:rFonts w:hint="cs"/>
                <w:rtl/>
              </w:rPr>
              <w:t>עבור כל ניסיון בתחום זה ביחס לאחד מהגופים שהוצע, יינתן ניקוד של עד 10 נקודות. הניקוד המקסימלי שיינתן בגין אמת מידה זו הינו עד 20 נקודות.</w:t>
            </w:r>
            <w:r w:rsidR="0023434E">
              <w:rPr>
                <w:rFonts w:hint="cs"/>
                <w:rtl/>
              </w:rPr>
              <w:t xml:space="preserve"> יצוין כי יתכן ומציע שיציג ניסיון בעבודה טיפולית שיקומית עם </w:t>
            </w:r>
            <w:r w:rsidR="00F43B49">
              <w:rPr>
                <w:rFonts w:hint="cs"/>
                <w:rtl/>
              </w:rPr>
              <w:t>אוכלוסיות הדומות במורכבותן ללקוחות הסיוע המשפטי</w:t>
            </w:r>
            <w:r w:rsidR="0023434E">
              <w:rPr>
                <w:rFonts w:hint="cs"/>
                <w:rtl/>
              </w:rPr>
              <w:t xml:space="preserve"> שיש בה חפיפה לפרמטר לעיל (היכרות עם קשת רחבה</w:t>
            </w:r>
            <w:r w:rsidR="000850C3">
              <w:rPr>
                <w:rFonts w:hint="cs"/>
                <w:rtl/>
              </w:rPr>
              <w:t xml:space="preserve"> </w:t>
            </w:r>
            <w:r w:rsidR="000850C3" w:rsidRPr="00695293">
              <w:rPr>
                <w:rFonts w:hint="cs"/>
                <w:rtl/>
              </w:rPr>
              <w:t>של שירותי טיפול הקיימים בישרא</w:t>
            </w:r>
            <w:r w:rsidR="000850C3">
              <w:rPr>
                <w:rFonts w:hint="cs"/>
                <w:rtl/>
              </w:rPr>
              <w:t>ל</w:t>
            </w:r>
            <w:r w:rsidR="0023434E">
              <w:rPr>
                <w:rFonts w:hint="cs"/>
                <w:rtl/>
              </w:rPr>
              <w:t xml:space="preserve">) ינוקד גם במסגרת פרמטר זה. </w:t>
            </w:r>
            <w:r w:rsidRPr="00596E76">
              <w:rPr>
                <w:rFonts w:hint="cs"/>
                <w:rtl/>
              </w:rPr>
              <w:t xml:space="preserve">אמת מידה זו תיבחן בהתאם </w:t>
            </w:r>
            <w:r>
              <w:rPr>
                <w:rFonts w:hint="cs"/>
                <w:rtl/>
              </w:rPr>
              <w:t>ל</w:t>
            </w:r>
            <w:r w:rsidR="0076306B">
              <w:rPr>
                <w:rFonts w:hint="cs"/>
                <w:rtl/>
              </w:rPr>
              <w:t xml:space="preserve">רשימת </w:t>
            </w:r>
            <w:r>
              <w:rPr>
                <w:rFonts w:hint="cs"/>
                <w:rtl/>
              </w:rPr>
              <w:t xml:space="preserve">פירוט </w:t>
            </w:r>
            <w:r w:rsidR="0076306B">
              <w:rPr>
                <w:rFonts w:hint="cs"/>
                <w:rtl/>
              </w:rPr>
              <w:t>הניסיון המקצועי ו</w:t>
            </w:r>
            <w:r>
              <w:rPr>
                <w:rFonts w:hint="cs"/>
                <w:rtl/>
              </w:rPr>
              <w:t>העבודות ש</w:t>
            </w:r>
            <w:r w:rsidRPr="00596E76">
              <w:rPr>
                <w:rFonts w:hint="cs"/>
                <w:rtl/>
              </w:rPr>
              <w:t xml:space="preserve">יצרף המציע </w:t>
            </w:r>
            <w:r w:rsidRPr="00596E76">
              <w:rPr>
                <w:rFonts w:hint="cs"/>
                <w:b/>
                <w:bCs/>
                <w:rtl/>
              </w:rPr>
              <w:t>בנספח</w:t>
            </w:r>
            <w:r w:rsidR="00CB53CE">
              <w:rPr>
                <w:rFonts w:hint="cs"/>
                <w:b/>
                <w:bCs/>
                <w:rtl/>
              </w:rPr>
              <w:t xml:space="preserve"> </w:t>
            </w:r>
            <w:r w:rsidR="0076306B">
              <w:rPr>
                <w:rFonts w:hint="cs"/>
                <w:b/>
                <w:bCs/>
                <w:rtl/>
              </w:rPr>
              <w:t>ח</w:t>
            </w:r>
            <w:r w:rsidR="00CB53CE">
              <w:rPr>
                <w:rFonts w:hint="cs"/>
                <w:b/>
                <w:bCs/>
                <w:rtl/>
              </w:rPr>
              <w:t>'</w:t>
            </w:r>
            <w:r>
              <w:rPr>
                <w:rFonts w:hint="cs"/>
                <w:rtl/>
              </w:rPr>
              <w:t xml:space="preserve">. </w:t>
            </w:r>
          </w:p>
          <w:p w:rsidR="0080355A" w:rsidRPr="00596E76" w:rsidRDefault="00470135" w:rsidP="00092DF4">
            <w:pPr>
              <w:widowControl w:val="0"/>
              <w:spacing w:after="0"/>
              <w:jc w:val="left"/>
              <w:rPr>
                <w:rFonts w:ascii="Arial" w:hAnsi="Arial"/>
                <w:lang w:eastAsia="he-IL"/>
              </w:rPr>
            </w:pPr>
            <w:r>
              <w:rPr>
                <w:rFonts w:ascii="Arial" w:hAnsi="Arial" w:hint="cs"/>
                <w:rtl/>
                <w:lang w:eastAsia="he-IL"/>
              </w:rPr>
              <w:t>(</w:t>
            </w:r>
            <w:r w:rsidRPr="00596E76">
              <w:rPr>
                <w:rFonts w:ascii="Arial" w:hAnsi="Arial" w:hint="cs"/>
                <w:rtl/>
                <w:lang w:eastAsia="he-IL"/>
              </w:rPr>
              <w:t>בהגשת הצעתו בפרמטר זה המציע מודע לכך, שהמשרד יהא רשאי לבדוק התרשמות הגופים אותם ציין המציע או גופים אחרים, באופן טלפוני או בדרך אחרת שיבחר המשרד והכל על פי שיקול דעתו הבלעדי של המשרד</w:t>
            </w:r>
            <w:r>
              <w:rPr>
                <w:rFonts w:hint="cs"/>
                <w:rtl/>
              </w:rPr>
              <w:t>)</w:t>
            </w:r>
            <w:r w:rsidRPr="00596E76">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596E76" w:rsidRDefault="00470135" w:rsidP="00092DF4">
            <w:pPr>
              <w:widowControl w:val="0"/>
              <w:spacing w:after="0"/>
              <w:jc w:val="center"/>
              <w:rPr>
                <w:rFonts w:ascii="Arial" w:hAnsi="Arial"/>
                <w:rtl/>
                <w:lang w:eastAsia="he-IL"/>
              </w:rPr>
            </w:pPr>
            <w:r>
              <w:rPr>
                <w:rFonts w:ascii="Arial" w:hAnsi="Arial" w:hint="cs"/>
                <w:rtl/>
                <w:lang w:eastAsia="he-IL"/>
              </w:rPr>
              <w:t>20</w:t>
            </w:r>
          </w:p>
        </w:tc>
      </w:tr>
      <w:tr w:rsidR="00FF4A2F" w:rsidTr="00C66B6F">
        <w:trPr>
          <w:trHeight w:val="147"/>
        </w:trPr>
        <w:tc>
          <w:tcPr>
            <w:tcW w:w="7117" w:type="dxa"/>
            <w:tcBorders>
              <w:top w:val="single" w:sz="6" w:space="0" w:color="000000"/>
              <w:left w:val="double" w:sz="6" w:space="0" w:color="000000"/>
              <w:bottom w:val="single" w:sz="6" w:space="0" w:color="000000"/>
              <w:right w:val="single" w:sz="6" w:space="0" w:color="000000"/>
            </w:tcBorders>
          </w:tcPr>
          <w:p w:rsidR="0080355A" w:rsidRPr="00596E76" w:rsidRDefault="00470135" w:rsidP="00092DF4">
            <w:pPr>
              <w:widowControl w:val="0"/>
              <w:spacing w:after="0"/>
              <w:jc w:val="left"/>
              <w:rPr>
                <w:rFonts w:ascii="Arial" w:hAnsi="Arial"/>
                <w:lang w:eastAsia="he-IL"/>
              </w:rPr>
            </w:pPr>
            <w:r>
              <w:rPr>
                <w:rFonts w:hint="cs"/>
                <w:b/>
                <w:bCs/>
                <w:rtl/>
              </w:rPr>
              <w:t xml:space="preserve">תואר שני בתחום העיסוק הרלוונטי </w:t>
            </w:r>
            <w:r w:rsidR="002A6531">
              <w:rPr>
                <w:rFonts w:hint="cs"/>
                <w:b/>
                <w:bCs/>
                <w:rtl/>
              </w:rPr>
              <w:t xml:space="preserve">מעבר לאמור </w:t>
            </w:r>
            <w:r w:rsidR="002A6531" w:rsidRPr="00306190">
              <w:rPr>
                <w:rFonts w:hint="eastAsia"/>
                <w:b/>
                <w:bCs/>
                <w:highlight w:val="yellow"/>
                <w:rtl/>
              </w:rPr>
              <w:t>בתנאי</w:t>
            </w:r>
            <w:r w:rsidR="002A6531" w:rsidRPr="00306190">
              <w:rPr>
                <w:b/>
                <w:bCs/>
                <w:highlight w:val="yellow"/>
                <w:rtl/>
              </w:rPr>
              <w:t xml:space="preserve"> </w:t>
            </w:r>
            <w:r w:rsidR="002A6531" w:rsidRPr="00306190">
              <w:rPr>
                <w:rFonts w:hint="eastAsia"/>
                <w:b/>
                <w:bCs/>
                <w:highlight w:val="yellow"/>
                <w:rtl/>
              </w:rPr>
              <w:t>ס</w:t>
            </w:r>
            <w:r w:rsidR="002A6984">
              <w:rPr>
                <w:rFonts w:hint="cs"/>
                <w:b/>
                <w:bCs/>
                <w:highlight w:val="yellow"/>
                <w:rtl/>
              </w:rPr>
              <w:t xml:space="preserve">ף </w:t>
            </w:r>
            <w:r w:rsidR="002A6984">
              <w:rPr>
                <w:rFonts w:hint="cs"/>
                <w:highlight w:val="yellow"/>
                <w:rtl/>
              </w:rPr>
              <w:t>12.8</w:t>
            </w:r>
            <w:r w:rsidRPr="00306190">
              <w:rPr>
                <w:highlight w:val="yellow"/>
                <w:rtl/>
              </w:rPr>
              <w:t>.</w:t>
            </w:r>
            <w:r w:rsidR="000850C3">
              <w:rPr>
                <w:rFonts w:ascii="Arial" w:hAnsi="Arial" w:hint="cs"/>
                <w:rtl/>
                <w:lang w:eastAsia="he-IL"/>
              </w:rPr>
              <w:t xml:space="preserve"> </w:t>
            </w:r>
            <w:r w:rsidR="0076306B">
              <w:rPr>
                <w:rFonts w:hint="cs"/>
                <w:rtl/>
              </w:rPr>
              <w:t>(</w:t>
            </w:r>
            <w:r w:rsidR="0076306B" w:rsidRPr="00A82CD7">
              <w:rPr>
                <w:rFonts w:hint="cs"/>
                <w:rtl/>
              </w:rPr>
              <w:t>עבודה סוציאלית או פסיכולוגיה, ממוסד אקדמי מוכר בישראל</w:t>
            </w:r>
            <w:r w:rsidR="0076306B">
              <w:rPr>
                <w:rFonts w:hint="cs"/>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596E76" w:rsidRDefault="00470135" w:rsidP="00092DF4">
            <w:pPr>
              <w:widowControl w:val="0"/>
              <w:spacing w:after="0"/>
              <w:jc w:val="center"/>
              <w:rPr>
                <w:rFonts w:ascii="Arial" w:hAnsi="Arial"/>
                <w:rtl/>
                <w:lang w:eastAsia="he-IL"/>
              </w:rPr>
            </w:pPr>
            <w:r>
              <w:rPr>
                <w:rFonts w:ascii="Arial" w:hAnsi="Arial" w:hint="cs"/>
                <w:rtl/>
                <w:lang w:eastAsia="he-IL"/>
              </w:rPr>
              <w:t>10</w:t>
            </w:r>
          </w:p>
        </w:tc>
      </w:tr>
      <w:tr w:rsidR="00FF4A2F" w:rsidTr="00C66B6F">
        <w:trPr>
          <w:trHeight w:val="147"/>
        </w:trPr>
        <w:tc>
          <w:tcPr>
            <w:tcW w:w="7117" w:type="dxa"/>
            <w:tcBorders>
              <w:top w:val="single" w:sz="6" w:space="0" w:color="000000"/>
              <w:left w:val="double" w:sz="6" w:space="0" w:color="000000"/>
              <w:bottom w:val="single" w:sz="6" w:space="0" w:color="000000"/>
              <w:right w:val="single" w:sz="6" w:space="0" w:color="000000"/>
            </w:tcBorders>
          </w:tcPr>
          <w:p w:rsidR="0080355A" w:rsidRPr="00596E76" w:rsidRDefault="00470135" w:rsidP="00092DF4">
            <w:pPr>
              <w:widowControl w:val="0"/>
              <w:spacing w:after="0"/>
              <w:rPr>
                <w:b/>
                <w:bCs/>
                <w:rtl/>
              </w:rPr>
            </w:pPr>
            <w:r w:rsidRPr="00596E76">
              <w:rPr>
                <w:rFonts w:hint="cs"/>
                <w:b/>
                <w:bCs/>
                <w:rtl/>
              </w:rPr>
              <w:t>המלצות</w:t>
            </w:r>
            <w:r w:rsidR="006252A3">
              <w:rPr>
                <w:rFonts w:hint="cs"/>
                <w:b/>
                <w:bCs/>
                <w:rtl/>
              </w:rPr>
              <w:t xml:space="preserve"> </w:t>
            </w:r>
            <w:r>
              <w:rPr>
                <w:b/>
                <w:bCs/>
                <w:rtl/>
              </w:rPr>
              <w:t>–</w:t>
            </w:r>
            <w:r>
              <w:rPr>
                <w:rFonts w:hint="cs"/>
                <w:b/>
                <w:bCs/>
                <w:rtl/>
              </w:rPr>
              <w:t xml:space="preserve"> </w:t>
            </w:r>
          </w:p>
          <w:p w:rsidR="006E1BC8" w:rsidRDefault="00470135" w:rsidP="00092DF4">
            <w:pPr>
              <w:tabs>
                <w:tab w:val="left" w:pos="1538"/>
              </w:tabs>
              <w:spacing w:after="0"/>
              <w:ind w:right="66"/>
              <w:rPr>
                <w:rtl/>
              </w:rPr>
            </w:pPr>
            <w:r>
              <w:rPr>
                <w:rFonts w:hint="cs"/>
                <w:rtl/>
              </w:rPr>
              <w:t>להוכחת ניסיונו, על המציע להציג:</w:t>
            </w:r>
          </w:p>
          <w:p w:rsidR="0080355A" w:rsidRDefault="00470135" w:rsidP="00092DF4">
            <w:pPr>
              <w:tabs>
                <w:tab w:val="left" w:pos="1538"/>
              </w:tabs>
              <w:spacing w:after="0"/>
              <w:ind w:right="66"/>
              <w:rPr>
                <w:rtl/>
              </w:rPr>
            </w:pPr>
            <w:r>
              <w:rPr>
                <w:rFonts w:hint="cs"/>
                <w:rtl/>
              </w:rPr>
              <w:t xml:space="preserve"> </w:t>
            </w:r>
            <w:r w:rsidR="00CC511F">
              <w:rPr>
                <w:rFonts w:hint="cs"/>
                <w:rtl/>
              </w:rPr>
              <w:t>בין 2 ל-</w:t>
            </w:r>
            <w:r>
              <w:rPr>
                <w:rFonts w:hint="cs"/>
                <w:rtl/>
              </w:rPr>
              <w:t xml:space="preserve"> 3 המלצות מפורטות בכתב </w:t>
            </w:r>
            <w:r w:rsidR="001F1992">
              <w:rPr>
                <w:rFonts w:hint="cs"/>
                <w:rtl/>
              </w:rPr>
              <w:t xml:space="preserve">וזאת </w:t>
            </w:r>
            <w:r w:rsidR="00E56FE9">
              <w:rPr>
                <w:rFonts w:hint="cs"/>
                <w:rtl/>
              </w:rPr>
              <w:t>ממליצים</w:t>
            </w:r>
            <w:r>
              <w:rPr>
                <w:rFonts w:hint="cs"/>
                <w:rtl/>
              </w:rPr>
              <w:t xml:space="preserve"> </w:t>
            </w:r>
            <w:r w:rsidR="00E56FE9">
              <w:rPr>
                <w:rFonts w:hint="cs"/>
                <w:b/>
                <w:bCs/>
                <w:rtl/>
              </w:rPr>
              <w:t xml:space="preserve">שיסומנו </w:t>
            </w:r>
            <w:r w:rsidRPr="00CB7E0F">
              <w:rPr>
                <w:rFonts w:hint="cs"/>
                <w:b/>
                <w:bCs/>
                <w:rtl/>
              </w:rPr>
              <w:t xml:space="preserve">כנספח </w:t>
            </w:r>
            <w:r>
              <w:rPr>
                <w:rFonts w:hint="cs"/>
                <w:b/>
                <w:bCs/>
                <w:rtl/>
              </w:rPr>
              <w:t>י</w:t>
            </w:r>
            <w:r w:rsidR="00E56FE9">
              <w:rPr>
                <w:rFonts w:hint="cs"/>
                <w:b/>
                <w:bCs/>
                <w:rtl/>
              </w:rPr>
              <w:t>"</w:t>
            </w:r>
            <w:r w:rsidR="00DF02D7">
              <w:rPr>
                <w:rFonts w:hint="cs"/>
                <w:b/>
                <w:bCs/>
                <w:rtl/>
              </w:rPr>
              <w:t xml:space="preserve">א </w:t>
            </w:r>
            <w:r>
              <w:rPr>
                <w:rFonts w:hint="cs"/>
                <w:b/>
                <w:bCs/>
                <w:rtl/>
              </w:rPr>
              <w:t xml:space="preserve">להצעה וכן פרטי קשר של </w:t>
            </w:r>
            <w:r w:rsidR="006E1BC8">
              <w:rPr>
                <w:rFonts w:hint="cs"/>
                <w:b/>
                <w:bCs/>
                <w:rtl/>
              </w:rPr>
              <w:t>ה</w:t>
            </w:r>
            <w:r>
              <w:rPr>
                <w:rFonts w:hint="cs"/>
                <w:b/>
                <w:bCs/>
                <w:rtl/>
              </w:rPr>
              <w:t>ממליצים טלפוניים</w:t>
            </w:r>
            <w:r w:rsidR="00A7236E">
              <w:rPr>
                <w:rFonts w:hint="cs"/>
                <w:b/>
                <w:bCs/>
                <w:rtl/>
              </w:rPr>
              <w:t xml:space="preserve"> (אך לא פחות מ-2 המלצות)</w:t>
            </w:r>
            <w:r>
              <w:rPr>
                <w:rFonts w:hint="cs"/>
                <w:rtl/>
              </w:rPr>
              <w:t>.</w:t>
            </w:r>
          </w:p>
          <w:p w:rsidR="0080355A" w:rsidRPr="00596E76" w:rsidRDefault="00470135" w:rsidP="00092DF4">
            <w:pPr>
              <w:widowControl w:val="0"/>
              <w:spacing w:after="0"/>
              <w:rPr>
                <w:rtl/>
              </w:rPr>
            </w:pPr>
            <w:r w:rsidRPr="00596E76">
              <w:rPr>
                <w:rFonts w:hint="cs"/>
                <w:rtl/>
              </w:rPr>
              <w:t xml:space="preserve">המשרד </w:t>
            </w:r>
            <w:r>
              <w:rPr>
                <w:rFonts w:hint="cs"/>
                <w:rtl/>
              </w:rPr>
              <w:t>יהיה רשאי לפנות</w:t>
            </w:r>
            <w:r w:rsidRPr="00596E76">
              <w:rPr>
                <w:rFonts w:hint="cs"/>
                <w:rtl/>
              </w:rPr>
              <w:t>, על פי שיקול דעתו הבלעדי, אל שני גופים עימם עבד המציע</w:t>
            </w:r>
            <w:r>
              <w:rPr>
                <w:rFonts w:hint="cs"/>
                <w:rtl/>
              </w:rPr>
              <w:t xml:space="preserve"> לשם קבלת המלצות טלפוניות. הפניה יכול שתהיה לממליצים ואנשי קשר שפורטו בנספח </w:t>
            </w:r>
            <w:r w:rsidR="00A7236E">
              <w:rPr>
                <w:rFonts w:hint="cs"/>
                <w:rtl/>
              </w:rPr>
              <w:t>י"</w:t>
            </w:r>
            <w:r w:rsidR="00DF02D7">
              <w:rPr>
                <w:rFonts w:hint="cs"/>
                <w:rtl/>
              </w:rPr>
              <w:t>א</w:t>
            </w:r>
            <w:r w:rsidR="00A7236E">
              <w:rPr>
                <w:rFonts w:hint="cs"/>
                <w:rtl/>
              </w:rPr>
              <w:t xml:space="preserve"> </w:t>
            </w:r>
            <w:r>
              <w:rPr>
                <w:rFonts w:hint="cs"/>
                <w:rtl/>
              </w:rPr>
              <w:t>ו/או לממליצים אחרים.</w:t>
            </w:r>
            <w:r w:rsidR="00845F41">
              <w:rPr>
                <w:rFonts w:hint="cs"/>
                <w:rtl/>
              </w:rPr>
              <w:t xml:space="preserve"> מציע שהציע יותר מ-2 המלצות, תיבדקנה ההמלצות שהוצגו ראשונות בסדר יורד.</w:t>
            </w:r>
            <w:r w:rsidR="00A7236E">
              <w:rPr>
                <w:rFonts w:hint="cs"/>
                <w:rtl/>
              </w:rPr>
              <w:t xml:space="preserve"> </w:t>
            </w:r>
          </w:p>
          <w:p w:rsidR="0080355A" w:rsidRPr="00596E76" w:rsidRDefault="00470135" w:rsidP="00092DF4">
            <w:pPr>
              <w:widowControl w:val="0"/>
              <w:spacing w:after="0"/>
            </w:pPr>
            <w:r>
              <w:rPr>
                <w:rFonts w:hint="cs"/>
                <w:rtl/>
              </w:rPr>
              <w:t>על בסיס ההמלצות הכתובות ו/או ההמלצות טלפוניות י</w:t>
            </w:r>
            <w:r w:rsidR="009221FD">
              <w:rPr>
                <w:rFonts w:hint="cs"/>
                <w:rtl/>
              </w:rPr>
              <w:t>י</w:t>
            </w:r>
            <w:r>
              <w:rPr>
                <w:rFonts w:hint="cs"/>
                <w:rtl/>
              </w:rPr>
              <w:t>נתן ניקוד למציע כדלקמן: המשרד יבחר לפי ש</w:t>
            </w:r>
            <w:r w:rsidR="009221FD">
              <w:rPr>
                <w:rFonts w:hint="cs"/>
                <w:rtl/>
              </w:rPr>
              <w:t>י</w:t>
            </w:r>
            <w:r>
              <w:rPr>
                <w:rFonts w:hint="cs"/>
                <w:rtl/>
              </w:rPr>
              <w:t>ק</w:t>
            </w:r>
            <w:r w:rsidR="009221FD">
              <w:rPr>
                <w:rFonts w:hint="cs"/>
                <w:rtl/>
              </w:rPr>
              <w:t>ו</w:t>
            </w:r>
            <w:r>
              <w:rPr>
                <w:rFonts w:hint="cs"/>
                <w:rtl/>
              </w:rPr>
              <w:t xml:space="preserve">ל דעתו שתי המלצות ואותן ינקד כאשר כל המלצה תקבל עד 15 </w:t>
            </w:r>
            <w:r w:rsidR="00A7236E">
              <w:rPr>
                <w:rFonts w:hint="cs"/>
                <w:rtl/>
              </w:rPr>
              <w:t>נקודות</w:t>
            </w:r>
            <w:r>
              <w:rPr>
                <w:rFonts w:hint="cs"/>
                <w:rtl/>
              </w:rPr>
              <w:t xml:space="preserve">, ובסה"כ עד 30 </w:t>
            </w:r>
            <w:r w:rsidR="00A7236E">
              <w:rPr>
                <w:rFonts w:hint="cs"/>
                <w:rtl/>
              </w:rPr>
              <w:t xml:space="preserve">נקודות </w:t>
            </w:r>
            <w:r>
              <w:rPr>
                <w:rFonts w:hint="cs"/>
                <w:rtl/>
              </w:rPr>
              <w:t>בפרמטר זה.</w:t>
            </w:r>
          </w:p>
          <w:p w:rsidR="0080355A" w:rsidRDefault="00470135" w:rsidP="00092DF4">
            <w:pPr>
              <w:widowControl w:val="0"/>
              <w:spacing w:after="0"/>
              <w:rPr>
                <w:rtl/>
              </w:rPr>
            </w:pPr>
            <w:r>
              <w:rPr>
                <w:rFonts w:hint="cs"/>
                <w:rtl/>
              </w:rPr>
              <w:t xml:space="preserve">(כל המלצה תיבחן בהתאם לפרמטרים הבאים: טיב העבודה שבוצעה </w:t>
            </w:r>
            <w:r>
              <w:rPr>
                <w:rtl/>
              </w:rPr>
              <w:t>–</w:t>
            </w:r>
            <w:r>
              <w:rPr>
                <w:rFonts w:hint="cs"/>
                <w:rtl/>
              </w:rPr>
              <w:t xml:space="preserve"> 3; היכולת לתת מענה איכותי במקרים דחופים </w:t>
            </w:r>
            <w:r>
              <w:rPr>
                <w:rtl/>
              </w:rPr>
              <w:t>–</w:t>
            </w:r>
            <w:r>
              <w:rPr>
                <w:rFonts w:hint="cs"/>
                <w:rtl/>
              </w:rPr>
              <w:t xml:space="preserve"> 2; יצירתיות במתן פתרונות </w:t>
            </w:r>
            <w:r>
              <w:rPr>
                <w:rtl/>
              </w:rPr>
              <w:t>–</w:t>
            </w:r>
            <w:r>
              <w:rPr>
                <w:rFonts w:hint="cs"/>
                <w:rtl/>
              </w:rPr>
              <w:t xml:space="preserve"> 1; היכרות עם מגוון דרכי טיפול וגופי טיפול/שיקום </w:t>
            </w:r>
            <w:r>
              <w:rPr>
                <w:rtl/>
              </w:rPr>
              <w:t>–</w:t>
            </w:r>
            <w:r>
              <w:rPr>
                <w:rFonts w:hint="cs"/>
                <w:rtl/>
              </w:rPr>
              <w:t xml:space="preserve"> 3; יחסי אנוש מול אוכלוסיית המטופלים ומול הגורמים הרלוונטיים </w:t>
            </w:r>
            <w:r>
              <w:rPr>
                <w:rtl/>
              </w:rPr>
              <w:t>–</w:t>
            </w:r>
            <w:r>
              <w:rPr>
                <w:rFonts w:hint="cs"/>
                <w:rtl/>
              </w:rPr>
              <w:t xml:space="preserve"> 6).</w:t>
            </w:r>
            <w:r w:rsidR="004D520D">
              <w:rPr>
                <w:rFonts w:hint="cs"/>
                <w:rtl/>
              </w:rPr>
              <w:t xml:space="preserve"> </w:t>
            </w:r>
          </w:p>
          <w:p w:rsidR="001F1992" w:rsidRPr="001F1992" w:rsidRDefault="00470135" w:rsidP="00092DF4">
            <w:pPr>
              <w:widowControl w:val="0"/>
              <w:spacing w:after="0"/>
              <w:rPr>
                <w:b/>
                <w:bCs/>
                <w:u w:val="single"/>
                <w:rtl/>
              </w:rPr>
            </w:pPr>
            <w:r w:rsidRPr="001F1992">
              <w:rPr>
                <w:rFonts w:hint="cs"/>
                <w:b/>
                <w:bCs/>
                <w:u w:val="single"/>
                <w:rtl/>
              </w:rPr>
              <w:t>יובהר כי בכל מקרה יש להג</w:t>
            </w:r>
            <w:r>
              <w:rPr>
                <w:rFonts w:hint="cs"/>
                <w:b/>
                <w:bCs/>
                <w:u w:val="single"/>
                <w:rtl/>
              </w:rPr>
              <w:t>יש המלצות בכתב</w:t>
            </w:r>
            <w:r w:rsidRPr="001F1992">
              <w:rPr>
                <w:rFonts w:hint="cs"/>
                <w:b/>
                <w:bCs/>
                <w:u w:val="single"/>
                <w:rtl/>
              </w:rPr>
              <w:t>.</w:t>
            </w:r>
          </w:p>
        </w:tc>
        <w:tc>
          <w:tcPr>
            <w:tcW w:w="1238" w:type="dxa"/>
            <w:tcBorders>
              <w:top w:val="single" w:sz="6" w:space="0" w:color="000000"/>
              <w:left w:val="single" w:sz="6" w:space="0" w:color="000000"/>
              <w:bottom w:val="single" w:sz="6" w:space="0" w:color="000000"/>
              <w:right w:val="double" w:sz="6" w:space="0" w:color="000000"/>
            </w:tcBorders>
          </w:tcPr>
          <w:p w:rsidR="0080355A" w:rsidRPr="00596E76" w:rsidRDefault="00470135" w:rsidP="00092DF4">
            <w:pPr>
              <w:widowControl w:val="0"/>
              <w:spacing w:after="0"/>
              <w:jc w:val="center"/>
              <w:rPr>
                <w:rFonts w:ascii="Arial" w:hAnsi="Arial"/>
                <w:rtl/>
                <w:lang w:eastAsia="he-IL"/>
              </w:rPr>
            </w:pPr>
            <w:r>
              <w:rPr>
                <w:rFonts w:ascii="Arial" w:hAnsi="Arial" w:hint="cs"/>
                <w:rtl/>
                <w:lang w:eastAsia="he-IL"/>
              </w:rPr>
              <w:t>30</w:t>
            </w:r>
          </w:p>
        </w:tc>
      </w:tr>
      <w:tr w:rsidR="00FF4A2F" w:rsidTr="00C66B6F">
        <w:tc>
          <w:tcPr>
            <w:tcW w:w="7117" w:type="dxa"/>
            <w:tcBorders>
              <w:top w:val="single" w:sz="6" w:space="0" w:color="000000"/>
              <w:left w:val="double" w:sz="6" w:space="0" w:color="000000"/>
              <w:bottom w:val="double" w:sz="6" w:space="0" w:color="000000"/>
              <w:right w:val="single" w:sz="6" w:space="0" w:color="000000"/>
            </w:tcBorders>
          </w:tcPr>
          <w:p w:rsidR="00D55CAE" w:rsidRPr="00596E76" w:rsidRDefault="00470135" w:rsidP="00092DF4">
            <w:pPr>
              <w:widowControl w:val="0"/>
              <w:spacing w:after="0"/>
              <w:rPr>
                <w:rFonts w:ascii="Arial" w:hAnsi="Arial"/>
                <w:b/>
                <w:bCs/>
                <w:rtl/>
                <w:lang w:eastAsia="he-IL"/>
              </w:rPr>
            </w:pPr>
            <w:r>
              <w:rPr>
                <w:rFonts w:ascii="Arial" w:hAnsi="Arial" w:hint="cs"/>
                <w:b/>
                <w:bCs/>
                <w:rtl/>
                <w:lang w:eastAsia="he-IL"/>
              </w:rPr>
              <w:t xml:space="preserve"> </w:t>
            </w:r>
            <w:r w:rsidRPr="00596E76">
              <w:rPr>
                <w:rFonts w:ascii="Arial" w:hAnsi="Arial" w:hint="cs"/>
                <w:b/>
                <w:bCs/>
                <w:rtl/>
                <w:lang w:eastAsia="he-IL"/>
              </w:rPr>
              <w:t>סה"כ</w:t>
            </w:r>
          </w:p>
        </w:tc>
        <w:tc>
          <w:tcPr>
            <w:tcW w:w="1238" w:type="dxa"/>
            <w:tcBorders>
              <w:top w:val="single" w:sz="6" w:space="0" w:color="000000"/>
              <w:left w:val="single" w:sz="6" w:space="0" w:color="000000"/>
              <w:bottom w:val="double" w:sz="6" w:space="0" w:color="000000"/>
              <w:right w:val="double" w:sz="6" w:space="0" w:color="000000"/>
            </w:tcBorders>
          </w:tcPr>
          <w:p w:rsidR="00D55CAE" w:rsidRPr="00596E76" w:rsidRDefault="00470135" w:rsidP="00092DF4">
            <w:pPr>
              <w:widowControl w:val="0"/>
              <w:spacing w:after="0"/>
              <w:jc w:val="center"/>
              <w:rPr>
                <w:rFonts w:ascii="Arial" w:hAnsi="Arial"/>
                <w:b/>
                <w:bCs/>
                <w:lang w:eastAsia="he-IL"/>
              </w:rPr>
            </w:pPr>
            <w:r w:rsidRPr="00596E76">
              <w:rPr>
                <w:rFonts w:ascii="Arial" w:hAnsi="Arial" w:hint="cs"/>
                <w:b/>
                <w:bCs/>
                <w:rtl/>
                <w:lang w:eastAsia="he-IL"/>
              </w:rPr>
              <w:t>100</w:t>
            </w:r>
          </w:p>
        </w:tc>
      </w:tr>
    </w:tbl>
    <w:p w:rsidR="004C697C" w:rsidRPr="00596E76" w:rsidRDefault="00470135" w:rsidP="00092DF4">
      <w:pPr>
        <w:widowControl w:val="0"/>
        <w:spacing w:after="0"/>
        <w:ind w:left="720"/>
        <w:jc w:val="left"/>
        <w:rPr>
          <w:rtl/>
        </w:rPr>
      </w:pPr>
      <w:r>
        <w:rPr>
          <w:rFonts w:hint="cs"/>
          <w:rtl/>
        </w:rPr>
        <w:t xml:space="preserve"> </w:t>
      </w:r>
    </w:p>
    <w:p w:rsidR="00CD033F" w:rsidRPr="003E75E2" w:rsidRDefault="00470135" w:rsidP="00092DF4">
      <w:pPr>
        <w:pStyle w:val="normal1"/>
        <w:spacing w:after="0"/>
        <w:rPr>
          <w:b/>
          <w:bCs/>
          <w:u w:val="single"/>
          <w:rtl/>
        </w:rPr>
      </w:pPr>
      <w:r w:rsidRPr="003E75E2">
        <w:rPr>
          <w:rFonts w:hint="cs"/>
          <w:b/>
          <w:bCs/>
          <w:u w:val="single"/>
          <w:rtl/>
        </w:rPr>
        <w:t xml:space="preserve">השלב השלישי </w:t>
      </w:r>
      <w:r w:rsidRPr="003E75E2">
        <w:rPr>
          <w:b/>
          <w:bCs/>
          <w:u w:val="single"/>
          <w:rtl/>
        </w:rPr>
        <w:t>–</w:t>
      </w:r>
      <w:r w:rsidRPr="003E75E2">
        <w:rPr>
          <w:rFonts w:hint="cs"/>
          <w:b/>
          <w:bCs/>
          <w:u w:val="single"/>
          <w:rtl/>
        </w:rPr>
        <w:t xml:space="preserve"> ראיון</w:t>
      </w:r>
      <w:r w:rsidR="009435D9" w:rsidRPr="003E75E2">
        <w:rPr>
          <w:rFonts w:hint="cs"/>
          <w:b/>
          <w:bCs/>
          <w:u w:val="single"/>
          <w:rtl/>
        </w:rPr>
        <w:t xml:space="preserve"> אישי</w:t>
      </w:r>
    </w:p>
    <w:p w:rsidR="00137313" w:rsidRDefault="00470135" w:rsidP="0078687F">
      <w:pPr>
        <w:pStyle w:val="normal1"/>
        <w:numPr>
          <w:ilvl w:val="2"/>
          <w:numId w:val="6"/>
        </w:numPr>
        <w:spacing w:after="0"/>
        <w:ind w:left="1649" w:hanging="785"/>
        <w:rPr>
          <w:rFonts w:ascii="David" w:hAnsi="David"/>
          <w:b/>
          <w:bCs/>
        </w:rPr>
      </w:pPr>
      <w:r w:rsidRPr="00B12F13">
        <w:rPr>
          <w:rFonts w:ascii="David" w:hAnsi="David" w:hint="eastAsia"/>
          <w:rtl/>
        </w:rPr>
        <w:t>לראיון</w:t>
      </w:r>
      <w:r w:rsidRPr="00B12F13">
        <w:rPr>
          <w:rFonts w:ascii="David" w:hAnsi="David"/>
          <w:rtl/>
        </w:rPr>
        <w:t xml:space="preserve"> האישי </w:t>
      </w:r>
      <w:r w:rsidR="007B1D33" w:rsidRPr="00B12F13">
        <w:rPr>
          <w:rFonts w:ascii="David" w:hAnsi="David" w:hint="eastAsia"/>
          <w:rtl/>
        </w:rPr>
        <w:t>יזומנו</w:t>
      </w:r>
      <w:r w:rsidR="007B1D33" w:rsidRPr="00B12F13">
        <w:rPr>
          <w:rFonts w:ascii="David" w:hAnsi="David"/>
          <w:rtl/>
        </w:rPr>
        <w:t xml:space="preserve"> </w:t>
      </w:r>
      <w:r w:rsidR="00CD033F" w:rsidRPr="00B12F13">
        <w:rPr>
          <w:rFonts w:ascii="David" w:hAnsi="David" w:hint="eastAsia"/>
          <w:rtl/>
        </w:rPr>
        <w:t>מציעים</w:t>
      </w:r>
      <w:r w:rsidR="00F85ACC" w:rsidRPr="00B12F13">
        <w:rPr>
          <w:rFonts w:ascii="David" w:hAnsi="David"/>
          <w:rtl/>
        </w:rPr>
        <w:t xml:space="preserve"> בהתאם למנגנון המפורט בסעיף</w:t>
      </w:r>
      <w:r w:rsidR="00CD033F" w:rsidRPr="00B12F13">
        <w:rPr>
          <w:rFonts w:ascii="David" w:hAnsi="David"/>
          <w:rtl/>
        </w:rPr>
        <w:t xml:space="preserve"> </w:t>
      </w:r>
      <w:r w:rsidR="00F85ACC" w:rsidRPr="00B12F13">
        <w:rPr>
          <w:rFonts w:ascii="David" w:hAnsi="David"/>
          <w:rtl/>
        </w:rPr>
        <w:fldChar w:fldCharType="begin"/>
      </w:r>
      <w:r w:rsidR="00F85ACC" w:rsidRPr="00B12F13">
        <w:rPr>
          <w:rFonts w:ascii="David" w:hAnsi="David"/>
          <w:rtl/>
        </w:rPr>
        <w:instrText xml:space="preserve"> </w:instrText>
      </w:r>
      <w:r w:rsidR="00F85ACC" w:rsidRPr="00B12F13">
        <w:rPr>
          <w:rFonts w:ascii="David" w:hAnsi="David"/>
        </w:rPr>
        <w:instrText>REF</w:instrText>
      </w:r>
      <w:r w:rsidR="00F85ACC" w:rsidRPr="00B12F13">
        <w:rPr>
          <w:rFonts w:ascii="David" w:hAnsi="David"/>
          <w:rtl/>
        </w:rPr>
        <w:instrText xml:space="preserve"> _</w:instrText>
      </w:r>
      <w:r w:rsidR="00F85ACC" w:rsidRPr="00B12F13">
        <w:rPr>
          <w:rFonts w:ascii="David" w:hAnsi="David"/>
        </w:rPr>
        <w:instrText>Ref63698121 \r \h</w:instrText>
      </w:r>
      <w:r w:rsidR="00F85ACC" w:rsidRPr="00B12F13">
        <w:rPr>
          <w:rFonts w:ascii="David" w:hAnsi="David"/>
          <w:rtl/>
        </w:rPr>
        <w:instrText xml:space="preserve"> </w:instrText>
      </w:r>
      <w:r w:rsidR="00F85ACC">
        <w:rPr>
          <w:rFonts w:ascii="David" w:hAnsi="David"/>
          <w:rtl/>
        </w:rPr>
        <w:instrText xml:space="preserve"> \* </w:instrText>
      </w:r>
      <w:r w:rsidR="00F85ACC">
        <w:rPr>
          <w:rFonts w:ascii="David" w:hAnsi="David"/>
        </w:rPr>
        <w:instrText>MERGEFORMAT</w:instrText>
      </w:r>
      <w:r w:rsidR="00F85ACC">
        <w:rPr>
          <w:rFonts w:ascii="David" w:hAnsi="David"/>
          <w:rtl/>
        </w:rPr>
        <w:instrText xml:space="preserve"> </w:instrText>
      </w:r>
      <w:r w:rsidR="00F85ACC" w:rsidRPr="00B12F13">
        <w:rPr>
          <w:rFonts w:ascii="David" w:hAnsi="David"/>
          <w:rtl/>
        </w:rPr>
      </w:r>
      <w:r w:rsidR="00F85ACC" w:rsidRPr="00B12F13">
        <w:rPr>
          <w:rFonts w:ascii="David" w:hAnsi="David"/>
          <w:rtl/>
        </w:rPr>
        <w:fldChar w:fldCharType="separate"/>
      </w:r>
      <w:r w:rsidR="008A5ED9">
        <w:rPr>
          <w:rFonts w:ascii="David" w:hAnsi="David"/>
          <w:cs/>
        </w:rPr>
        <w:t>‎</w:t>
      </w:r>
      <w:r w:rsidR="008A5ED9">
        <w:rPr>
          <w:rFonts w:ascii="David" w:hAnsi="David"/>
        </w:rPr>
        <w:t>13.1.3</w:t>
      </w:r>
      <w:r w:rsidR="00F85ACC" w:rsidRPr="00B12F13">
        <w:rPr>
          <w:rFonts w:ascii="David" w:hAnsi="David"/>
          <w:rtl/>
        </w:rPr>
        <w:fldChar w:fldCharType="end"/>
      </w:r>
      <w:r w:rsidR="00F85ACC" w:rsidRPr="00B12F13">
        <w:rPr>
          <w:rFonts w:ascii="David" w:hAnsi="David"/>
          <w:rtl/>
        </w:rPr>
        <w:t xml:space="preserve"> לעיל. </w:t>
      </w:r>
      <w:r w:rsidR="007B1D33" w:rsidRPr="00B12F13">
        <w:rPr>
          <w:rFonts w:ascii="David" w:hAnsi="David" w:hint="eastAsia"/>
          <w:rtl/>
        </w:rPr>
        <w:t>הר</w:t>
      </w:r>
      <w:r w:rsidR="009221FD" w:rsidRPr="00B12F13">
        <w:rPr>
          <w:rFonts w:ascii="David" w:hAnsi="David" w:hint="eastAsia"/>
          <w:rtl/>
        </w:rPr>
        <w:t>י</w:t>
      </w:r>
      <w:r w:rsidR="007B1D33" w:rsidRPr="00B12F13">
        <w:rPr>
          <w:rFonts w:ascii="David" w:hAnsi="David" w:hint="eastAsia"/>
          <w:rtl/>
        </w:rPr>
        <w:t>איון</w:t>
      </w:r>
      <w:r w:rsidR="007B1D33" w:rsidRPr="00B12F13">
        <w:rPr>
          <w:rFonts w:ascii="David" w:hAnsi="David"/>
          <w:rtl/>
        </w:rPr>
        <w:t xml:space="preserve"> יהיה ראיון אישי </w:t>
      </w:r>
      <w:r w:rsidR="009435D9" w:rsidRPr="00B12F13">
        <w:rPr>
          <w:rFonts w:ascii="David" w:hAnsi="David" w:hint="eastAsia"/>
          <w:rtl/>
        </w:rPr>
        <w:t>בנוכחות</w:t>
      </w:r>
      <w:r w:rsidR="009435D9" w:rsidRPr="00B12F13">
        <w:rPr>
          <w:rFonts w:ascii="David" w:hAnsi="David"/>
          <w:rtl/>
        </w:rPr>
        <w:t xml:space="preserve"> </w:t>
      </w:r>
      <w:r w:rsidR="0078687F">
        <w:rPr>
          <w:rFonts w:ascii="David" w:hAnsi="David" w:hint="cs"/>
          <w:rtl/>
        </w:rPr>
        <w:t>מ</w:t>
      </w:r>
      <w:r w:rsidR="00CF707A">
        <w:rPr>
          <w:rFonts w:ascii="David" w:hAnsi="David" w:hint="cs"/>
          <w:rtl/>
        </w:rPr>
        <w:t>נ</w:t>
      </w:r>
      <w:r w:rsidR="0078687F">
        <w:rPr>
          <w:rFonts w:ascii="David" w:hAnsi="David" w:hint="cs"/>
          <w:rtl/>
        </w:rPr>
        <w:t>ה</w:t>
      </w:r>
      <w:r w:rsidR="00CF707A">
        <w:rPr>
          <w:rFonts w:ascii="David" w:hAnsi="David" w:hint="cs"/>
          <w:rtl/>
        </w:rPr>
        <w:t>ל המחוז/ממונה ארצי/ממונה מחוזי</w:t>
      </w:r>
      <w:r w:rsidR="004F62A3" w:rsidRPr="00B12F13">
        <w:rPr>
          <w:rFonts w:ascii="David" w:hAnsi="David"/>
          <w:rtl/>
        </w:rPr>
        <w:t xml:space="preserve"> וגורמים נוספים</w:t>
      </w:r>
      <w:r w:rsidR="002E5F7E" w:rsidRPr="00B12F13">
        <w:rPr>
          <w:rFonts w:ascii="David" w:hAnsi="David"/>
          <w:rtl/>
        </w:rPr>
        <w:t xml:space="preserve"> </w:t>
      </w:r>
      <w:r w:rsidR="00BF34F0" w:rsidRPr="00B12F13">
        <w:rPr>
          <w:rFonts w:ascii="David" w:hAnsi="David"/>
          <w:rtl/>
        </w:rPr>
        <w:t xml:space="preserve">(להלן: </w:t>
      </w:r>
      <w:r w:rsidR="00BF34F0" w:rsidRPr="00B12F13">
        <w:rPr>
          <w:rFonts w:ascii="David" w:hAnsi="David" w:hint="eastAsia"/>
          <w:rtl/>
        </w:rPr>
        <w:t>ועדת</w:t>
      </w:r>
      <w:r w:rsidR="00BF34F0" w:rsidRPr="00B12F13">
        <w:rPr>
          <w:rFonts w:ascii="David" w:hAnsi="David"/>
          <w:rtl/>
        </w:rPr>
        <w:t xml:space="preserve"> </w:t>
      </w:r>
      <w:r w:rsidR="00BF34F0" w:rsidRPr="00B12F13">
        <w:rPr>
          <w:rFonts w:ascii="David" w:hAnsi="David" w:hint="eastAsia"/>
          <w:rtl/>
        </w:rPr>
        <w:t>המשנה</w:t>
      </w:r>
      <w:r w:rsidR="00BF34F0" w:rsidRPr="00B12F13">
        <w:rPr>
          <w:rFonts w:ascii="David" w:hAnsi="David"/>
          <w:rtl/>
        </w:rPr>
        <w:t xml:space="preserve"> </w:t>
      </w:r>
      <w:r w:rsidR="00BF34F0" w:rsidRPr="00B12F13">
        <w:rPr>
          <w:rFonts w:ascii="David" w:hAnsi="David" w:hint="eastAsia"/>
          <w:rtl/>
        </w:rPr>
        <w:t>המקצועית</w:t>
      </w:r>
      <w:r w:rsidR="00BF34F0" w:rsidRPr="00B12F13">
        <w:rPr>
          <w:rFonts w:ascii="David" w:hAnsi="David"/>
          <w:rtl/>
        </w:rPr>
        <w:t>).</w:t>
      </w:r>
    </w:p>
    <w:p w:rsidR="003D27B5" w:rsidRPr="00C66B6F" w:rsidRDefault="00470135" w:rsidP="00137313">
      <w:pPr>
        <w:pStyle w:val="normal1"/>
        <w:numPr>
          <w:ilvl w:val="2"/>
          <w:numId w:val="6"/>
        </w:numPr>
        <w:spacing w:after="0"/>
        <w:ind w:left="1649" w:hanging="785"/>
        <w:rPr>
          <w:rFonts w:ascii="David" w:hAnsi="David"/>
        </w:rPr>
      </w:pPr>
      <w:r w:rsidRPr="00C66B6F">
        <w:rPr>
          <w:rFonts w:ascii="David" w:hAnsi="David" w:hint="eastAsia"/>
          <w:rtl/>
        </w:rPr>
        <w:t>המשרד</w:t>
      </w:r>
      <w:r w:rsidRPr="00C66B6F">
        <w:rPr>
          <w:rFonts w:ascii="David" w:hAnsi="David"/>
          <w:rtl/>
        </w:rPr>
        <w:t xml:space="preserve"> </w:t>
      </w:r>
      <w:r w:rsidRPr="00C66B6F">
        <w:rPr>
          <w:rFonts w:ascii="David" w:hAnsi="David" w:hint="eastAsia"/>
          <w:rtl/>
        </w:rPr>
        <w:t>רשאי</w:t>
      </w:r>
      <w:r w:rsidRPr="00C66B6F">
        <w:rPr>
          <w:rFonts w:ascii="David" w:hAnsi="David"/>
          <w:rtl/>
        </w:rPr>
        <w:t xml:space="preserve"> </w:t>
      </w:r>
      <w:r w:rsidRPr="00C66B6F">
        <w:rPr>
          <w:rFonts w:ascii="David" w:hAnsi="David" w:hint="eastAsia"/>
          <w:rtl/>
        </w:rPr>
        <w:t>לערוך</w:t>
      </w:r>
      <w:r w:rsidRPr="00C66B6F">
        <w:rPr>
          <w:rFonts w:ascii="David" w:hAnsi="David"/>
          <w:rtl/>
        </w:rPr>
        <w:t xml:space="preserve"> </w:t>
      </w:r>
      <w:r w:rsidRPr="00C66B6F">
        <w:rPr>
          <w:rFonts w:ascii="David" w:hAnsi="David" w:hint="eastAsia"/>
          <w:rtl/>
        </w:rPr>
        <w:t>את</w:t>
      </w:r>
      <w:r w:rsidRPr="00C66B6F">
        <w:rPr>
          <w:rFonts w:ascii="David" w:hAnsi="David"/>
          <w:rtl/>
        </w:rPr>
        <w:t xml:space="preserve"> </w:t>
      </w:r>
      <w:r w:rsidRPr="00C66B6F">
        <w:rPr>
          <w:rFonts w:ascii="David" w:hAnsi="David" w:hint="eastAsia"/>
          <w:rtl/>
        </w:rPr>
        <w:t>הראיונות</w:t>
      </w:r>
      <w:r w:rsidRPr="00C66B6F">
        <w:rPr>
          <w:rFonts w:ascii="David" w:hAnsi="David"/>
          <w:rtl/>
        </w:rPr>
        <w:t xml:space="preserve">, </w:t>
      </w:r>
      <w:r w:rsidRPr="00C66B6F">
        <w:rPr>
          <w:rFonts w:ascii="David" w:hAnsi="David" w:hint="eastAsia"/>
          <w:rtl/>
        </w:rPr>
        <w:t>כולם</w:t>
      </w:r>
      <w:r w:rsidRPr="00C66B6F">
        <w:rPr>
          <w:rFonts w:ascii="David" w:hAnsi="David"/>
          <w:rtl/>
        </w:rPr>
        <w:t xml:space="preserve"> </w:t>
      </w:r>
      <w:r w:rsidRPr="00C66B6F">
        <w:rPr>
          <w:rFonts w:ascii="David" w:hAnsi="David" w:hint="eastAsia"/>
          <w:rtl/>
        </w:rPr>
        <w:t>או</w:t>
      </w:r>
      <w:r w:rsidRPr="00C66B6F">
        <w:rPr>
          <w:rFonts w:ascii="David" w:hAnsi="David"/>
          <w:rtl/>
        </w:rPr>
        <w:t xml:space="preserve"> </w:t>
      </w:r>
      <w:r w:rsidRPr="00C66B6F">
        <w:rPr>
          <w:rFonts w:ascii="David" w:hAnsi="David" w:hint="eastAsia"/>
          <w:rtl/>
        </w:rPr>
        <w:t>חלקם</w:t>
      </w:r>
      <w:r w:rsidRPr="00C66B6F">
        <w:rPr>
          <w:rFonts w:ascii="David" w:hAnsi="David"/>
          <w:rtl/>
        </w:rPr>
        <w:t xml:space="preserve">, </w:t>
      </w:r>
      <w:r w:rsidRPr="00C66B6F">
        <w:rPr>
          <w:rFonts w:ascii="David" w:hAnsi="David" w:hint="eastAsia"/>
          <w:rtl/>
        </w:rPr>
        <w:t>באמצעים</w:t>
      </w:r>
      <w:r w:rsidRPr="00C66B6F">
        <w:rPr>
          <w:rFonts w:ascii="David" w:hAnsi="David"/>
          <w:rtl/>
        </w:rPr>
        <w:t xml:space="preserve"> </w:t>
      </w:r>
      <w:r w:rsidRPr="00C66B6F">
        <w:rPr>
          <w:rFonts w:ascii="David" w:hAnsi="David" w:hint="eastAsia"/>
          <w:rtl/>
        </w:rPr>
        <w:t>דיגיטליים</w:t>
      </w:r>
      <w:r w:rsidRPr="00C66B6F">
        <w:rPr>
          <w:rFonts w:ascii="David" w:hAnsi="David"/>
          <w:rtl/>
        </w:rPr>
        <w:t xml:space="preserve"> </w:t>
      </w:r>
      <w:r w:rsidRPr="00C66B6F">
        <w:rPr>
          <w:rFonts w:ascii="David" w:hAnsi="David" w:hint="eastAsia"/>
          <w:rtl/>
        </w:rPr>
        <w:t>כדוגמת</w:t>
      </w:r>
      <w:r w:rsidR="007C088F">
        <w:rPr>
          <w:rFonts w:ascii="David" w:hAnsi="David" w:hint="cs"/>
          <w:rtl/>
        </w:rPr>
        <w:t xml:space="preserve"> תוכנת</w:t>
      </w:r>
      <w:r w:rsidRPr="00C66B6F">
        <w:rPr>
          <w:rFonts w:ascii="David" w:hAnsi="David"/>
          <w:rtl/>
        </w:rPr>
        <w:t xml:space="preserve"> </w:t>
      </w:r>
      <w:r w:rsidR="007C088F">
        <w:rPr>
          <w:rFonts w:ascii="David" w:hAnsi="David"/>
        </w:rPr>
        <w:t>Zoom</w:t>
      </w:r>
      <w:r w:rsidR="007C088F">
        <w:rPr>
          <w:rFonts w:ascii="David" w:hAnsi="David" w:hint="cs"/>
          <w:rtl/>
        </w:rPr>
        <w:t xml:space="preserve"> (</w:t>
      </w:r>
      <w:r w:rsidRPr="00C66B6F">
        <w:rPr>
          <w:rFonts w:ascii="David" w:hAnsi="David" w:hint="eastAsia"/>
          <w:rtl/>
        </w:rPr>
        <w:t>זום</w:t>
      </w:r>
      <w:r w:rsidR="007C088F">
        <w:rPr>
          <w:rFonts w:ascii="David" w:hAnsi="David" w:hint="cs"/>
          <w:rtl/>
        </w:rPr>
        <w:t>)</w:t>
      </w:r>
      <w:r w:rsidRPr="00C66B6F">
        <w:rPr>
          <w:rFonts w:ascii="David" w:hAnsi="David"/>
          <w:rtl/>
        </w:rPr>
        <w:t xml:space="preserve">. </w:t>
      </w:r>
      <w:r w:rsidRPr="00C66B6F">
        <w:rPr>
          <w:rFonts w:ascii="David" w:hAnsi="David" w:hint="eastAsia"/>
          <w:rtl/>
        </w:rPr>
        <w:t>אם</w:t>
      </w:r>
      <w:r w:rsidRPr="00C66B6F">
        <w:rPr>
          <w:rFonts w:ascii="David" w:hAnsi="David"/>
          <w:rtl/>
        </w:rPr>
        <w:t xml:space="preserve"> </w:t>
      </w:r>
      <w:r w:rsidRPr="00C66B6F">
        <w:rPr>
          <w:rFonts w:ascii="David" w:hAnsi="David" w:hint="eastAsia"/>
          <w:rtl/>
        </w:rPr>
        <w:t>יבחר</w:t>
      </w:r>
      <w:r w:rsidRPr="00C66B6F">
        <w:rPr>
          <w:rFonts w:ascii="David" w:hAnsi="David"/>
          <w:rtl/>
        </w:rPr>
        <w:t xml:space="preserve"> </w:t>
      </w:r>
      <w:r w:rsidRPr="00C66B6F">
        <w:rPr>
          <w:rFonts w:ascii="David" w:hAnsi="David" w:hint="eastAsia"/>
          <w:rtl/>
        </w:rPr>
        <w:t>לעשות</w:t>
      </w:r>
      <w:r w:rsidRPr="00C66B6F">
        <w:rPr>
          <w:rFonts w:ascii="David" w:hAnsi="David"/>
          <w:rtl/>
        </w:rPr>
        <w:t xml:space="preserve"> </w:t>
      </w:r>
      <w:r w:rsidRPr="00C66B6F">
        <w:rPr>
          <w:rFonts w:ascii="David" w:hAnsi="David" w:hint="eastAsia"/>
          <w:rtl/>
        </w:rPr>
        <w:t>כן</w:t>
      </w:r>
      <w:r w:rsidRPr="00C66B6F">
        <w:rPr>
          <w:rFonts w:ascii="David" w:hAnsi="David"/>
          <w:rtl/>
        </w:rPr>
        <w:t xml:space="preserve">, </w:t>
      </w:r>
      <w:r w:rsidRPr="00C66B6F">
        <w:rPr>
          <w:rFonts w:ascii="David" w:hAnsi="David" w:hint="eastAsia"/>
          <w:rtl/>
        </w:rPr>
        <w:t>יעדכן</w:t>
      </w:r>
      <w:r w:rsidRPr="00C66B6F">
        <w:rPr>
          <w:rFonts w:ascii="David" w:hAnsi="David"/>
          <w:rtl/>
        </w:rPr>
        <w:t xml:space="preserve"> </w:t>
      </w:r>
      <w:r w:rsidRPr="00C66B6F">
        <w:rPr>
          <w:rFonts w:ascii="David" w:hAnsi="David" w:hint="eastAsia"/>
          <w:rtl/>
        </w:rPr>
        <w:t>את</w:t>
      </w:r>
      <w:r w:rsidRPr="00C66B6F">
        <w:rPr>
          <w:rFonts w:ascii="David" w:hAnsi="David"/>
          <w:rtl/>
        </w:rPr>
        <w:t xml:space="preserve"> </w:t>
      </w:r>
      <w:r w:rsidRPr="00C66B6F">
        <w:rPr>
          <w:rFonts w:ascii="David" w:hAnsi="David" w:hint="eastAsia"/>
          <w:rtl/>
        </w:rPr>
        <w:t>המציעים</w:t>
      </w:r>
      <w:r w:rsidRPr="00C66B6F">
        <w:rPr>
          <w:rFonts w:ascii="David" w:hAnsi="David"/>
          <w:rtl/>
        </w:rPr>
        <w:t xml:space="preserve"> </w:t>
      </w:r>
      <w:r w:rsidRPr="00C66B6F">
        <w:rPr>
          <w:rFonts w:ascii="David" w:hAnsi="David" w:hint="eastAsia"/>
          <w:rtl/>
        </w:rPr>
        <w:t>הרלבנטיים</w:t>
      </w:r>
      <w:r w:rsidRPr="00C66B6F">
        <w:rPr>
          <w:rFonts w:ascii="David" w:hAnsi="David"/>
          <w:rtl/>
        </w:rPr>
        <w:t xml:space="preserve"> </w:t>
      </w:r>
      <w:r w:rsidRPr="00C66B6F">
        <w:rPr>
          <w:rFonts w:ascii="David" w:hAnsi="David" w:hint="eastAsia"/>
          <w:rtl/>
        </w:rPr>
        <w:t>על</w:t>
      </w:r>
      <w:r w:rsidRPr="00C66B6F">
        <w:rPr>
          <w:rFonts w:ascii="David" w:hAnsi="David"/>
          <w:rtl/>
        </w:rPr>
        <w:t xml:space="preserve"> </w:t>
      </w:r>
      <w:r w:rsidRPr="00C66B6F">
        <w:rPr>
          <w:rFonts w:ascii="David" w:hAnsi="David" w:hint="eastAsia"/>
          <w:rtl/>
        </w:rPr>
        <w:t>החלטתו</w:t>
      </w:r>
      <w:r w:rsidRPr="00C66B6F">
        <w:rPr>
          <w:rFonts w:ascii="David" w:hAnsi="David"/>
          <w:rtl/>
        </w:rPr>
        <w:t>.</w:t>
      </w:r>
    </w:p>
    <w:p w:rsidR="00404615" w:rsidRPr="00AD673B" w:rsidRDefault="00470135" w:rsidP="00B12F13">
      <w:pPr>
        <w:pStyle w:val="normal1"/>
        <w:numPr>
          <w:ilvl w:val="2"/>
          <w:numId w:val="6"/>
        </w:numPr>
        <w:spacing w:after="0"/>
        <w:ind w:left="1649" w:hanging="785"/>
        <w:rPr>
          <w:rtl/>
        </w:rPr>
      </w:pPr>
      <w:r w:rsidRPr="00AD673B">
        <w:rPr>
          <w:rFonts w:hint="eastAsia"/>
          <w:rtl/>
        </w:rPr>
        <w:t>בראיון</w:t>
      </w:r>
      <w:r w:rsidRPr="00AD673B">
        <w:rPr>
          <w:rtl/>
        </w:rPr>
        <w:t xml:space="preserve"> </w:t>
      </w:r>
      <w:r w:rsidR="00E177C4" w:rsidRPr="00AD673B">
        <w:rPr>
          <w:rFonts w:hint="eastAsia"/>
          <w:rtl/>
        </w:rPr>
        <w:t>י</w:t>
      </w:r>
      <w:r w:rsidR="00056EB9" w:rsidRPr="00AD673B">
        <w:rPr>
          <w:rFonts w:hint="eastAsia"/>
          <w:rtl/>
        </w:rPr>
        <w:t>י</w:t>
      </w:r>
      <w:r w:rsidR="00E177C4" w:rsidRPr="00AD673B">
        <w:rPr>
          <w:rFonts w:hint="eastAsia"/>
          <w:rtl/>
        </w:rPr>
        <w:t>בחנו</w:t>
      </w:r>
      <w:r w:rsidR="00F85ECB" w:rsidRPr="00AD673B">
        <w:rPr>
          <w:rtl/>
        </w:rPr>
        <w:t xml:space="preserve"> המועמדים לפי הפרמטרים הבאים:</w:t>
      </w:r>
    </w:p>
    <w:tbl>
      <w:tblPr>
        <w:bidiVisual/>
        <w:tblW w:w="7644" w:type="dxa"/>
        <w:tblInd w:w="87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6024"/>
        <w:gridCol w:w="1620"/>
      </w:tblGrid>
      <w:tr w:rsidR="00FF4A2F" w:rsidTr="00306190">
        <w:trPr>
          <w:trHeight w:val="499"/>
          <w:tblHeader/>
        </w:trPr>
        <w:tc>
          <w:tcPr>
            <w:tcW w:w="6024" w:type="dxa"/>
            <w:tcBorders>
              <w:top w:val="double" w:sz="6" w:space="0" w:color="000000"/>
              <w:left w:val="double" w:sz="6" w:space="0" w:color="000000"/>
              <w:bottom w:val="single" w:sz="6" w:space="0" w:color="000000"/>
              <w:right w:val="single" w:sz="6" w:space="0" w:color="000000"/>
            </w:tcBorders>
            <w:shd w:val="clear" w:color="auto" w:fill="D9D9D9"/>
          </w:tcPr>
          <w:p w:rsidR="00EC0C45" w:rsidRPr="00596E76" w:rsidRDefault="00470135" w:rsidP="00092DF4">
            <w:pPr>
              <w:widowControl w:val="0"/>
              <w:tabs>
                <w:tab w:val="right" w:pos="7772"/>
              </w:tabs>
              <w:spacing w:after="0"/>
              <w:ind w:left="360"/>
              <w:rPr>
                <w:rFonts w:ascii="Arial" w:hAnsi="Arial"/>
                <w:b/>
                <w:bCs/>
                <w:caps/>
                <w:lang w:eastAsia="he-IL"/>
              </w:rPr>
            </w:pPr>
            <w:r w:rsidRPr="00596E76">
              <w:rPr>
                <w:rFonts w:ascii="Arial" w:hAnsi="Arial" w:hint="cs"/>
                <w:b/>
                <w:bCs/>
                <w:caps/>
                <w:rtl/>
                <w:lang w:eastAsia="he-IL"/>
              </w:rPr>
              <w:t>הקריטריון</w:t>
            </w:r>
          </w:p>
        </w:tc>
        <w:tc>
          <w:tcPr>
            <w:tcW w:w="1620" w:type="dxa"/>
            <w:tcBorders>
              <w:top w:val="double" w:sz="6" w:space="0" w:color="000000"/>
              <w:left w:val="single" w:sz="6" w:space="0" w:color="000000"/>
              <w:bottom w:val="single" w:sz="6" w:space="0" w:color="000000"/>
              <w:right w:val="double" w:sz="6" w:space="0" w:color="000000"/>
            </w:tcBorders>
            <w:shd w:val="clear" w:color="auto" w:fill="D9D9D9"/>
          </w:tcPr>
          <w:p w:rsidR="00EC0C45" w:rsidRPr="00596E76" w:rsidRDefault="00470135" w:rsidP="00092DF4">
            <w:pPr>
              <w:widowControl w:val="0"/>
              <w:tabs>
                <w:tab w:val="right" w:pos="7772"/>
              </w:tabs>
              <w:spacing w:after="0"/>
              <w:rPr>
                <w:rFonts w:ascii="Arial" w:hAnsi="Arial"/>
                <w:b/>
                <w:bCs/>
                <w:caps/>
                <w:lang w:eastAsia="he-IL"/>
              </w:rPr>
            </w:pPr>
            <w:r w:rsidRPr="00596E76">
              <w:rPr>
                <w:rFonts w:ascii="Arial" w:hAnsi="Arial" w:hint="cs"/>
                <w:b/>
                <w:bCs/>
                <w:caps/>
                <w:rtl/>
                <w:lang w:eastAsia="he-IL"/>
              </w:rPr>
              <w:t>אחוז</w:t>
            </w:r>
          </w:p>
        </w:tc>
      </w:tr>
      <w:tr w:rsidR="00FF4A2F" w:rsidTr="00E30328">
        <w:trPr>
          <w:trHeight w:val="569"/>
        </w:trPr>
        <w:tc>
          <w:tcPr>
            <w:tcW w:w="6024" w:type="dxa"/>
            <w:tcBorders>
              <w:top w:val="single" w:sz="6" w:space="0" w:color="000000"/>
              <w:left w:val="double" w:sz="6" w:space="0" w:color="000000"/>
              <w:bottom w:val="single" w:sz="6" w:space="0" w:color="000000"/>
              <w:right w:val="single" w:sz="6" w:space="0" w:color="000000"/>
            </w:tcBorders>
          </w:tcPr>
          <w:p w:rsidR="00EC0C45" w:rsidRPr="0080355A" w:rsidRDefault="00470135" w:rsidP="00092DF4">
            <w:pPr>
              <w:widowControl w:val="0"/>
              <w:spacing w:after="0"/>
              <w:jc w:val="left"/>
            </w:pPr>
            <w:r>
              <w:rPr>
                <w:rFonts w:hint="cs"/>
                <w:rtl/>
              </w:rPr>
              <w:t>התרשמות מהשכלה וניסיון מקצועי רלוונטי, לרבות בהתאם לקורות החיים</w:t>
            </w:r>
            <w:r w:rsidR="005F2C88">
              <w:rPr>
                <w:rFonts w:hint="cs"/>
                <w:rtl/>
              </w:rPr>
              <w:t xml:space="preserve"> ותעודות ההשכלה (</w:t>
            </w:r>
            <w:r>
              <w:rPr>
                <w:rFonts w:hint="cs"/>
                <w:rtl/>
              </w:rPr>
              <w:t>נספח ו'</w:t>
            </w:r>
            <w:r w:rsidR="005F2C88">
              <w:rPr>
                <w:rFonts w:hint="cs"/>
                <w:rtl/>
              </w:rPr>
              <w:t xml:space="preserve"> ו-ז')</w:t>
            </w:r>
          </w:p>
        </w:tc>
        <w:tc>
          <w:tcPr>
            <w:tcW w:w="1620" w:type="dxa"/>
            <w:tcBorders>
              <w:top w:val="single" w:sz="6" w:space="0" w:color="000000"/>
              <w:left w:val="single" w:sz="6" w:space="0" w:color="000000"/>
              <w:bottom w:val="single" w:sz="6" w:space="0" w:color="000000"/>
              <w:right w:val="double" w:sz="6" w:space="0" w:color="000000"/>
            </w:tcBorders>
            <w:vAlign w:val="center"/>
          </w:tcPr>
          <w:p w:rsidR="00EC0C45" w:rsidRPr="00596E76" w:rsidRDefault="00470135" w:rsidP="00092DF4">
            <w:pPr>
              <w:widowControl w:val="0"/>
              <w:bidi w:val="0"/>
              <w:spacing w:after="0"/>
              <w:jc w:val="right"/>
              <w:rPr>
                <w:rFonts w:ascii="Arial" w:hAnsi="Arial"/>
                <w:lang w:eastAsia="he-IL"/>
              </w:rPr>
            </w:pPr>
            <w:r>
              <w:rPr>
                <w:rFonts w:ascii="Arial" w:hAnsi="Arial" w:hint="cs"/>
                <w:rtl/>
                <w:lang w:eastAsia="he-IL"/>
              </w:rPr>
              <w:t>25</w:t>
            </w:r>
            <w:r w:rsidRPr="00596E76">
              <w:rPr>
                <w:rFonts w:ascii="Arial" w:hAnsi="Arial" w:hint="cs"/>
                <w:rtl/>
                <w:lang w:eastAsia="he-IL"/>
              </w:rPr>
              <w:t>%</w:t>
            </w:r>
          </w:p>
        </w:tc>
      </w:tr>
      <w:tr w:rsidR="00FF4A2F"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596E76" w:rsidRDefault="00470135" w:rsidP="00CF707A">
            <w:pPr>
              <w:widowControl w:val="0"/>
              <w:spacing w:after="0"/>
              <w:jc w:val="left"/>
              <w:rPr>
                <w:rFonts w:ascii="Arial" w:hAnsi="Arial"/>
                <w:lang w:eastAsia="he-IL"/>
              </w:rPr>
            </w:pPr>
            <w:r>
              <w:rPr>
                <w:rFonts w:hint="cs"/>
                <w:rtl/>
              </w:rPr>
              <w:t xml:space="preserve">מידת הבנת המציע את אופן הפעולה של </w:t>
            </w:r>
            <w:r w:rsidR="00CF707A">
              <w:rPr>
                <w:rFonts w:hint="cs"/>
                <w:rtl/>
              </w:rPr>
              <w:t>הסיוע המשפטי</w:t>
            </w:r>
            <w:r>
              <w:rPr>
                <w:rFonts w:hint="cs"/>
                <w:rtl/>
              </w:rPr>
              <w:t xml:space="preserve"> ויכולתו להזדהות עם מטרותיה יעדיה והערכים המניעים אותה</w:t>
            </w:r>
          </w:p>
        </w:tc>
        <w:tc>
          <w:tcPr>
            <w:tcW w:w="1620" w:type="dxa"/>
            <w:tcBorders>
              <w:top w:val="single" w:sz="6" w:space="0" w:color="000000"/>
              <w:left w:val="single" w:sz="6" w:space="0" w:color="000000"/>
              <w:bottom w:val="single" w:sz="6" w:space="0" w:color="000000"/>
              <w:right w:val="double" w:sz="6" w:space="0" w:color="000000"/>
            </w:tcBorders>
            <w:vAlign w:val="center"/>
          </w:tcPr>
          <w:p w:rsidR="00EC0C45" w:rsidRPr="00596E76" w:rsidRDefault="00470135" w:rsidP="00092DF4">
            <w:pPr>
              <w:widowControl w:val="0"/>
              <w:bidi w:val="0"/>
              <w:spacing w:after="0"/>
              <w:jc w:val="right"/>
              <w:rPr>
                <w:rFonts w:ascii="Arial" w:hAnsi="Arial"/>
                <w:lang w:eastAsia="he-IL"/>
              </w:rPr>
            </w:pPr>
            <w:r>
              <w:rPr>
                <w:rFonts w:ascii="Arial" w:hAnsi="Arial" w:hint="cs"/>
                <w:rtl/>
                <w:lang w:eastAsia="he-IL"/>
              </w:rPr>
              <w:t>25</w:t>
            </w:r>
            <w:r w:rsidRPr="00596E76">
              <w:rPr>
                <w:rFonts w:ascii="Arial" w:hAnsi="Arial" w:hint="cs"/>
                <w:rtl/>
                <w:lang w:eastAsia="he-IL"/>
              </w:rPr>
              <w:t>%</w:t>
            </w:r>
          </w:p>
        </w:tc>
      </w:tr>
      <w:tr w:rsidR="00FF4A2F"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E30328" w:rsidRDefault="00470135" w:rsidP="00092DF4">
            <w:pPr>
              <w:widowControl w:val="0"/>
              <w:spacing w:after="0"/>
              <w:jc w:val="left"/>
            </w:pPr>
            <w:r>
              <w:rPr>
                <w:rFonts w:hint="cs"/>
                <w:rtl/>
              </w:rPr>
              <w:t>יכולתו של המציע ליצור קשר בינאישי ולהתאים לשילוב הצוות במחוז</w:t>
            </w:r>
          </w:p>
        </w:tc>
        <w:tc>
          <w:tcPr>
            <w:tcW w:w="1620" w:type="dxa"/>
            <w:tcBorders>
              <w:top w:val="single" w:sz="6" w:space="0" w:color="000000"/>
              <w:left w:val="single" w:sz="6" w:space="0" w:color="000000"/>
              <w:bottom w:val="single" w:sz="6" w:space="0" w:color="000000"/>
              <w:right w:val="double" w:sz="6" w:space="0" w:color="000000"/>
            </w:tcBorders>
          </w:tcPr>
          <w:p w:rsidR="00EC0C45" w:rsidRPr="00596E76" w:rsidRDefault="00470135" w:rsidP="00092DF4">
            <w:pPr>
              <w:widowControl w:val="0"/>
              <w:spacing w:after="0"/>
              <w:rPr>
                <w:rFonts w:ascii="Arial" w:hAnsi="Arial"/>
                <w:lang w:eastAsia="he-IL"/>
              </w:rPr>
            </w:pPr>
            <w:r>
              <w:rPr>
                <w:rFonts w:ascii="Arial" w:hAnsi="Arial" w:hint="cs"/>
                <w:rtl/>
                <w:lang w:eastAsia="he-IL"/>
              </w:rPr>
              <w:t xml:space="preserve">20% </w:t>
            </w:r>
          </w:p>
        </w:tc>
      </w:tr>
      <w:tr w:rsidR="00FF4A2F"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596E76" w:rsidRDefault="00470135" w:rsidP="00092DF4">
            <w:pPr>
              <w:widowControl w:val="0"/>
              <w:spacing w:after="0"/>
              <w:jc w:val="left"/>
              <w:rPr>
                <w:rFonts w:ascii="Arial" w:hAnsi="Arial"/>
                <w:lang w:eastAsia="he-IL"/>
              </w:rPr>
            </w:pPr>
            <w:r>
              <w:rPr>
                <w:rFonts w:hint="cs"/>
                <w:rtl/>
              </w:rPr>
              <w:t xml:space="preserve">התאמת תחומי ההתמחות המציע לצרכים הייחודיים </w:t>
            </w:r>
            <w:r w:rsidR="001C00B0">
              <w:rPr>
                <w:rFonts w:hint="cs"/>
                <w:rtl/>
              </w:rPr>
              <w:t>של המחוז</w:t>
            </w:r>
          </w:p>
        </w:tc>
        <w:tc>
          <w:tcPr>
            <w:tcW w:w="1620" w:type="dxa"/>
            <w:tcBorders>
              <w:top w:val="single" w:sz="6" w:space="0" w:color="000000"/>
              <w:left w:val="single" w:sz="6" w:space="0" w:color="000000"/>
              <w:bottom w:val="single" w:sz="6" w:space="0" w:color="000000"/>
              <w:right w:val="double" w:sz="6" w:space="0" w:color="000000"/>
            </w:tcBorders>
          </w:tcPr>
          <w:p w:rsidR="00EC0C45" w:rsidRPr="00596E76" w:rsidRDefault="00470135" w:rsidP="00092DF4">
            <w:pPr>
              <w:widowControl w:val="0"/>
              <w:spacing w:after="0"/>
              <w:rPr>
                <w:rFonts w:ascii="Arial" w:hAnsi="Arial"/>
                <w:rtl/>
                <w:lang w:eastAsia="he-IL"/>
              </w:rPr>
            </w:pPr>
            <w:r>
              <w:rPr>
                <w:rFonts w:ascii="Arial" w:hAnsi="Arial" w:hint="cs"/>
                <w:rtl/>
                <w:lang w:eastAsia="he-IL"/>
              </w:rPr>
              <w:t>25%</w:t>
            </w:r>
          </w:p>
        </w:tc>
      </w:tr>
      <w:tr w:rsidR="00FF4A2F" w:rsidTr="00E30328">
        <w:trPr>
          <w:trHeight w:val="147"/>
        </w:trPr>
        <w:tc>
          <w:tcPr>
            <w:tcW w:w="6024" w:type="dxa"/>
            <w:tcBorders>
              <w:top w:val="single" w:sz="6" w:space="0" w:color="000000"/>
              <w:left w:val="double" w:sz="6" w:space="0" w:color="000000"/>
              <w:bottom w:val="single" w:sz="6" w:space="0" w:color="000000"/>
              <w:right w:val="single" w:sz="6" w:space="0" w:color="000000"/>
            </w:tcBorders>
          </w:tcPr>
          <w:p w:rsidR="00EC0C45" w:rsidRPr="0080355A" w:rsidRDefault="00470135" w:rsidP="00092DF4">
            <w:pPr>
              <w:widowControl w:val="0"/>
              <w:spacing w:after="0"/>
              <w:jc w:val="left"/>
              <w:rPr>
                <w:rtl/>
              </w:rPr>
            </w:pPr>
            <w:r>
              <w:rPr>
                <w:rFonts w:hint="cs"/>
                <w:rtl/>
              </w:rPr>
              <w:t>זמינות</w:t>
            </w:r>
          </w:p>
        </w:tc>
        <w:tc>
          <w:tcPr>
            <w:tcW w:w="1620" w:type="dxa"/>
            <w:tcBorders>
              <w:top w:val="single" w:sz="6" w:space="0" w:color="000000"/>
              <w:left w:val="single" w:sz="6" w:space="0" w:color="000000"/>
              <w:bottom w:val="single" w:sz="6" w:space="0" w:color="000000"/>
              <w:right w:val="double" w:sz="6" w:space="0" w:color="000000"/>
            </w:tcBorders>
          </w:tcPr>
          <w:p w:rsidR="00EC0C45" w:rsidRPr="00596E76" w:rsidRDefault="00470135" w:rsidP="00092DF4">
            <w:pPr>
              <w:widowControl w:val="0"/>
              <w:spacing w:after="0"/>
              <w:rPr>
                <w:rFonts w:ascii="Arial" w:hAnsi="Arial"/>
                <w:rtl/>
                <w:lang w:eastAsia="he-IL"/>
              </w:rPr>
            </w:pPr>
            <w:r>
              <w:rPr>
                <w:rFonts w:ascii="Arial" w:hAnsi="Arial" w:hint="cs"/>
                <w:rtl/>
                <w:lang w:eastAsia="he-IL"/>
              </w:rPr>
              <w:t xml:space="preserve">5% </w:t>
            </w:r>
          </w:p>
        </w:tc>
      </w:tr>
      <w:tr w:rsidR="00FF4A2F" w:rsidTr="00E30328">
        <w:tc>
          <w:tcPr>
            <w:tcW w:w="6024" w:type="dxa"/>
            <w:tcBorders>
              <w:top w:val="single" w:sz="6" w:space="0" w:color="000000"/>
              <w:left w:val="double" w:sz="6" w:space="0" w:color="000000"/>
              <w:bottom w:val="double" w:sz="6" w:space="0" w:color="000000"/>
              <w:right w:val="single" w:sz="6" w:space="0" w:color="000000"/>
            </w:tcBorders>
          </w:tcPr>
          <w:p w:rsidR="00EC0C45" w:rsidRPr="00596E76" w:rsidRDefault="00470135" w:rsidP="00092DF4">
            <w:pPr>
              <w:widowControl w:val="0"/>
              <w:spacing w:after="0"/>
              <w:rPr>
                <w:rFonts w:ascii="Arial" w:hAnsi="Arial"/>
                <w:b/>
                <w:bCs/>
                <w:rtl/>
                <w:lang w:eastAsia="he-IL"/>
              </w:rPr>
            </w:pPr>
            <w:r>
              <w:rPr>
                <w:rFonts w:ascii="Arial" w:hAnsi="Arial" w:hint="cs"/>
                <w:b/>
                <w:bCs/>
                <w:rtl/>
                <w:lang w:eastAsia="he-IL"/>
              </w:rPr>
              <w:t xml:space="preserve"> </w:t>
            </w:r>
            <w:r w:rsidRPr="00596E76">
              <w:rPr>
                <w:rFonts w:ascii="Arial" w:hAnsi="Arial" w:hint="cs"/>
                <w:b/>
                <w:bCs/>
                <w:rtl/>
                <w:lang w:eastAsia="he-IL"/>
              </w:rPr>
              <w:t>סה"כ</w:t>
            </w:r>
          </w:p>
        </w:tc>
        <w:tc>
          <w:tcPr>
            <w:tcW w:w="1620" w:type="dxa"/>
            <w:tcBorders>
              <w:top w:val="single" w:sz="6" w:space="0" w:color="000000"/>
              <w:left w:val="single" w:sz="6" w:space="0" w:color="000000"/>
              <w:bottom w:val="double" w:sz="6" w:space="0" w:color="000000"/>
              <w:right w:val="double" w:sz="6" w:space="0" w:color="000000"/>
            </w:tcBorders>
          </w:tcPr>
          <w:p w:rsidR="00EC0C45" w:rsidRPr="00596E76" w:rsidRDefault="00470135" w:rsidP="00092DF4">
            <w:pPr>
              <w:widowControl w:val="0"/>
              <w:spacing w:after="0"/>
              <w:rPr>
                <w:rFonts w:ascii="Arial" w:hAnsi="Arial"/>
                <w:b/>
                <w:bCs/>
                <w:lang w:eastAsia="he-IL"/>
              </w:rPr>
            </w:pPr>
            <w:r w:rsidRPr="00596E76">
              <w:rPr>
                <w:rFonts w:ascii="Arial" w:hAnsi="Arial" w:hint="cs"/>
                <w:b/>
                <w:bCs/>
                <w:rtl/>
                <w:lang w:eastAsia="he-IL"/>
              </w:rPr>
              <w:t>100%</w:t>
            </w:r>
          </w:p>
        </w:tc>
      </w:tr>
    </w:tbl>
    <w:p w:rsidR="00EC0C45" w:rsidRDefault="00EC0C45" w:rsidP="00092DF4">
      <w:pPr>
        <w:widowControl w:val="0"/>
        <w:spacing w:after="0"/>
        <w:ind w:left="1022"/>
        <w:rPr>
          <w:rtl/>
        </w:rPr>
      </w:pPr>
    </w:p>
    <w:p w:rsidR="006B07DF" w:rsidRDefault="006B07DF" w:rsidP="00775687">
      <w:pPr>
        <w:pStyle w:val="normal1"/>
        <w:spacing w:after="0"/>
        <w:rPr>
          <w:rFonts w:ascii="David" w:hAnsi="David"/>
          <w:b/>
          <w:bCs/>
        </w:rPr>
      </w:pPr>
      <w:bookmarkStart w:id="22" w:name="_Ref416791994"/>
      <w:r>
        <w:rPr>
          <w:rFonts w:ascii="David" w:hAnsi="David" w:hint="cs"/>
          <w:b/>
          <w:bCs/>
          <w:rtl/>
        </w:rPr>
        <w:t xml:space="preserve"> ציון הניתן בשלב שני איכות ההצעה - יהווה 30% מהציון המשוקלל, הציון בשלב השלישי שלב הריאיון יהווה 70% מהציון המשוקלל הכללי.  </w:t>
      </w:r>
    </w:p>
    <w:p w:rsidR="006B07DF" w:rsidRPr="001E2C98" w:rsidRDefault="006B07DF" w:rsidP="00790DD2">
      <w:pPr>
        <w:pStyle w:val="normal1"/>
        <w:spacing w:after="0"/>
        <w:rPr>
          <w:rFonts w:ascii="David" w:hAnsi="David"/>
          <w:b/>
          <w:bCs/>
          <w:rtl/>
        </w:rPr>
      </w:pPr>
      <w:r w:rsidRPr="001E2C98">
        <w:rPr>
          <w:rFonts w:ascii="David" w:hAnsi="David" w:hint="cs"/>
          <w:b/>
          <w:bCs/>
          <w:rtl/>
        </w:rPr>
        <w:t xml:space="preserve">מציע שידורג במקום הראשון </w:t>
      </w:r>
      <w:r>
        <w:rPr>
          <w:rFonts w:ascii="David" w:hAnsi="David" w:hint="cs"/>
          <w:b/>
          <w:bCs/>
          <w:rtl/>
        </w:rPr>
        <w:t>בשקלול הנקודות ב</w:t>
      </w:r>
      <w:r w:rsidRPr="001E2C98">
        <w:rPr>
          <w:rFonts w:ascii="David" w:hAnsi="David" w:hint="cs"/>
          <w:b/>
          <w:bCs/>
          <w:rtl/>
        </w:rPr>
        <w:t>כל מחוז (</w:t>
      </w:r>
      <w:r w:rsidR="00F42BB4">
        <w:rPr>
          <w:rFonts w:ascii="David" w:hAnsi="David" w:hint="cs"/>
          <w:b/>
          <w:bCs/>
          <w:rtl/>
        </w:rPr>
        <w:t>שקלול הציון ב</w:t>
      </w:r>
      <w:r w:rsidRPr="001E2C98">
        <w:rPr>
          <w:rFonts w:ascii="David" w:hAnsi="David" w:hint="cs"/>
          <w:b/>
          <w:bCs/>
          <w:rtl/>
        </w:rPr>
        <w:t xml:space="preserve">שלב </w:t>
      </w:r>
      <w:r w:rsidR="00F42BB4">
        <w:rPr>
          <w:rFonts w:ascii="David" w:hAnsi="David" w:hint="cs"/>
          <w:b/>
          <w:bCs/>
          <w:rtl/>
        </w:rPr>
        <w:t>ה</w:t>
      </w:r>
      <w:r>
        <w:rPr>
          <w:rFonts w:ascii="David" w:hAnsi="David" w:hint="cs"/>
          <w:b/>
          <w:bCs/>
          <w:rtl/>
        </w:rPr>
        <w:t>שני איכות ההצעה ו</w:t>
      </w:r>
      <w:r w:rsidR="00F42BB4">
        <w:rPr>
          <w:rFonts w:ascii="David" w:hAnsi="David" w:hint="cs"/>
          <w:b/>
          <w:bCs/>
          <w:rtl/>
        </w:rPr>
        <w:t>ה</w:t>
      </w:r>
      <w:r>
        <w:rPr>
          <w:rFonts w:ascii="David" w:hAnsi="David" w:hint="cs"/>
          <w:b/>
          <w:bCs/>
          <w:rtl/>
        </w:rPr>
        <w:t xml:space="preserve">שלב </w:t>
      </w:r>
      <w:r w:rsidR="00F42BB4">
        <w:rPr>
          <w:rFonts w:ascii="David" w:hAnsi="David" w:hint="cs"/>
          <w:b/>
          <w:bCs/>
          <w:rtl/>
        </w:rPr>
        <w:t>ה</w:t>
      </w:r>
      <w:r>
        <w:rPr>
          <w:rFonts w:ascii="David" w:hAnsi="David" w:hint="cs"/>
          <w:b/>
          <w:bCs/>
          <w:rtl/>
        </w:rPr>
        <w:t xml:space="preserve">שלישי - </w:t>
      </w:r>
      <w:r w:rsidRPr="001E2C98">
        <w:rPr>
          <w:rFonts w:ascii="David" w:hAnsi="David" w:hint="cs"/>
          <w:b/>
          <w:bCs/>
          <w:rtl/>
        </w:rPr>
        <w:t xml:space="preserve">הריאיון האישי) יבחר כמציע הזוכה לאותו המחוז. המציע שידורג </w:t>
      </w:r>
      <w:r>
        <w:rPr>
          <w:rFonts w:ascii="David" w:hAnsi="David" w:hint="cs"/>
          <w:b/>
          <w:bCs/>
          <w:rtl/>
        </w:rPr>
        <w:t>אחריו</w:t>
      </w:r>
      <w:r w:rsidRPr="001E2C98">
        <w:rPr>
          <w:rFonts w:ascii="David" w:hAnsi="David" w:hint="cs"/>
          <w:b/>
          <w:bCs/>
          <w:rtl/>
        </w:rPr>
        <w:t xml:space="preserve"> </w:t>
      </w:r>
      <w:r>
        <w:rPr>
          <w:rFonts w:ascii="David" w:hAnsi="David" w:hint="cs"/>
          <w:b/>
          <w:bCs/>
          <w:rtl/>
        </w:rPr>
        <w:t>י</w:t>
      </w:r>
      <w:r w:rsidRPr="001E2C98">
        <w:rPr>
          <w:rFonts w:ascii="David" w:hAnsi="David" w:hint="cs"/>
          <w:b/>
          <w:bCs/>
          <w:rtl/>
        </w:rPr>
        <w:t>יבחר ככשיר שני.</w:t>
      </w:r>
    </w:p>
    <w:p w:rsidR="006B07DF" w:rsidRPr="00B12F13" w:rsidRDefault="006B07DF" w:rsidP="00790DD2">
      <w:pPr>
        <w:pStyle w:val="normal1"/>
        <w:spacing w:after="0"/>
      </w:pPr>
      <w:r w:rsidRPr="00AD673B">
        <w:rPr>
          <w:rFonts w:hint="eastAsia"/>
          <w:rtl/>
        </w:rPr>
        <w:t>מקום</w:t>
      </w:r>
      <w:r w:rsidRPr="00AD673B">
        <w:rPr>
          <w:rtl/>
        </w:rPr>
        <w:t xml:space="preserve"> בו מציע </w:t>
      </w:r>
      <w:r w:rsidRPr="00AD673B">
        <w:rPr>
          <w:rFonts w:hint="cs"/>
          <w:rtl/>
        </w:rPr>
        <w:t xml:space="preserve">דורג </w:t>
      </w:r>
      <w:r w:rsidRPr="00B12F13">
        <w:rPr>
          <w:rFonts w:ascii="David" w:hAnsi="David" w:hint="cs"/>
          <w:rtl/>
        </w:rPr>
        <w:t>במקום</w:t>
      </w:r>
      <w:r w:rsidRPr="00AD673B">
        <w:rPr>
          <w:rFonts w:hint="cs"/>
          <w:rtl/>
        </w:rPr>
        <w:t xml:space="preserve"> הראשון ביותר ממחוז אחד בו התראיין</w:t>
      </w:r>
      <w:r w:rsidRPr="00B12F13">
        <w:rPr>
          <w:rFonts w:hint="cs"/>
          <w:rtl/>
        </w:rPr>
        <w:t>, המשרד יחליט איזה מחוז יוקצה לו בפועל</w:t>
      </w:r>
      <w:r>
        <w:rPr>
          <w:rFonts w:hint="cs"/>
          <w:rtl/>
        </w:rPr>
        <w:t xml:space="preserve"> בהתאם לשיקול דעתו וכאמור לעיל</w:t>
      </w:r>
      <w:r w:rsidRPr="00B12F13">
        <w:rPr>
          <w:rFonts w:hint="cs"/>
          <w:rtl/>
        </w:rPr>
        <w:t xml:space="preserve">. </w:t>
      </w:r>
    </w:p>
    <w:p w:rsidR="00BB0210" w:rsidRDefault="00470135" w:rsidP="00092DF4">
      <w:pPr>
        <w:pStyle w:val="normal1"/>
        <w:spacing w:after="0"/>
      </w:pPr>
      <w:r w:rsidRPr="00330444">
        <w:rPr>
          <w:rFonts w:hint="cs"/>
          <w:b/>
          <w:bCs/>
          <w:rtl/>
        </w:rPr>
        <w:t>כשיר שני</w:t>
      </w:r>
      <w:r w:rsidRPr="00330444">
        <w:rPr>
          <w:rFonts w:hint="cs"/>
          <w:sz w:val="22"/>
          <w:rtl/>
        </w:rPr>
        <w:t xml:space="preserve"> - עם בחירת הזוכה במכרז, ועדת המכרזים </w:t>
      </w:r>
      <w:r w:rsidR="00330444" w:rsidRPr="00330444">
        <w:rPr>
          <w:rFonts w:hint="cs"/>
          <w:sz w:val="22"/>
          <w:rtl/>
        </w:rPr>
        <w:t xml:space="preserve">תהיה </w:t>
      </w:r>
      <w:r w:rsidRPr="00330444">
        <w:rPr>
          <w:rFonts w:hint="cs"/>
          <w:sz w:val="22"/>
          <w:rtl/>
        </w:rPr>
        <w:t>רשאית לקבוע, לפי שיקול דעתה הבלעדי והמוחלט ועל פי טעמים הנוגעים לדעתה לטובת המכרז ו</w:t>
      </w:r>
      <w:r w:rsidR="00330444" w:rsidRPr="00330444">
        <w:rPr>
          <w:rFonts w:hint="cs"/>
          <w:sz w:val="22"/>
          <w:rtl/>
        </w:rPr>
        <w:t>המשרד</w:t>
      </w:r>
      <w:r w:rsidRPr="00330444">
        <w:rPr>
          <w:rFonts w:hint="cs"/>
          <w:sz w:val="22"/>
          <w:rtl/>
        </w:rPr>
        <w:t>, כי המציע אשר הגיש את ההצעה המדורגת במקום השני בהתאם לאמור לעיל ייחשב כ - "כשיר שני", והודעה על כך תימסר לאותו מציע.</w:t>
      </w:r>
      <w:r w:rsidR="004D520D">
        <w:rPr>
          <w:rFonts w:hint="cs"/>
          <w:sz w:val="22"/>
          <w:rtl/>
        </w:rPr>
        <w:t xml:space="preserve"> </w:t>
      </w:r>
      <w:r w:rsidRPr="00330444">
        <w:rPr>
          <w:rFonts w:hint="cs"/>
          <w:sz w:val="22"/>
          <w:rtl/>
        </w:rPr>
        <w:tab/>
      </w:r>
      <w:bookmarkEnd w:id="22"/>
    </w:p>
    <w:p w:rsidR="00593011" w:rsidRDefault="00593011" w:rsidP="00593011">
      <w:pPr>
        <w:pStyle w:val="normal1"/>
        <w:numPr>
          <w:ilvl w:val="0"/>
          <w:numId w:val="0"/>
        </w:numPr>
        <w:spacing w:after="0"/>
        <w:ind w:left="792"/>
      </w:pPr>
    </w:p>
    <w:p w:rsidR="00CA1A42" w:rsidRPr="00596E76" w:rsidRDefault="00470135" w:rsidP="008A702A">
      <w:pPr>
        <w:pStyle w:val="Heading11"/>
        <w:spacing w:after="0"/>
      </w:pPr>
      <w:r w:rsidRPr="00596E76">
        <w:rPr>
          <w:rFonts w:hint="cs"/>
          <w:rtl/>
        </w:rPr>
        <w:t>תנאי מתן השירותים על ידי הזוכה</w:t>
      </w:r>
    </w:p>
    <w:p w:rsidR="00F85ACC" w:rsidRDefault="00470135" w:rsidP="00092DF4">
      <w:pPr>
        <w:widowControl w:val="0"/>
        <w:spacing w:after="0"/>
        <w:ind w:left="360"/>
        <w:rPr>
          <w:rtl/>
        </w:rPr>
      </w:pPr>
      <w:r w:rsidRPr="00596E76">
        <w:rPr>
          <w:rFonts w:hint="cs"/>
          <w:rtl/>
        </w:rPr>
        <w:t xml:space="preserve">הזוכה מתחייב להעניק את השירותים בעצמו ולא יהיה רשאי להעביר או להסב את זכויותיו על פי הצעה זו. </w:t>
      </w:r>
      <w:r w:rsidR="003E75E2">
        <w:rPr>
          <w:rtl/>
        </w:rPr>
        <w:tab/>
      </w:r>
      <w:r w:rsidR="003E75E2">
        <w:rPr>
          <w:rtl/>
        </w:rPr>
        <w:br/>
      </w:r>
      <w:r w:rsidRPr="00596E76">
        <w:rPr>
          <w:rFonts w:hint="cs"/>
          <w:rtl/>
        </w:rPr>
        <w:t>הזוכה מתחייב להעניק את השירותים במומחיות, במקצועיות ובמיומנות, על פי הסטנדרטים המקצועיים וכללי האתיקה המקצועית המקובלים.</w:t>
      </w:r>
    </w:p>
    <w:p w:rsidR="00593011" w:rsidRPr="00596E76" w:rsidRDefault="00593011" w:rsidP="00593011">
      <w:pPr>
        <w:widowControl w:val="0"/>
        <w:spacing w:after="0"/>
        <w:rPr>
          <w:rtl/>
        </w:rPr>
      </w:pPr>
    </w:p>
    <w:p w:rsidR="00CA1A42" w:rsidRPr="00596E76" w:rsidRDefault="00470135" w:rsidP="008A702A">
      <w:pPr>
        <w:pStyle w:val="Heading11"/>
        <w:spacing w:after="0"/>
      </w:pPr>
      <w:r w:rsidRPr="00596E76">
        <w:rPr>
          <w:rFonts w:hint="cs"/>
          <w:rtl/>
        </w:rPr>
        <w:t>הסכם התקשרות</w:t>
      </w:r>
    </w:p>
    <w:p w:rsidR="00233C6D" w:rsidRDefault="00470135" w:rsidP="00C66B6F">
      <w:pPr>
        <w:pStyle w:val="normal1"/>
        <w:spacing w:after="0"/>
        <w:ind w:left="1022" w:hanging="662"/>
        <w:rPr>
          <w:rtl/>
        </w:rPr>
      </w:pPr>
      <w:r>
        <w:rPr>
          <w:rtl/>
        </w:rPr>
        <w:t>כל מציע יחתום בחתימה מלאה על ההסכם המצורף בנספח</w:t>
      </w:r>
      <w:r>
        <w:rPr>
          <w:rFonts w:hint="cs"/>
          <w:rtl/>
        </w:rPr>
        <w:t xml:space="preserve"> י"ב</w:t>
      </w:r>
      <w:r>
        <w:rPr>
          <w:rtl/>
        </w:rPr>
        <w:t xml:space="preserve"> להלן. שאר המסמכים הנדרשים לצורך ביצוע ההסכם (נספחי שמירה על סודיות של נותני השירות) ייחתמו על ידי הזוכה בתוך 10 ימים מיום שהודיע לו המשרד על זכייתו.</w:t>
      </w:r>
    </w:p>
    <w:p w:rsidR="00233C6D" w:rsidRDefault="00470135" w:rsidP="00C66B6F">
      <w:pPr>
        <w:pStyle w:val="normal1"/>
        <w:spacing w:after="0"/>
        <w:ind w:left="1022" w:hanging="662"/>
        <w:rPr>
          <w:rtl/>
        </w:rPr>
      </w:pPr>
      <w:r>
        <w:rPr>
          <w:rtl/>
        </w:rPr>
        <w:t>לא העביר הספק הזוכה את שאר המסמכים הנדרשים כאמור לעיל למשרד כשהם חתום כאמור לעיל, יהא המשרד רשאי (אך לא חייב) לבטל את זכייתו.</w:t>
      </w:r>
    </w:p>
    <w:p w:rsidR="00593011" w:rsidRPr="00C66B6F" w:rsidRDefault="00470135" w:rsidP="00C66B6F">
      <w:pPr>
        <w:pStyle w:val="normal1"/>
        <w:spacing w:after="0"/>
        <w:ind w:left="1022" w:hanging="662"/>
        <w:rPr>
          <w:rtl/>
        </w:rPr>
      </w:pPr>
      <w:r>
        <w:rPr>
          <w:rtl/>
        </w:rPr>
        <w:t xml:space="preserve">מובהר בזאת כי אין בהודעת המשרד למציע, שהצעתו נתקבלה כדי </w:t>
      </w:r>
      <w:proofErr w:type="spellStart"/>
      <w:r>
        <w:rPr>
          <w:rtl/>
        </w:rPr>
        <w:t>ליתן</w:t>
      </w:r>
      <w:proofErr w:type="spellEnd"/>
      <w:r>
        <w:rPr>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D65D17" w:rsidRPr="00D65D17" w:rsidRDefault="00470135" w:rsidP="008A702A">
      <w:pPr>
        <w:pStyle w:val="Heading11"/>
        <w:spacing w:after="0"/>
        <w:rPr>
          <w:rFonts w:ascii="Times New (W1)" w:hAnsi="Times New (W1)"/>
          <w:u w:val="none"/>
        </w:rPr>
      </w:pPr>
      <w:r w:rsidRPr="002C0144">
        <w:rPr>
          <w:rFonts w:hint="cs"/>
          <w:rtl/>
        </w:rPr>
        <w:t>פורטל הספקים הממשלתי</w:t>
      </w:r>
      <w:r w:rsidRPr="00D65D17">
        <w:rPr>
          <w:u w:val="none"/>
          <w:rtl/>
        </w:rPr>
        <w:tab/>
      </w:r>
    </w:p>
    <w:p w:rsidR="00D65D17" w:rsidRDefault="00470135" w:rsidP="00092DF4">
      <w:pPr>
        <w:pStyle w:val="normal1"/>
        <w:spacing w:after="0"/>
        <w:ind w:left="1022" w:hanging="720"/>
      </w:pPr>
      <w:r w:rsidRPr="00AC7D8E">
        <w:rPr>
          <w:rtl/>
        </w:rPr>
        <w:t>ה</w:t>
      </w:r>
      <w:r w:rsidRPr="00AC7D8E">
        <w:rPr>
          <w:rFonts w:hint="cs"/>
          <w:rtl/>
        </w:rPr>
        <w:t>ז</w:t>
      </w:r>
      <w:r w:rsidRPr="00AC7D8E">
        <w:rPr>
          <w:rtl/>
        </w:rPr>
        <w:t>וכה יידרש</w:t>
      </w:r>
      <w:r w:rsidR="007C15F0">
        <w:rPr>
          <w:rFonts w:hint="cs"/>
          <w:rtl/>
        </w:rPr>
        <w:t xml:space="preserve"> </w:t>
      </w:r>
      <w:r w:rsidRPr="00AC7D8E">
        <w:rPr>
          <w:rtl/>
        </w:rPr>
        <w:t xml:space="preserve">להגיש דיווחים וחשבונות הנדרשים לצורך תשלום עבור עבודתו, במסגרת פורטל הספקים הממשלתי, בשים לב להוראות </w:t>
      </w:r>
      <w:proofErr w:type="spellStart"/>
      <w:r w:rsidRPr="00AC7D8E">
        <w:rPr>
          <w:rtl/>
        </w:rPr>
        <w:t>התכ"מ</w:t>
      </w:r>
      <w:proofErr w:type="spellEnd"/>
      <w:r w:rsidRPr="00AC7D8E">
        <w:rPr>
          <w:rtl/>
        </w:rPr>
        <w:t xml:space="preserve"> והנחיות החשב הכללי הרלוונטיות. יודגש, הזוכה יישא בכלל העלויות הכרוכות בהתחברות לפורטל הספקים הממשלת</w:t>
      </w:r>
      <w:r w:rsidRPr="00AC7D8E">
        <w:rPr>
          <w:rFonts w:hint="cs"/>
          <w:rtl/>
        </w:rPr>
        <w:t>י.</w:t>
      </w:r>
    </w:p>
    <w:p w:rsidR="00D65D17" w:rsidRPr="00D65D17" w:rsidRDefault="00470135" w:rsidP="00092DF4">
      <w:pPr>
        <w:pStyle w:val="normal1"/>
        <w:spacing w:after="0"/>
        <w:ind w:left="1022" w:hanging="720"/>
        <w:rPr>
          <w:rtl/>
        </w:rPr>
      </w:pPr>
      <w:r w:rsidRPr="00D65D17">
        <w:rPr>
          <w:rFonts w:ascii="Times New (W1)" w:hAnsi="Times New (W1)" w:hint="cs"/>
          <w:rtl/>
        </w:rPr>
        <w:t>המשרד שומר לעצמו את הזכות לדרוש מהספק הזוכה אישורים והתחייבויות נוספים בהתאם לנסיבות העניין ולשיקול דעתו הבלעדי של המשרד.</w:t>
      </w:r>
    </w:p>
    <w:p w:rsidR="00642F3A" w:rsidRPr="00596E76" w:rsidRDefault="00470135" w:rsidP="008A702A">
      <w:pPr>
        <w:pStyle w:val="Heading11"/>
        <w:spacing w:after="0"/>
      </w:pPr>
      <w:r w:rsidRPr="00596E76">
        <w:rPr>
          <w:rFonts w:hint="cs"/>
          <w:rtl/>
        </w:rPr>
        <w:t>תחילת מתן שירותים</w:t>
      </w:r>
    </w:p>
    <w:p w:rsidR="00FF156A" w:rsidRDefault="00470135" w:rsidP="00092DF4">
      <w:pPr>
        <w:widowControl w:val="0"/>
        <w:spacing w:after="0"/>
        <w:ind w:left="360"/>
        <w:rPr>
          <w:b/>
          <w:bCs/>
          <w:rtl/>
        </w:rPr>
      </w:pPr>
      <w:r w:rsidRPr="00596E76">
        <w:rPr>
          <w:rFonts w:hint="cs"/>
          <w:rtl/>
        </w:rPr>
        <w:t xml:space="preserve">הזוכה יתחיל להעניק את השירותים </w:t>
      </w:r>
      <w:r w:rsidR="003F2B4D" w:rsidRPr="00596E76">
        <w:rPr>
          <w:rFonts w:hint="cs"/>
          <w:rtl/>
        </w:rPr>
        <w:t xml:space="preserve">על פי פניה זו </w:t>
      </w:r>
      <w:r w:rsidRPr="00596E76">
        <w:rPr>
          <w:rFonts w:hint="cs"/>
          <w:rtl/>
        </w:rPr>
        <w:t xml:space="preserve">ביום חתימת </w:t>
      </w:r>
      <w:proofErr w:type="spellStart"/>
      <w:r w:rsidRPr="00596E76">
        <w:rPr>
          <w:rFonts w:hint="cs"/>
          <w:rtl/>
        </w:rPr>
        <w:t>מורשי</w:t>
      </w:r>
      <w:proofErr w:type="spellEnd"/>
      <w:r w:rsidRPr="00596E76">
        <w:rPr>
          <w:rFonts w:hint="cs"/>
          <w:rtl/>
        </w:rPr>
        <w:t xml:space="preserve"> החתימה מטעם המזמין על הסכם ההתקשרות.</w:t>
      </w:r>
    </w:p>
    <w:p w:rsidR="00C35AF5" w:rsidRPr="00596E76" w:rsidRDefault="00C35AF5" w:rsidP="00C35AF5">
      <w:pPr>
        <w:pStyle w:val="Heading11"/>
        <w:spacing w:after="0"/>
      </w:pPr>
      <w:r w:rsidRPr="00596E76">
        <w:rPr>
          <w:rFonts w:hint="cs"/>
          <w:rtl/>
        </w:rPr>
        <w:t>ניגוד עניינים/סודיות/בעלות</w:t>
      </w:r>
    </w:p>
    <w:p w:rsidR="00C35AF5" w:rsidRDefault="00C35AF5" w:rsidP="00C35AF5">
      <w:pPr>
        <w:pStyle w:val="normal1"/>
        <w:spacing w:after="0"/>
        <w:ind w:left="1022" w:hanging="720"/>
      </w:pPr>
      <w:r w:rsidRPr="00596E76">
        <w:rPr>
          <w:rFonts w:hint="cs"/>
          <w:rtl/>
        </w:rPr>
        <w:t xml:space="preserve">הזוכה יצהיר ויתחייב שלמיטב ידיעתו אין לו, נכון למועד ההתקשרות, ולא יהיה לו, במהלך תקופת ההתקשרות בין הצדדים, ובמהלך 3 חודשים מתום תקופת ההתקשרות, ניגוד עניינים מכל מין וסוג שהוא, אישי או מוסדי. </w:t>
      </w:r>
    </w:p>
    <w:p w:rsidR="00C35AF5" w:rsidRDefault="00C35AF5" w:rsidP="00C35AF5">
      <w:pPr>
        <w:pStyle w:val="normal1"/>
        <w:spacing w:after="0"/>
        <w:ind w:left="1022" w:hanging="720"/>
      </w:pPr>
      <w:r w:rsidRPr="00596E76">
        <w:rPr>
          <w:rFonts w:hint="cs"/>
          <w:rtl/>
        </w:rPr>
        <w:t>מבלי לגרוע מכלליות האמור, הזוכה לא י</w:t>
      </w:r>
      <w:r>
        <w:rPr>
          <w:rFonts w:hint="cs"/>
          <w:rtl/>
        </w:rPr>
        <w:t xml:space="preserve">טפל באופן פרטי, לא ייתן חוות דעת, או לא ילווה באופן פרטי לקוח לו סייע במסגרת פעילותו בסיוע המשפטי או יפנה את הלקוח לטיפולו של גורם מקצועי אחר שלזוכה יש עניין אישי, מקצועי או כלכלי עמו, </w:t>
      </w:r>
      <w:r w:rsidRPr="00596E76">
        <w:rPr>
          <w:rFonts w:hint="cs"/>
          <w:rtl/>
        </w:rPr>
        <w:t>במהלך תקופת ההתקשרות ולתקופה של 3 חודשים לאחריה.</w:t>
      </w:r>
      <w:r>
        <w:rPr>
          <w:rFonts w:hint="cs"/>
          <w:rtl/>
        </w:rPr>
        <w:t xml:space="preserve"> </w:t>
      </w:r>
      <w:r>
        <w:rPr>
          <w:rtl/>
        </w:rPr>
        <w:tab/>
      </w:r>
    </w:p>
    <w:p w:rsidR="00C35AF5" w:rsidRDefault="00C35AF5" w:rsidP="00C35AF5">
      <w:pPr>
        <w:pStyle w:val="normal1"/>
        <w:rPr>
          <w:rtl/>
        </w:rPr>
      </w:pPr>
      <w:r w:rsidRPr="00A948D5">
        <w:rPr>
          <w:rFonts w:hint="cs"/>
          <w:rtl/>
        </w:rPr>
        <w:t>הזוכה ישמור בסודיות מלאה כל נתון</w:t>
      </w:r>
      <w:r>
        <w:rPr>
          <w:rFonts w:hint="cs"/>
          <w:rtl/>
        </w:rPr>
        <w:t xml:space="preserve"> ו</w:t>
      </w:r>
      <w:r w:rsidRPr="00A948D5">
        <w:rPr>
          <w:rFonts w:hint="cs"/>
          <w:rtl/>
        </w:rPr>
        <w:t xml:space="preserve">/או מידע שהגיעו אליו במסגרת ביצועו של הסכם התקשרות זה, בין במישרין ובין בעקיפין ולא יגלה כל נתון ו/או מידע כאמור לכל צד שלישי </w:t>
      </w:r>
      <w:proofErr w:type="spellStart"/>
      <w:r w:rsidRPr="00A948D5">
        <w:rPr>
          <w:rFonts w:hint="cs"/>
          <w:rtl/>
        </w:rPr>
        <w:t>שהוא,</w:t>
      </w:r>
      <w:r>
        <w:rPr>
          <w:rFonts w:hint="cs"/>
          <w:rtl/>
        </w:rPr>
        <w:t>בנוסף</w:t>
      </w:r>
      <w:proofErr w:type="spellEnd"/>
      <w:r>
        <w:rPr>
          <w:rFonts w:hint="cs"/>
          <w:rtl/>
        </w:rPr>
        <w:t xml:space="preserve"> 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p>
    <w:p w:rsidR="00C35AF5" w:rsidRPr="00A948D5" w:rsidRDefault="00C35AF5" w:rsidP="00C35AF5">
      <w:pPr>
        <w:pStyle w:val="normal1"/>
        <w:rPr>
          <w:rtl/>
        </w:rPr>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p>
    <w:p w:rsidR="00C35AF5" w:rsidRDefault="00C35AF5" w:rsidP="00C35AF5">
      <w:pPr>
        <w:pStyle w:val="normal1"/>
        <w:numPr>
          <w:ilvl w:val="0"/>
          <w:numId w:val="0"/>
        </w:numPr>
        <w:spacing w:after="0"/>
        <w:ind w:left="1022"/>
      </w:pPr>
    </w:p>
    <w:p w:rsidR="00C35AF5" w:rsidRDefault="00C35AF5" w:rsidP="00C35AF5">
      <w:pPr>
        <w:pStyle w:val="normal1"/>
        <w:spacing w:after="0"/>
        <w:ind w:left="1022" w:hanging="720"/>
        <w:rPr>
          <w:rtl/>
        </w:rPr>
      </w:pPr>
      <w:r w:rsidRPr="00596E76">
        <w:rPr>
          <w:rFonts w:hint="cs"/>
          <w:rtl/>
        </w:rPr>
        <w:t>הזוכה יידרש לחתום על התחייבו</w:t>
      </w:r>
      <w:r>
        <w:rPr>
          <w:rFonts w:hint="cs"/>
          <w:rtl/>
        </w:rPr>
        <w:t>יו</w:t>
      </w:r>
      <w:r w:rsidRPr="00596E76">
        <w:rPr>
          <w:rFonts w:hint="cs"/>
          <w:rtl/>
        </w:rPr>
        <w:t xml:space="preserve">ת להימנע מניגוד עניינים ושמירה על סודיות (בהתאם </w:t>
      </w:r>
      <w:r w:rsidRPr="00C66B6F">
        <w:rPr>
          <w:rFonts w:hint="eastAsia"/>
          <w:rtl/>
        </w:rPr>
        <w:t>לנספחים</w:t>
      </w:r>
      <w:r>
        <w:rPr>
          <w:rFonts w:hint="cs"/>
          <w:rtl/>
        </w:rPr>
        <w:t xml:space="preserve"> י"ב 1 ו-י"ב2 </w:t>
      </w:r>
      <w:r w:rsidRPr="00596E76">
        <w:rPr>
          <w:rFonts w:hint="cs"/>
          <w:rtl/>
        </w:rPr>
        <w:t>להסכם ההתקשרות</w:t>
      </w:r>
      <w:r>
        <w:rPr>
          <w:rFonts w:hint="cs"/>
          <w:rtl/>
        </w:rPr>
        <w:t xml:space="preserve"> המצורף למכרז זה</w:t>
      </w:r>
      <w:r w:rsidRPr="00596E76">
        <w:rPr>
          <w:rFonts w:hint="cs"/>
          <w:rtl/>
        </w:rPr>
        <w:t>), ללא הסתייגות, ולהתחייב כי כל הדיונים בהם ייטול חלק וכן כל הממצאים, המידע והנתונים הנוגעים לשירות ש</w:t>
      </w:r>
      <w:r>
        <w:rPr>
          <w:rFonts w:hint="cs"/>
          <w:rtl/>
        </w:rPr>
        <w:t>י</w:t>
      </w:r>
      <w:r w:rsidRPr="00596E76">
        <w:rPr>
          <w:rFonts w:hint="cs"/>
          <w:rtl/>
        </w:rPr>
        <w:t>ינתן על ידו, לרבות תוצרי עבודתו, יישמרו בסוד לאורך תקופת ההתקשרות ולאחריה, אלא אם כן יתקבל אישור מראש ובכתב מאת המזמין המאשר העברת הממצאים או הנתונים כאמור (ר' סעיף שמירת סודיות בהסכם ההתקשרות המצורף ל</w:t>
      </w:r>
      <w:r>
        <w:rPr>
          <w:rFonts w:hint="cs"/>
          <w:rtl/>
        </w:rPr>
        <w:t>מכרז זה</w:t>
      </w:r>
      <w:r w:rsidRPr="00596E76">
        <w:rPr>
          <w:rFonts w:hint="cs"/>
          <w:rtl/>
        </w:rPr>
        <w:t xml:space="preserve">). כל מסמך שיכין הזוכה במסגרת מתן השירות יהיה קניינה הבלעדי של </w:t>
      </w:r>
      <w:r>
        <w:rPr>
          <w:rFonts w:hint="cs"/>
          <w:rtl/>
        </w:rPr>
        <w:t>המשרד</w:t>
      </w:r>
      <w:r w:rsidRPr="00596E76">
        <w:rPr>
          <w:rFonts w:hint="cs"/>
          <w:rtl/>
        </w:rPr>
        <w:t xml:space="preserve"> ולא תהיה לזוכה או למי מטעמו כל טענה או תביעה בנוגע לכך. בנוסף, הזוכה לא יעשו שימוש במידע שיגיע </w:t>
      </w:r>
      <w:r>
        <w:rPr>
          <w:rFonts w:hint="cs"/>
          <w:rtl/>
        </w:rPr>
        <w:t>לידיעתו</w:t>
      </w:r>
      <w:r w:rsidRPr="00596E76">
        <w:rPr>
          <w:rFonts w:hint="cs"/>
          <w:rtl/>
        </w:rPr>
        <w:t xml:space="preserve"> במסגרת מתן השירות, שלא במסגרת התקשרות זו.</w:t>
      </w:r>
    </w:p>
    <w:p w:rsidR="00C35AF5" w:rsidRPr="00596E76" w:rsidRDefault="00C35AF5" w:rsidP="00C35AF5">
      <w:pPr>
        <w:widowControl w:val="0"/>
        <w:spacing w:after="0"/>
        <w:ind w:left="360"/>
        <w:rPr>
          <w:rtl/>
        </w:rPr>
      </w:pPr>
    </w:p>
    <w:p w:rsidR="00C35AF5" w:rsidRDefault="00C35AF5" w:rsidP="00C35AF5">
      <w:pPr>
        <w:pStyle w:val="Heading11"/>
        <w:spacing w:after="0"/>
      </w:pPr>
      <w:r>
        <w:rPr>
          <w:rFonts w:hint="cs"/>
          <w:rtl/>
        </w:rPr>
        <w:t>סיווג ביטחוני</w:t>
      </w:r>
    </w:p>
    <w:p w:rsidR="00C35AF5" w:rsidRPr="00CF011A" w:rsidRDefault="00C35AF5" w:rsidP="00C35AF5">
      <w:pPr>
        <w:pStyle w:val="normal1"/>
        <w:spacing w:after="0"/>
        <w:ind w:left="1022" w:hanging="720"/>
        <w:rPr>
          <w:rFonts w:ascii="Times New (W1)" w:hAnsi="Times New (W1)"/>
          <w:rtl/>
        </w:rPr>
      </w:pPr>
      <w:r w:rsidRPr="00CF011A">
        <w:rPr>
          <w:rFonts w:ascii="Times New (W1)" w:hAnsi="Times New (W1)"/>
          <w:rtl/>
        </w:rPr>
        <w:t>משרד המשפטים הינו גוף ממשלתי הכפוף להנחיות ב</w:t>
      </w:r>
      <w:r w:rsidRPr="00CF011A">
        <w:rPr>
          <w:rFonts w:ascii="Times New (W1)" w:hAnsi="Times New (W1)" w:hint="eastAsia"/>
          <w:rtl/>
        </w:rPr>
        <w:t>י</w:t>
      </w:r>
      <w:r w:rsidRPr="00CF011A">
        <w:rPr>
          <w:rFonts w:ascii="Times New (W1)" w:hAnsi="Times New (W1)"/>
          <w:rtl/>
        </w:rPr>
        <w:t>טחון שונות. פעילות המבוצעת במשרד או עבורו מחייבת עמידה בדרישות סיווג ביטחוני ולעיתים נדרשים אישורי ביטחון נוספים טרם ביצוע</w:t>
      </w:r>
      <w:r w:rsidRPr="00CF011A">
        <w:rPr>
          <w:rFonts w:ascii="Times New (W1)" w:hAnsi="Times New (W1)" w:hint="eastAsia"/>
          <w:rtl/>
        </w:rPr>
        <w:t>ה</w:t>
      </w:r>
      <w:r w:rsidRPr="00CF011A">
        <w:rPr>
          <w:rFonts w:ascii="Times New (W1)" w:hAnsi="Times New (W1)"/>
          <w:rtl/>
        </w:rPr>
        <w:t xml:space="preserve"> </w:t>
      </w:r>
      <w:r w:rsidRPr="00CF011A">
        <w:rPr>
          <w:rFonts w:ascii="Times New (W1)" w:hAnsi="Times New (W1)" w:hint="eastAsia"/>
          <w:rtl/>
        </w:rPr>
        <w:t>והתנהלות</w:t>
      </w:r>
      <w:r w:rsidRPr="00CF011A">
        <w:rPr>
          <w:rFonts w:ascii="Times New (W1)" w:hAnsi="Times New (W1)"/>
          <w:rtl/>
        </w:rPr>
        <w:t xml:space="preserve"> </w:t>
      </w:r>
      <w:r w:rsidRPr="00CF011A">
        <w:rPr>
          <w:rFonts w:ascii="Times New (W1)" w:hAnsi="Times New (W1)" w:hint="eastAsia"/>
          <w:rtl/>
        </w:rPr>
        <w:t>על</w:t>
      </w:r>
      <w:r w:rsidRPr="00CF011A">
        <w:rPr>
          <w:rFonts w:ascii="Times New (W1)" w:hAnsi="Times New (W1)"/>
          <w:rtl/>
        </w:rPr>
        <w:t xml:space="preserve">-פי </w:t>
      </w:r>
      <w:r w:rsidRPr="00CF011A">
        <w:rPr>
          <w:rFonts w:ascii="Times New (W1)" w:hAnsi="Times New (W1)" w:hint="eastAsia"/>
          <w:rtl/>
        </w:rPr>
        <w:t>הוראות</w:t>
      </w:r>
      <w:r w:rsidRPr="00CF011A">
        <w:rPr>
          <w:rFonts w:ascii="Times New (W1)" w:hAnsi="Times New (W1)"/>
          <w:rtl/>
        </w:rPr>
        <w:t xml:space="preserve"> </w:t>
      </w:r>
      <w:r w:rsidRPr="00CF011A">
        <w:rPr>
          <w:rFonts w:ascii="Times New (W1)" w:hAnsi="Times New (W1)" w:hint="eastAsia"/>
          <w:rtl/>
        </w:rPr>
        <w:t>קצין</w:t>
      </w:r>
      <w:r w:rsidRPr="00CF011A">
        <w:rPr>
          <w:rFonts w:ascii="Times New (W1)" w:hAnsi="Times New (W1)"/>
          <w:rtl/>
        </w:rPr>
        <w:t xml:space="preserve"> </w:t>
      </w:r>
      <w:r w:rsidRPr="00CF011A">
        <w:rPr>
          <w:rFonts w:ascii="Times New (W1)" w:hAnsi="Times New (W1)" w:hint="eastAsia"/>
          <w:rtl/>
        </w:rPr>
        <w:t>הביטחון</w:t>
      </w:r>
      <w:r w:rsidRPr="00CF011A">
        <w:rPr>
          <w:rFonts w:ascii="Times New (W1)" w:hAnsi="Times New (W1)"/>
          <w:rtl/>
        </w:rPr>
        <w:t xml:space="preserve">. </w:t>
      </w:r>
    </w:p>
    <w:p w:rsidR="00C35AF5" w:rsidRPr="00CF011A" w:rsidRDefault="00C35AF5" w:rsidP="00C35AF5">
      <w:pPr>
        <w:pStyle w:val="normal1"/>
        <w:spacing w:after="0"/>
        <w:ind w:left="1022" w:hanging="720"/>
        <w:rPr>
          <w:rFonts w:ascii="Times New (W1)" w:hAnsi="Times New (W1)"/>
          <w:rtl/>
        </w:rPr>
      </w:pPr>
      <w:r w:rsidRPr="00CF011A">
        <w:rPr>
          <w:rFonts w:ascii="Times New (W1)" w:hAnsi="Times New (W1)"/>
          <w:rtl/>
        </w:rPr>
        <w:t>בדיקת סיווג ב</w:t>
      </w:r>
      <w:r w:rsidRPr="00CF011A">
        <w:rPr>
          <w:rFonts w:ascii="Times New (W1)" w:hAnsi="Times New (W1)" w:hint="eastAsia"/>
          <w:rtl/>
        </w:rPr>
        <w:t>י</w:t>
      </w:r>
      <w:r w:rsidRPr="00CF011A">
        <w:rPr>
          <w:rFonts w:ascii="Times New (W1)" w:hAnsi="Times New (W1)"/>
          <w:rtl/>
        </w:rPr>
        <w:t xml:space="preserve">טחוני תבוצע </w:t>
      </w:r>
      <w:r w:rsidRPr="00CF011A">
        <w:rPr>
          <w:rFonts w:ascii="Times New (W1)" w:hAnsi="Times New (W1)" w:hint="eastAsia"/>
          <w:rtl/>
        </w:rPr>
        <w:t>על</w:t>
      </w:r>
      <w:r w:rsidRPr="00CF011A">
        <w:rPr>
          <w:rFonts w:ascii="Times New (W1)" w:hAnsi="Times New (W1)"/>
          <w:rtl/>
        </w:rPr>
        <w:t xml:space="preserve"> ידי המשרד ל</w:t>
      </w:r>
      <w:r w:rsidRPr="00CF011A">
        <w:rPr>
          <w:rFonts w:ascii="Times New (W1)" w:hAnsi="Times New (W1)" w:hint="eastAsia"/>
          <w:rtl/>
        </w:rPr>
        <w:t>מי</w:t>
      </w:r>
      <w:r w:rsidRPr="00CF011A">
        <w:rPr>
          <w:rFonts w:ascii="Times New (W1)" w:hAnsi="Times New (W1)"/>
          <w:rtl/>
        </w:rPr>
        <w:t xml:space="preserve"> </w:t>
      </w:r>
      <w:r w:rsidRPr="00CF011A">
        <w:rPr>
          <w:rFonts w:ascii="Times New (W1)" w:hAnsi="Times New (W1)" w:hint="eastAsia"/>
          <w:rtl/>
        </w:rPr>
        <w:t>מטעם</w:t>
      </w:r>
      <w:r w:rsidRPr="00CF011A">
        <w:rPr>
          <w:rFonts w:ascii="Times New (W1)" w:hAnsi="Times New (W1)"/>
          <w:rtl/>
        </w:rPr>
        <w:t xml:space="preserve"> </w:t>
      </w:r>
      <w:r w:rsidRPr="00CF011A">
        <w:rPr>
          <w:rFonts w:ascii="Times New (W1)" w:hAnsi="Times New (W1)" w:hint="eastAsia"/>
          <w:rtl/>
        </w:rPr>
        <w:t>הזוכה</w:t>
      </w:r>
      <w:r w:rsidRPr="00CF011A">
        <w:rPr>
          <w:rFonts w:ascii="Times New (W1)" w:hAnsi="Times New (W1)"/>
          <w:rtl/>
        </w:rPr>
        <w:t xml:space="preserve"> </w:t>
      </w:r>
      <w:r w:rsidRPr="00CF011A">
        <w:rPr>
          <w:rFonts w:ascii="Times New (W1)" w:hAnsi="Times New (W1)" w:hint="eastAsia"/>
          <w:rtl/>
        </w:rPr>
        <w:t>שיהיה</w:t>
      </w:r>
      <w:r w:rsidRPr="00CF011A">
        <w:rPr>
          <w:rFonts w:ascii="Times New (W1)" w:hAnsi="Times New (W1)"/>
          <w:rtl/>
        </w:rPr>
        <w:t xml:space="preserve"> </w:t>
      </w:r>
      <w:r w:rsidRPr="00CF011A">
        <w:rPr>
          <w:rFonts w:ascii="Times New (W1)" w:hAnsi="Times New (W1)" w:hint="eastAsia"/>
          <w:rtl/>
        </w:rPr>
        <w:t>מעורב</w:t>
      </w:r>
      <w:r w:rsidRPr="00CF011A">
        <w:rPr>
          <w:rFonts w:ascii="Times New (W1)" w:hAnsi="Times New (W1)"/>
          <w:rtl/>
        </w:rPr>
        <w:t xml:space="preserve"> </w:t>
      </w:r>
      <w:r w:rsidRPr="00CF011A">
        <w:rPr>
          <w:rFonts w:ascii="Times New (W1)" w:hAnsi="Times New (W1)" w:hint="eastAsia"/>
          <w:rtl/>
        </w:rPr>
        <w:t>במימוש</w:t>
      </w:r>
      <w:r w:rsidRPr="00CF011A">
        <w:rPr>
          <w:rFonts w:ascii="Times New (W1)" w:hAnsi="Times New (W1)"/>
          <w:rtl/>
        </w:rPr>
        <w:t xml:space="preserve"> </w:t>
      </w:r>
      <w:r w:rsidRPr="00CF011A">
        <w:rPr>
          <w:rFonts w:ascii="Times New (W1)" w:hAnsi="Times New (W1)" w:hint="eastAsia"/>
          <w:rtl/>
        </w:rPr>
        <w:t>התחייבויותיו</w:t>
      </w:r>
      <w:r w:rsidRPr="00CF011A">
        <w:rPr>
          <w:rFonts w:ascii="Times New (W1)" w:hAnsi="Times New (W1)"/>
          <w:rtl/>
        </w:rPr>
        <w:t xml:space="preserve"> </w:t>
      </w:r>
      <w:r w:rsidRPr="00CF011A">
        <w:rPr>
          <w:rFonts w:ascii="Times New (W1)" w:hAnsi="Times New (W1)" w:hint="eastAsia"/>
          <w:rtl/>
        </w:rPr>
        <w:t>על</w:t>
      </w:r>
      <w:r w:rsidRPr="00CF011A">
        <w:rPr>
          <w:rFonts w:ascii="Times New (W1)" w:hAnsi="Times New (W1)"/>
          <w:rtl/>
        </w:rPr>
        <w:t xml:space="preserve">-פי </w:t>
      </w:r>
      <w:r w:rsidRPr="00CF011A">
        <w:rPr>
          <w:rFonts w:ascii="Times New (W1)" w:hAnsi="Times New (W1)" w:hint="eastAsia"/>
          <w:rtl/>
        </w:rPr>
        <w:t>מסמכי</w:t>
      </w:r>
      <w:r w:rsidRPr="00CF011A">
        <w:rPr>
          <w:rFonts w:ascii="Times New (W1)" w:hAnsi="Times New (W1)"/>
          <w:rtl/>
        </w:rPr>
        <w:t xml:space="preserve"> </w:t>
      </w:r>
      <w:r w:rsidRPr="00CF011A">
        <w:rPr>
          <w:rFonts w:ascii="Times New (W1)" w:hAnsi="Times New (W1)" w:hint="eastAsia"/>
          <w:rtl/>
        </w:rPr>
        <w:t>המכרז</w:t>
      </w:r>
      <w:r w:rsidRPr="00CF011A">
        <w:rPr>
          <w:rFonts w:ascii="Times New (W1)" w:hAnsi="Times New (W1)"/>
          <w:rtl/>
        </w:rPr>
        <w:t xml:space="preserve"> </w:t>
      </w:r>
      <w:r w:rsidRPr="00CF011A">
        <w:rPr>
          <w:rFonts w:ascii="Times New (W1)" w:hAnsi="Times New (W1)" w:hint="eastAsia"/>
          <w:rtl/>
        </w:rPr>
        <w:t>והצעתו</w:t>
      </w:r>
      <w:r w:rsidRPr="00CF011A">
        <w:rPr>
          <w:rFonts w:ascii="Times New (W1)" w:hAnsi="Times New (W1)"/>
          <w:rtl/>
        </w:rPr>
        <w:t xml:space="preserve"> </w:t>
      </w:r>
      <w:r w:rsidRPr="00CF011A">
        <w:rPr>
          <w:rFonts w:ascii="Times New (W1)" w:hAnsi="Times New (W1)" w:hint="eastAsia"/>
          <w:rtl/>
        </w:rPr>
        <w:t>הזוכה</w:t>
      </w:r>
      <w:r w:rsidRPr="00CF011A">
        <w:rPr>
          <w:rFonts w:ascii="Times New (W1)" w:hAnsi="Times New (W1)"/>
          <w:rtl/>
        </w:rPr>
        <w:t>.</w:t>
      </w:r>
    </w:p>
    <w:p w:rsidR="00C35AF5" w:rsidRPr="00EA07FA" w:rsidRDefault="00C35AF5" w:rsidP="00C35AF5">
      <w:pPr>
        <w:pStyle w:val="normal1"/>
        <w:spacing w:after="0"/>
        <w:ind w:left="1022" w:hanging="720"/>
        <w:rPr>
          <w:rFonts w:ascii="Times New (W1)" w:hAnsi="Times New (W1)"/>
          <w:rtl/>
        </w:rPr>
      </w:pPr>
      <w:r w:rsidRPr="00CF011A">
        <w:rPr>
          <w:rFonts w:ascii="Times New (W1)" w:hAnsi="Times New (W1)" w:hint="eastAsia"/>
          <w:rtl/>
        </w:rPr>
        <w:t>זוכה</w:t>
      </w:r>
      <w:r w:rsidRPr="00CF011A">
        <w:rPr>
          <w:rFonts w:ascii="Times New (W1)" w:hAnsi="Times New (W1)"/>
          <w:rtl/>
        </w:rPr>
        <w:t xml:space="preserve"> </w:t>
      </w:r>
      <w:r w:rsidRPr="00CF011A">
        <w:rPr>
          <w:rFonts w:ascii="Times New (W1)" w:hAnsi="Times New (W1)" w:hint="eastAsia"/>
          <w:rtl/>
        </w:rPr>
        <w:t>נדרש</w:t>
      </w:r>
      <w:r w:rsidRPr="00CF011A">
        <w:rPr>
          <w:rFonts w:ascii="Times New (W1)" w:hAnsi="Times New (W1)"/>
          <w:rtl/>
        </w:rPr>
        <w:t xml:space="preserve"> </w:t>
      </w:r>
      <w:r w:rsidRPr="00CF011A">
        <w:rPr>
          <w:rFonts w:ascii="Times New (W1)" w:hAnsi="Times New (W1)" w:hint="eastAsia"/>
          <w:rtl/>
        </w:rPr>
        <w:t>למסור</w:t>
      </w:r>
      <w:r w:rsidRPr="00CF011A">
        <w:rPr>
          <w:rFonts w:ascii="Times New (W1)" w:hAnsi="Times New (W1)"/>
          <w:rtl/>
        </w:rPr>
        <w:t xml:space="preserve"> </w:t>
      </w:r>
      <w:r w:rsidRPr="00CF011A">
        <w:rPr>
          <w:rFonts w:ascii="Times New (W1)" w:hAnsi="Times New (W1)" w:hint="eastAsia"/>
          <w:rtl/>
        </w:rPr>
        <w:t>את</w:t>
      </w:r>
      <w:r w:rsidRPr="00CF011A">
        <w:rPr>
          <w:rFonts w:ascii="Times New (W1)" w:hAnsi="Times New (W1)"/>
          <w:rtl/>
        </w:rPr>
        <w:t xml:space="preserve"> </w:t>
      </w:r>
      <w:r w:rsidRPr="00CF011A">
        <w:rPr>
          <w:rFonts w:ascii="Times New (W1)" w:hAnsi="Times New (W1)" w:hint="eastAsia"/>
          <w:rtl/>
        </w:rPr>
        <w:t>פרטי</w:t>
      </w:r>
      <w:r w:rsidRPr="00CF011A">
        <w:rPr>
          <w:rFonts w:ascii="Times New (W1)" w:hAnsi="Times New (W1)"/>
          <w:rtl/>
        </w:rPr>
        <w:t xml:space="preserve"> </w:t>
      </w:r>
      <w:r w:rsidRPr="00CF011A">
        <w:rPr>
          <w:rFonts w:ascii="Times New (W1)" w:hAnsi="Times New (W1)" w:hint="eastAsia"/>
          <w:rtl/>
        </w:rPr>
        <w:t>כל</w:t>
      </w:r>
      <w:r w:rsidRPr="00CF011A">
        <w:rPr>
          <w:rFonts w:ascii="Times New (W1)" w:hAnsi="Times New (W1)"/>
          <w:rtl/>
        </w:rPr>
        <w:t xml:space="preserve"> </w:t>
      </w:r>
      <w:r w:rsidRPr="00CF011A">
        <w:rPr>
          <w:rFonts w:ascii="Times New (W1)" w:hAnsi="Times New (W1)" w:hint="eastAsia"/>
          <w:rtl/>
        </w:rPr>
        <w:t>המעורבים</w:t>
      </w:r>
      <w:r w:rsidRPr="00CF011A">
        <w:rPr>
          <w:rFonts w:ascii="Times New (W1)" w:hAnsi="Times New (W1)"/>
          <w:rtl/>
        </w:rPr>
        <w:t xml:space="preserve"> </w:t>
      </w:r>
      <w:r w:rsidRPr="00CF011A">
        <w:rPr>
          <w:rFonts w:ascii="Times New (W1)" w:hAnsi="Times New (W1)" w:hint="eastAsia"/>
          <w:rtl/>
        </w:rPr>
        <w:t>מטעמו</w:t>
      </w:r>
      <w:r w:rsidRPr="00CF011A">
        <w:rPr>
          <w:rFonts w:ascii="Times New (W1)" w:hAnsi="Times New (W1)"/>
          <w:rtl/>
        </w:rPr>
        <w:t xml:space="preserve"> </w:t>
      </w:r>
      <w:r w:rsidRPr="00CF011A">
        <w:rPr>
          <w:rFonts w:ascii="Times New (W1)" w:hAnsi="Times New (W1)" w:hint="eastAsia"/>
          <w:rtl/>
        </w:rPr>
        <w:t>במימוש</w:t>
      </w:r>
      <w:r w:rsidRPr="00CF011A">
        <w:rPr>
          <w:rFonts w:ascii="Times New (W1)" w:hAnsi="Times New (W1)"/>
          <w:rtl/>
        </w:rPr>
        <w:t xml:space="preserve"> </w:t>
      </w:r>
      <w:r w:rsidRPr="00CF011A">
        <w:rPr>
          <w:rFonts w:ascii="Times New (W1)" w:hAnsi="Times New (W1)" w:hint="eastAsia"/>
          <w:rtl/>
        </w:rPr>
        <w:t>התחייבויותיו</w:t>
      </w:r>
      <w:r w:rsidRPr="00CF011A">
        <w:rPr>
          <w:rFonts w:ascii="Times New (W1)" w:hAnsi="Times New (W1)"/>
          <w:rtl/>
        </w:rPr>
        <w:t xml:space="preserve"> </w:t>
      </w:r>
      <w:r w:rsidRPr="00CF011A">
        <w:rPr>
          <w:rFonts w:ascii="Times New (W1)" w:hAnsi="Times New (W1)" w:hint="eastAsia"/>
          <w:rtl/>
        </w:rPr>
        <w:t>על</w:t>
      </w:r>
      <w:r w:rsidRPr="00CF011A">
        <w:rPr>
          <w:rFonts w:ascii="Times New (W1)" w:hAnsi="Times New (W1)"/>
          <w:rtl/>
        </w:rPr>
        <w:t xml:space="preserve">-פי </w:t>
      </w:r>
      <w:r w:rsidRPr="00CF011A">
        <w:rPr>
          <w:rFonts w:ascii="Times New (W1)" w:hAnsi="Times New (W1)" w:hint="eastAsia"/>
          <w:rtl/>
        </w:rPr>
        <w:t>מסמכי</w:t>
      </w:r>
      <w:r w:rsidRPr="00CF011A">
        <w:rPr>
          <w:rFonts w:ascii="Times New (W1)" w:hAnsi="Times New (W1)"/>
          <w:rtl/>
        </w:rPr>
        <w:t xml:space="preserve"> </w:t>
      </w:r>
      <w:r w:rsidRPr="00EA07FA">
        <w:rPr>
          <w:rFonts w:ascii="Times New (W1)" w:hAnsi="Times New (W1)" w:hint="eastAsia"/>
          <w:rtl/>
        </w:rPr>
        <w:t>המכרז</w:t>
      </w:r>
      <w:r w:rsidRPr="00EA07FA">
        <w:rPr>
          <w:rFonts w:ascii="Times New (W1)" w:hAnsi="Times New (W1)"/>
          <w:rtl/>
        </w:rPr>
        <w:t xml:space="preserve"> </w:t>
      </w:r>
      <w:r w:rsidRPr="00EA07FA">
        <w:rPr>
          <w:rFonts w:ascii="Times New (W1)" w:hAnsi="Times New (W1)" w:hint="eastAsia"/>
          <w:rtl/>
        </w:rPr>
        <w:t>והצעתו</w:t>
      </w:r>
      <w:r w:rsidRPr="00EA07FA">
        <w:rPr>
          <w:rFonts w:ascii="Times New (W1)" w:hAnsi="Times New (W1)"/>
          <w:rtl/>
        </w:rPr>
        <w:t xml:space="preserve"> </w:t>
      </w:r>
      <w:r w:rsidRPr="00EA07FA">
        <w:rPr>
          <w:rFonts w:ascii="Times New (W1)" w:hAnsi="Times New (W1)" w:hint="eastAsia"/>
          <w:rtl/>
        </w:rPr>
        <w:t>הזוכה</w:t>
      </w:r>
      <w:r w:rsidRPr="00EA07FA">
        <w:rPr>
          <w:rFonts w:ascii="Times New (W1)" w:hAnsi="Times New (W1)"/>
          <w:rtl/>
        </w:rPr>
        <w:t xml:space="preserve"> </w:t>
      </w:r>
      <w:r w:rsidRPr="00EA07FA">
        <w:rPr>
          <w:rFonts w:ascii="Times New (W1)" w:hAnsi="Times New (W1)" w:hint="eastAsia"/>
          <w:rtl/>
        </w:rPr>
        <w:t>בציון</w:t>
      </w:r>
      <w:r w:rsidRPr="00EA07FA">
        <w:rPr>
          <w:rFonts w:ascii="Times New (W1)" w:hAnsi="Times New (W1)"/>
          <w:rtl/>
        </w:rPr>
        <w:t xml:space="preserve"> </w:t>
      </w:r>
      <w:r w:rsidRPr="00EA07FA">
        <w:rPr>
          <w:rFonts w:ascii="Times New (W1)" w:hAnsi="Times New (W1)" w:hint="eastAsia"/>
          <w:rtl/>
        </w:rPr>
        <w:t>תפקידם</w:t>
      </w:r>
      <w:r w:rsidRPr="00EA07FA">
        <w:rPr>
          <w:rFonts w:ascii="Times New (W1)" w:hAnsi="Times New (W1)"/>
          <w:rtl/>
        </w:rPr>
        <w:t>.</w:t>
      </w:r>
    </w:p>
    <w:p w:rsidR="00C35AF5" w:rsidRPr="00EA07FA" w:rsidRDefault="00C35AF5" w:rsidP="00C35AF5">
      <w:pPr>
        <w:pStyle w:val="normal1"/>
        <w:spacing w:after="0"/>
        <w:ind w:left="1022" w:hanging="720"/>
        <w:rPr>
          <w:rFonts w:ascii="Times New (W1)" w:hAnsi="Times New (W1)"/>
        </w:rPr>
      </w:pPr>
      <w:r w:rsidRPr="00EA07FA">
        <w:rPr>
          <w:rFonts w:ascii="Times New (W1)" w:hAnsi="Times New (W1)" w:hint="eastAsia"/>
          <w:rtl/>
        </w:rPr>
        <w:t>ככלל</w:t>
      </w:r>
      <w:r w:rsidRPr="00EA07FA">
        <w:rPr>
          <w:rFonts w:ascii="Times New (W1)" w:hAnsi="Times New (W1)"/>
          <w:rtl/>
        </w:rPr>
        <w:t xml:space="preserve"> </w:t>
      </w:r>
      <w:r w:rsidRPr="00EA07FA">
        <w:rPr>
          <w:rFonts w:ascii="Times New (W1)" w:hAnsi="Times New (W1)" w:hint="eastAsia"/>
          <w:rtl/>
        </w:rPr>
        <w:t>רמת</w:t>
      </w:r>
      <w:r w:rsidRPr="00EA07FA">
        <w:rPr>
          <w:rFonts w:ascii="Times New (W1)" w:hAnsi="Times New (W1)"/>
          <w:rtl/>
        </w:rPr>
        <w:t xml:space="preserve"> </w:t>
      </w:r>
      <w:r w:rsidRPr="00EA07FA">
        <w:rPr>
          <w:rFonts w:ascii="Times New (W1)" w:hAnsi="Times New (W1)" w:hint="eastAsia"/>
          <w:rtl/>
        </w:rPr>
        <w:t>הסיווג</w:t>
      </w:r>
      <w:r w:rsidRPr="00EA07FA">
        <w:rPr>
          <w:rFonts w:ascii="Times New (W1)" w:hAnsi="Times New (W1)"/>
          <w:rtl/>
        </w:rPr>
        <w:t xml:space="preserve"> </w:t>
      </w:r>
      <w:r w:rsidRPr="00EA07FA">
        <w:rPr>
          <w:rFonts w:ascii="Times New (W1)" w:hAnsi="Times New (W1)" w:hint="eastAsia"/>
          <w:rtl/>
        </w:rPr>
        <w:t>הביטחוני</w:t>
      </w:r>
      <w:r w:rsidRPr="00EA07FA">
        <w:rPr>
          <w:rFonts w:ascii="Times New (W1)" w:hAnsi="Times New (W1)"/>
          <w:rtl/>
        </w:rPr>
        <w:t xml:space="preserve"> </w:t>
      </w:r>
      <w:r w:rsidRPr="00EA07FA">
        <w:rPr>
          <w:rFonts w:ascii="Times New (W1)" w:hAnsi="Times New (W1)" w:hint="eastAsia"/>
          <w:rtl/>
        </w:rPr>
        <w:t>בה</w:t>
      </w:r>
      <w:r w:rsidRPr="00EA07FA">
        <w:rPr>
          <w:rFonts w:ascii="Times New (W1)" w:hAnsi="Times New (W1)"/>
          <w:rtl/>
        </w:rPr>
        <w:t xml:space="preserve"> </w:t>
      </w:r>
      <w:r w:rsidRPr="00EA07FA">
        <w:rPr>
          <w:rFonts w:ascii="Times New (W1)" w:hAnsi="Times New (W1)" w:hint="eastAsia"/>
          <w:rtl/>
        </w:rPr>
        <w:t>נדרש</w:t>
      </w:r>
      <w:r w:rsidRPr="00EA07FA">
        <w:rPr>
          <w:rFonts w:ascii="Times New (W1)" w:hAnsi="Times New (W1)"/>
          <w:rtl/>
        </w:rPr>
        <w:t xml:space="preserve"> </w:t>
      </w:r>
      <w:r w:rsidRPr="00EA07FA">
        <w:rPr>
          <w:rFonts w:ascii="Times New (W1)" w:hAnsi="Times New (W1)" w:hint="eastAsia"/>
          <w:rtl/>
        </w:rPr>
        <w:t>לעמוד</w:t>
      </w:r>
      <w:r w:rsidRPr="00EA07FA">
        <w:rPr>
          <w:rFonts w:ascii="Times New (W1)" w:hAnsi="Times New (W1)"/>
          <w:rtl/>
        </w:rPr>
        <w:t xml:space="preserve"> </w:t>
      </w:r>
      <w:r w:rsidRPr="00EA07FA">
        <w:rPr>
          <w:rFonts w:ascii="Times New (W1)" w:hAnsi="Times New (W1)" w:hint="eastAsia"/>
          <w:rtl/>
        </w:rPr>
        <w:t>מי</w:t>
      </w:r>
      <w:r w:rsidRPr="00EA07FA">
        <w:rPr>
          <w:rFonts w:ascii="Times New (W1)" w:hAnsi="Times New (W1)"/>
          <w:rtl/>
        </w:rPr>
        <w:t xml:space="preserve"> </w:t>
      </w:r>
      <w:r w:rsidRPr="00EA07FA">
        <w:rPr>
          <w:rFonts w:ascii="Times New (W1)" w:hAnsi="Times New (W1)" w:hint="eastAsia"/>
          <w:rtl/>
        </w:rPr>
        <w:t>מטעם</w:t>
      </w:r>
      <w:r w:rsidRPr="00EA07FA">
        <w:rPr>
          <w:rFonts w:ascii="Times New (W1)" w:hAnsi="Times New (W1)"/>
          <w:rtl/>
        </w:rPr>
        <w:t xml:space="preserve"> </w:t>
      </w:r>
      <w:r w:rsidRPr="00EA07FA">
        <w:rPr>
          <w:rFonts w:ascii="Times New (W1)" w:hAnsi="Times New (W1)" w:hint="eastAsia"/>
          <w:rtl/>
        </w:rPr>
        <w:t>הזוכה</w:t>
      </w:r>
      <w:r w:rsidRPr="00EA07FA">
        <w:rPr>
          <w:rFonts w:ascii="Times New (W1)" w:hAnsi="Times New (W1)"/>
          <w:rtl/>
        </w:rPr>
        <w:t xml:space="preserve"> </w:t>
      </w:r>
      <w:r w:rsidRPr="00EA07FA">
        <w:rPr>
          <w:rFonts w:ascii="Times New (W1)" w:hAnsi="Times New (W1)" w:hint="eastAsia"/>
          <w:rtl/>
        </w:rPr>
        <w:t>כאמור</w:t>
      </w:r>
      <w:r w:rsidRPr="00EA07FA">
        <w:rPr>
          <w:rFonts w:ascii="Times New (W1)" w:hAnsi="Times New (W1)"/>
          <w:rtl/>
        </w:rPr>
        <w:t xml:space="preserve">, </w:t>
      </w:r>
      <w:r w:rsidRPr="00EA07FA">
        <w:rPr>
          <w:rFonts w:ascii="Times New (W1)" w:hAnsi="Times New (W1)" w:hint="eastAsia"/>
          <w:rtl/>
        </w:rPr>
        <w:t>היא</w:t>
      </w:r>
      <w:r w:rsidRPr="00EA07FA">
        <w:rPr>
          <w:rFonts w:ascii="Times New (W1)" w:hAnsi="Times New (W1)"/>
          <w:rtl/>
        </w:rPr>
        <w:t xml:space="preserve"> </w:t>
      </w:r>
      <w:r w:rsidRPr="00EA07FA">
        <w:rPr>
          <w:rFonts w:ascii="Times New (W1)" w:hAnsi="Times New (W1)" w:hint="eastAsia"/>
          <w:rtl/>
        </w:rPr>
        <w:t>רמה</w:t>
      </w:r>
      <w:r w:rsidRPr="00EA07FA">
        <w:rPr>
          <w:rFonts w:ascii="Times New (W1)" w:hAnsi="Times New (W1)"/>
          <w:rtl/>
        </w:rPr>
        <w:t xml:space="preserve"> 5. </w:t>
      </w:r>
      <w:r w:rsidRPr="00EA07FA">
        <w:rPr>
          <w:rFonts w:ascii="Times New (W1)" w:hAnsi="Times New (W1)" w:hint="eastAsia"/>
          <w:rtl/>
        </w:rPr>
        <w:t>ברמת</w:t>
      </w:r>
      <w:r w:rsidRPr="00EA07FA">
        <w:rPr>
          <w:rFonts w:ascii="Times New (W1)" w:hAnsi="Times New (W1)"/>
          <w:rtl/>
        </w:rPr>
        <w:t xml:space="preserve"> </w:t>
      </w:r>
      <w:r w:rsidRPr="00EA07FA">
        <w:rPr>
          <w:rFonts w:ascii="Times New (W1)" w:hAnsi="Times New (W1)" w:hint="eastAsia"/>
          <w:rtl/>
        </w:rPr>
        <w:t>זו</w:t>
      </w:r>
      <w:r w:rsidRPr="00EA07FA">
        <w:rPr>
          <w:rFonts w:ascii="Times New (W1)" w:hAnsi="Times New (W1)"/>
          <w:rtl/>
        </w:rPr>
        <w:t xml:space="preserve">, </w:t>
      </w:r>
      <w:r w:rsidRPr="00EA07FA">
        <w:rPr>
          <w:rFonts w:ascii="Times New (W1)" w:hAnsi="Times New (W1)" w:hint="eastAsia"/>
          <w:rtl/>
        </w:rPr>
        <w:t>הסיווג</w:t>
      </w:r>
      <w:r w:rsidRPr="00EA07FA">
        <w:rPr>
          <w:rFonts w:ascii="Times New (W1)" w:hAnsi="Times New (W1)"/>
          <w:rtl/>
        </w:rPr>
        <w:t xml:space="preserve"> </w:t>
      </w:r>
      <w:r w:rsidRPr="00EA07FA">
        <w:rPr>
          <w:rFonts w:ascii="Times New (W1)" w:hAnsi="Times New (W1)" w:hint="eastAsia"/>
          <w:rtl/>
        </w:rPr>
        <w:t>ייעשה</w:t>
      </w:r>
      <w:r w:rsidRPr="00EA07FA">
        <w:rPr>
          <w:rFonts w:ascii="Times New (W1)" w:hAnsi="Times New (W1)"/>
          <w:rtl/>
        </w:rPr>
        <w:t xml:space="preserve"> </w:t>
      </w:r>
      <w:r w:rsidRPr="00EA07FA">
        <w:rPr>
          <w:rFonts w:ascii="Times New (W1)" w:hAnsi="Times New (W1)" w:hint="eastAsia"/>
          <w:rtl/>
        </w:rPr>
        <w:t>באמצעות</w:t>
      </w:r>
      <w:r w:rsidRPr="00EA07FA">
        <w:rPr>
          <w:rFonts w:ascii="Times New (W1)" w:hAnsi="Times New (W1)"/>
          <w:rtl/>
        </w:rPr>
        <w:t xml:space="preserve"> </w:t>
      </w:r>
      <w:r w:rsidRPr="00EA07FA">
        <w:rPr>
          <w:rFonts w:ascii="Times New (W1)" w:hAnsi="Times New (W1)" w:hint="eastAsia"/>
          <w:rtl/>
        </w:rPr>
        <w:t>המשרד</w:t>
      </w:r>
      <w:r w:rsidRPr="00EA07FA">
        <w:rPr>
          <w:rFonts w:ascii="Times New (W1)" w:hAnsi="Times New (W1)"/>
          <w:rtl/>
        </w:rPr>
        <w:t xml:space="preserve"> </w:t>
      </w:r>
      <w:r w:rsidRPr="00EA07FA">
        <w:rPr>
          <w:rFonts w:ascii="Times New (W1)" w:hAnsi="Times New (W1)" w:hint="eastAsia"/>
          <w:rtl/>
        </w:rPr>
        <w:t>וללא</w:t>
      </w:r>
      <w:r w:rsidRPr="00EA07FA">
        <w:rPr>
          <w:rFonts w:ascii="Times New (W1)" w:hAnsi="Times New (W1)"/>
          <w:rtl/>
        </w:rPr>
        <w:t xml:space="preserve"> </w:t>
      </w:r>
      <w:r w:rsidRPr="00EA07FA">
        <w:rPr>
          <w:rFonts w:ascii="Times New (W1)" w:hAnsi="Times New (W1)" w:hint="eastAsia"/>
          <w:rtl/>
        </w:rPr>
        <w:t>חיוב</w:t>
      </w:r>
      <w:r w:rsidRPr="00EA07FA">
        <w:rPr>
          <w:rFonts w:ascii="Times New (W1)" w:hAnsi="Times New (W1)"/>
          <w:rtl/>
        </w:rPr>
        <w:t xml:space="preserve"> </w:t>
      </w:r>
      <w:r w:rsidRPr="00EA07FA">
        <w:rPr>
          <w:rFonts w:ascii="Times New (W1)" w:hAnsi="Times New (W1)" w:hint="eastAsia"/>
          <w:rtl/>
        </w:rPr>
        <w:t>כספי</w:t>
      </w:r>
      <w:r w:rsidRPr="00EA07FA">
        <w:rPr>
          <w:rFonts w:ascii="Times New (W1)" w:hAnsi="Times New (W1)"/>
          <w:rtl/>
        </w:rPr>
        <w:t xml:space="preserve"> </w:t>
      </w:r>
      <w:r w:rsidRPr="00EA07FA">
        <w:rPr>
          <w:rFonts w:ascii="Times New (W1)" w:hAnsi="Times New (W1)" w:hint="eastAsia"/>
          <w:rtl/>
        </w:rPr>
        <w:t>של</w:t>
      </w:r>
      <w:r w:rsidRPr="00EA07FA">
        <w:rPr>
          <w:rFonts w:ascii="Times New (W1)" w:hAnsi="Times New (W1)"/>
          <w:rtl/>
        </w:rPr>
        <w:t xml:space="preserve"> </w:t>
      </w:r>
      <w:r w:rsidRPr="00EA07FA">
        <w:rPr>
          <w:rFonts w:ascii="Times New (W1)" w:hAnsi="Times New (W1)" w:hint="eastAsia"/>
          <w:rtl/>
        </w:rPr>
        <w:t>הזוכה</w:t>
      </w:r>
      <w:r w:rsidRPr="00EA07FA">
        <w:rPr>
          <w:rFonts w:ascii="Times New (W1)" w:hAnsi="Times New (W1)"/>
          <w:rtl/>
        </w:rPr>
        <w:t xml:space="preserve">. </w:t>
      </w:r>
    </w:p>
    <w:p w:rsidR="00C35AF5" w:rsidRPr="00CF011A" w:rsidRDefault="00C35AF5" w:rsidP="00C35AF5">
      <w:pPr>
        <w:pStyle w:val="normal1"/>
        <w:spacing w:after="0"/>
        <w:ind w:left="1022" w:hanging="720"/>
        <w:rPr>
          <w:rFonts w:ascii="Times New (W1)" w:hAnsi="Times New (W1)"/>
          <w:rtl/>
        </w:rPr>
      </w:pPr>
      <w:r w:rsidRPr="00CF011A">
        <w:rPr>
          <w:rFonts w:ascii="Times New (W1)" w:hAnsi="Times New (W1)"/>
          <w:rtl/>
        </w:rPr>
        <w:t xml:space="preserve">עם זאת, ייתכן ובמקרים מיוחדים תידרש רמת סיווג גבוהה יותר ועל המציע להיערך בהתאם. ככל והמשרד יידרש </w:t>
      </w:r>
      <w:r w:rsidRPr="00CF011A">
        <w:rPr>
          <w:rFonts w:ascii="Times New (W1)" w:hAnsi="Times New (W1)" w:hint="eastAsia"/>
          <w:rtl/>
        </w:rPr>
        <w:t>ל</w:t>
      </w:r>
      <w:r w:rsidRPr="00CF011A">
        <w:rPr>
          <w:rFonts w:ascii="Times New (W1)" w:hAnsi="Times New (W1)"/>
          <w:rtl/>
        </w:rPr>
        <w:t>נותן שירות בעל רמת סיווג גבוהה מרמה 5 ונותן השירות מטעם הזוכה יידרש לעבור תהליך סיווג למטרה זו, תהליך הסיווג יבוצע על ידי המשרד.</w:t>
      </w:r>
    </w:p>
    <w:p w:rsidR="00C35AF5" w:rsidRPr="00CF011A" w:rsidRDefault="00C35AF5" w:rsidP="00C35AF5">
      <w:pPr>
        <w:pStyle w:val="normal1"/>
        <w:spacing w:after="0"/>
        <w:ind w:left="1022" w:hanging="720"/>
        <w:rPr>
          <w:rFonts w:ascii="Times New (W1)" w:hAnsi="Times New (W1)"/>
          <w:rtl/>
        </w:rPr>
      </w:pPr>
      <w:r w:rsidRPr="00CF011A">
        <w:rPr>
          <w:rFonts w:ascii="Times New (W1)" w:hAnsi="Times New (W1)" w:hint="eastAsia"/>
          <w:rtl/>
        </w:rPr>
        <w:t>למען</w:t>
      </w:r>
      <w:r w:rsidRPr="00CF011A">
        <w:rPr>
          <w:rFonts w:ascii="Times New (W1)" w:hAnsi="Times New (W1)"/>
          <w:rtl/>
        </w:rPr>
        <w:t xml:space="preserve"> </w:t>
      </w:r>
      <w:r w:rsidRPr="00CF011A">
        <w:rPr>
          <w:rFonts w:ascii="Times New (W1)" w:hAnsi="Times New (W1)" w:hint="eastAsia"/>
          <w:rtl/>
        </w:rPr>
        <w:t>הסר</w:t>
      </w:r>
      <w:r w:rsidRPr="00CF011A">
        <w:rPr>
          <w:rFonts w:ascii="Times New (W1)" w:hAnsi="Times New (W1)"/>
          <w:rtl/>
        </w:rPr>
        <w:t xml:space="preserve"> </w:t>
      </w:r>
      <w:r w:rsidRPr="00CF011A">
        <w:rPr>
          <w:rFonts w:ascii="Times New (W1)" w:hAnsi="Times New (W1)" w:hint="eastAsia"/>
          <w:rtl/>
        </w:rPr>
        <w:t>ספק</w:t>
      </w:r>
      <w:r w:rsidRPr="00CF011A">
        <w:rPr>
          <w:rFonts w:ascii="Times New (W1)" w:hAnsi="Times New (W1)"/>
          <w:rtl/>
        </w:rPr>
        <w:t xml:space="preserve">, </w:t>
      </w:r>
      <w:r w:rsidRPr="00CF011A">
        <w:rPr>
          <w:rFonts w:ascii="Times New (W1)" w:hAnsi="Times New (W1)" w:hint="eastAsia"/>
          <w:rtl/>
        </w:rPr>
        <w:t>קביעת</w:t>
      </w:r>
      <w:r w:rsidRPr="00CF011A">
        <w:rPr>
          <w:rFonts w:ascii="Times New (W1)" w:hAnsi="Times New (W1)"/>
          <w:rtl/>
        </w:rPr>
        <w:t xml:space="preserve"> </w:t>
      </w:r>
      <w:r w:rsidRPr="00CF011A">
        <w:rPr>
          <w:rFonts w:ascii="Times New (W1)" w:hAnsi="Times New (W1)" w:hint="eastAsia"/>
          <w:rtl/>
        </w:rPr>
        <w:t>רמת</w:t>
      </w:r>
      <w:r w:rsidRPr="00CF011A">
        <w:rPr>
          <w:rFonts w:ascii="Times New (W1)" w:hAnsi="Times New (W1)"/>
          <w:rtl/>
        </w:rPr>
        <w:t xml:space="preserve"> </w:t>
      </w:r>
      <w:r w:rsidRPr="00CF011A">
        <w:rPr>
          <w:rFonts w:ascii="Times New (W1)" w:hAnsi="Times New (W1)" w:hint="eastAsia"/>
          <w:rtl/>
        </w:rPr>
        <w:t>הסיווג</w:t>
      </w:r>
      <w:r w:rsidRPr="00CF011A">
        <w:rPr>
          <w:rFonts w:ascii="Times New (W1)" w:hAnsi="Times New (W1)"/>
          <w:rtl/>
        </w:rPr>
        <w:t xml:space="preserve"> </w:t>
      </w:r>
      <w:r w:rsidRPr="00CF011A">
        <w:rPr>
          <w:rFonts w:ascii="Times New (W1)" w:hAnsi="Times New (W1)" w:hint="eastAsia"/>
          <w:rtl/>
        </w:rPr>
        <w:t>הנדרשת</w:t>
      </w:r>
      <w:r w:rsidRPr="00CF011A">
        <w:rPr>
          <w:rFonts w:ascii="Times New (W1)" w:hAnsi="Times New (W1)"/>
          <w:rtl/>
        </w:rPr>
        <w:t xml:space="preserve"> </w:t>
      </w:r>
      <w:r w:rsidRPr="00CF011A">
        <w:rPr>
          <w:rFonts w:ascii="Times New (W1)" w:hAnsi="Times New (W1)" w:hint="eastAsia"/>
          <w:rtl/>
        </w:rPr>
        <w:t>תקבע</w:t>
      </w:r>
      <w:r w:rsidRPr="00CF011A">
        <w:rPr>
          <w:rFonts w:ascii="Times New (W1)" w:hAnsi="Times New (W1)"/>
          <w:rtl/>
        </w:rPr>
        <w:t xml:space="preserve"> </w:t>
      </w:r>
      <w:r w:rsidRPr="00CF011A">
        <w:rPr>
          <w:rFonts w:ascii="Times New (W1)" w:hAnsi="Times New (W1)" w:hint="eastAsia"/>
          <w:rtl/>
        </w:rPr>
        <w:t>ע</w:t>
      </w:r>
      <w:r w:rsidRPr="00CF011A">
        <w:rPr>
          <w:rFonts w:ascii="Times New (W1)" w:hAnsi="Times New (W1)"/>
          <w:rtl/>
        </w:rPr>
        <w:t xml:space="preserve">"י </w:t>
      </w:r>
      <w:r w:rsidRPr="00CF011A">
        <w:rPr>
          <w:rFonts w:ascii="Times New (W1)" w:hAnsi="Times New (W1)" w:hint="eastAsia"/>
          <w:rtl/>
        </w:rPr>
        <w:t>אגף</w:t>
      </w:r>
      <w:r w:rsidRPr="00CF011A">
        <w:rPr>
          <w:rFonts w:ascii="Times New (W1)" w:hAnsi="Times New (W1)"/>
          <w:rtl/>
        </w:rPr>
        <w:t xml:space="preserve"> </w:t>
      </w:r>
      <w:r w:rsidRPr="00CF011A">
        <w:rPr>
          <w:rFonts w:ascii="Times New (W1)" w:hAnsi="Times New (W1)" w:hint="eastAsia"/>
          <w:rtl/>
        </w:rPr>
        <w:t>הביטחון</w:t>
      </w:r>
      <w:r w:rsidRPr="00CF011A">
        <w:rPr>
          <w:rFonts w:ascii="Times New (W1)" w:hAnsi="Times New (W1)"/>
          <w:rtl/>
        </w:rPr>
        <w:t xml:space="preserve"> </w:t>
      </w:r>
      <w:r w:rsidRPr="00CF011A">
        <w:rPr>
          <w:rFonts w:ascii="Times New (W1)" w:hAnsi="Times New (W1)" w:hint="eastAsia"/>
          <w:rtl/>
        </w:rPr>
        <w:t>במשרד</w:t>
      </w:r>
      <w:r w:rsidRPr="00CF011A">
        <w:rPr>
          <w:rFonts w:ascii="Times New (W1)" w:hAnsi="Times New (W1)"/>
          <w:rtl/>
        </w:rPr>
        <w:t xml:space="preserve"> </w:t>
      </w:r>
      <w:r w:rsidRPr="00CF011A">
        <w:rPr>
          <w:rFonts w:ascii="Times New (W1)" w:hAnsi="Times New (W1)" w:hint="eastAsia"/>
          <w:rtl/>
        </w:rPr>
        <w:t>המשפטים</w:t>
      </w:r>
      <w:r w:rsidRPr="00CF011A">
        <w:rPr>
          <w:rFonts w:ascii="Times New (W1)" w:hAnsi="Times New (W1)"/>
          <w:rtl/>
        </w:rPr>
        <w:t>.</w:t>
      </w:r>
    </w:p>
    <w:p w:rsidR="00C35AF5" w:rsidRDefault="00C35AF5" w:rsidP="00C35AF5">
      <w:pPr>
        <w:pStyle w:val="normal1"/>
        <w:spacing w:after="0"/>
        <w:ind w:left="1022" w:hanging="720"/>
        <w:rPr>
          <w:rFonts w:ascii="Times New (W1)" w:hAnsi="Times New (W1)"/>
        </w:rPr>
      </w:pPr>
      <w:r w:rsidRPr="00CF011A">
        <w:rPr>
          <w:rFonts w:ascii="Times New (W1)" w:hAnsi="Times New (W1)"/>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W1)" w:hAnsi="Times New (W1)" w:hint="cs"/>
          <w:rtl/>
        </w:rPr>
        <w:t>.</w:t>
      </w:r>
    </w:p>
    <w:p w:rsidR="00C35AF5" w:rsidRPr="00CF011A" w:rsidRDefault="00C35AF5" w:rsidP="00C35AF5">
      <w:pPr>
        <w:pStyle w:val="normal1"/>
        <w:numPr>
          <w:ilvl w:val="0"/>
          <w:numId w:val="0"/>
        </w:numPr>
        <w:spacing w:after="0"/>
        <w:ind w:left="1022"/>
        <w:rPr>
          <w:rFonts w:ascii="Times New (W1)" w:hAnsi="Times New (W1)"/>
        </w:rPr>
      </w:pPr>
    </w:p>
    <w:p w:rsidR="00C35AF5" w:rsidRDefault="00C35AF5" w:rsidP="00C35AF5">
      <w:pPr>
        <w:pStyle w:val="Heading11"/>
        <w:spacing w:after="0"/>
      </w:pPr>
      <w:r>
        <w:rPr>
          <w:rFonts w:hint="cs"/>
          <w:rtl/>
        </w:rPr>
        <w:t>אבטחת מידע</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אופי פעילות משרד המשפטים מחייב דגש מיוחד בנושא אבטחת המידע.</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hint="eastAsia"/>
          <w:rtl/>
        </w:rPr>
        <w:t>הזוכה</w:t>
      </w:r>
      <w:r w:rsidRPr="00CF011A">
        <w:rPr>
          <w:rFonts w:ascii="Times New (W1)" w:hAnsi="Times New (W1)"/>
          <w:rtl/>
        </w:rPr>
        <w:t xml:space="preserve"> </w:t>
      </w:r>
      <w:r w:rsidRPr="00CF011A">
        <w:rPr>
          <w:rFonts w:ascii="Times New (W1)" w:hAnsi="Times New (W1)" w:hint="eastAsia"/>
          <w:rtl/>
        </w:rPr>
        <w:t>יתחייב</w:t>
      </w:r>
      <w:r w:rsidRPr="00CF011A">
        <w:rPr>
          <w:rFonts w:ascii="Times New (W1)" w:hAnsi="Times New (W1)"/>
          <w:rtl/>
        </w:rPr>
        <w:t xml:space="preserve"> </w:t>
      </w:r>
      <w:r w:rsidRPr="00CF011A">
        <w:rPr>
          <w:rFonts w:ascii="Times New (W1)" w:hAnsi="Times New (W1)" w:hint="eastAsia"/>
          <w:rtl/>
        </w:rPr>
        <w:t>לעבוד</w:t>
      </w:r>
      <w:r w:rsidRPr="00CF011A">
        <w:rPr>
          <w:rFonts w:ascii="Times New (W1)" w:hAnsi="Times New (W1)"/>
          <w:rtl/>
        </w:rPr>
        <w:t xml:space="preserve"> </w:t>
      </w:r>
      <w:r w:rsidRPr="00CF011A">
        <w:rPr>
          <w:rFonts w:ascii="Times New (W1)" w:hAnsi="Times New (W1)" w:hint="eastAsia"/>
          <w:rtl/>
        </w:rPr>
        <w:t>במערכות</w:t>
      </w:r>
      <w:r w:rsidRPr="00CF011A">
        <w:rPr>
          <w:rFonts w:ascii="Times New (W1)" w:hAnsi="Times New (W1)"/>
          <w:rtl/>
        </w:rPr>
        <w:t xml:space="preserve"> </w:t>
      </w:r>
      <w:r w:rsidRPr="00CF011A">
        <w:rPr>
          <w:rFonts w:ascii="Times New (W1)" w:hAnsi="Times New (W1)" w:hint="eastAsia"/>
          <w:rtl/>
        </w:rPr>
        <w:t>המשרד</w:t>
      </w:r>
      <w:r w:rsidRPr="00CF011A">
        <w:rPr>
          <w:rFonts w:ascii="Times New (W1)" w:hAnsi="Times New (W1)"/>
          <w:rtl/>
        </w:rPr>
        <w:t xml:space="preserve"> (הן </w:t>
      </w:r>
      <w:r w:rsidRPr="00CF011A">
        <w:rPr>
          <w:rFonts w:ascii="Times New (W1)" w:hAnsi="Times New (W1)" w:hint="eastAsia"/>
          <w:rtl/>
        </w:rPr>
        <w:t>ממוחשבות</w:t>
      </w:r>
      <w:r w:rsidRPr="00CF011A">
        <w:rPr>
          <w:rFonts w:ascii="Times New (W1)" w:hAnsi="Times New (W1)"/>
          <w:rtl/>
        </w:rPr>
        <w:t xml:space="preserve"> </w:t>
      </w:r>
      <w:r w:rsidRPr="00CF011A">
        <w:rPr>
          <w:rFonts w:ascii="Times New (W1)" w:hAnsi="Times New (W1)" w:hint="eastAsia"/>
          <w:rtl/>
        </w:rPr>
        <w:t>והן</w:t>
      </w:r>
      <w:r w:rsidRPr="00CF011A">
        <w:rPr>
          <w:rFonts w:ascii="Times New (W1)" w:hAnsi="Times New (W1)"/>
          <w:rtl/>
        </w:rPr>
        <w:t xml:space="preserve"> </w:t>
      </w:r>
      <w:r w:rsidRPr="00CF011A">
        <w:rPr>
          <w:rFonts w:ascii="Times New (W1)" w:hAnsi="Times New (W1)" w:hint="eastAsia"/>
          <w:rtl/>
        </w:rPr>
        <w:t>שאינן</w:t>
      </w:r>
      <w:r w:rsidRPr="00CF011A">
        <w:rPr>
          <w:rFonts w:ascii="Times New (W1)" w:hAnsi="Times New (W1)"/>
          <w:rtl/>
        </w:rPr>
        <w:t xml:space="preserve"> </w:t>
      </w:r>
      <w:r w:rsidRPr="00CF011A">
        <w:rPr>
          <w:rFonts w:ascii="Times New (W1)" w:hAnsi="Times New (W1)" w:hint="eastAsia"/>
          <w:rtl/>
        </w:rPr>
        <w:t>ממוחשבות</w:t>
      </w:r>
      <w:r w:rsidRPr="00CF011A">
        <w:rPr>
          <w:rFonts w:ascii="Times New (W1)" w:hAnsi="Times New (W1)"/>
          <w:rtl/>
        </w:rPr>
        <w:t xml:space="preserve">) </w:t>
      </w:r>
      <w:r w:rsidRPr="00CF011A">
        <w:rPr>
          <w:rFonts w:ascii="Times New (W1)" w:hAnsi="Times New (W1)" w:hint="eastAsia"/>
          <w:rtl/>
        </w:rPr>
        <w:t>ע</w:t>
      </w:r>
      <w:r w:rsidRPr="00CF011A">
        <w:rPr>
          <w:rFonts w:ascii="Times New (W1)" w:hAnsi="Times New (W1)"/>
          <w:rtl/>
        </w:rPr>
        <w:t xml:space="preserve">"פ </w:t>
      </w:r>
      <w:r w:rsidRPr="00CF011A">
        <w:rPr>
          <w:rFonts w:ascii="Times New (W1)" w:hAnsi="Times New (W1)" w:hint="eastAsia"/>
          <w:rtl/>
        </w:rPr>
        <w:t>נהלי</w:t>
      </w:r>
      <w:r w:rsidRPr="00CF011A">
        <w:rPr>
          <w:rFonts w:ascii="Times New (W1)" w:hAnsi="Times New (W1)"/>
          <w:rtl/>
        </w:rPr>
        <w:t xml:space="preserve"> </w:t>
      </w:r>
      <w:r w:rsidRPr="00CF011A">
        <w:rPr>
          <w:rFonts w:ascii="Times New (W1)" w:hAnsi="Times New (W1)" w:hint="eastAsia"/>
          <w:rtl/>
        </w:rPr>
        <w:t>המשרד</w:t>
      </w:r>
      <w:r w:rsidRPr="00CF011A">
        <w:rPr>
          <w:rFonts w:ascii="Times New (W1)" w:hAnsi="Times New (W1)"/>
          <w:rtl/>
        </w:rPr>
        <w:t>.</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hint="eastAsia"/>
          <w:rtl/>
        </w:rPr>
        <w:t>חל</w:t>
      </w:r>
      <w:r w:rsidRPr="00CF011A">
        <w:rPr>
          <w:rFonts w:ascii="Times New (W1)" w:hAnsi="Times New (W1)"/>
          <w:rtl/>
        </w:rPr>
        <w:t xml:space="preserve"> </w:t>
      </w:r>
      <w:r w:rsidRPr="00CF011A">
        <w:rPr>
          <w:rFonts w:ascii="Times New (W1)" w:hAnsi="Times New (W1)" w:hint="eastAsia"/>
          <w:rtl/>
        </w:rPr>
        <w:t>איסור</w:t>
      </w:r>
      <w:r w:rsidRPr="00CF011A">
        <w:rPr>
          <w:rFonts w:ascii="Times New (W1)" w:hAnsi="Times New (W1)"/>
          <w:rtl/>
        </w:rPr>
        <w:t xml:space="preserve"> </w:t>
      </w:r>
      <w:r w:rsidRPr="00CF011A">
        <w:rPr>
          <w:rFonts w:ascii="Times New (W1)" w:hAnsi="Times New (W1)" w:hint="eastAsia"/>
          <w:rtl/>
        </w:rPr>
        <w:t>על</w:t>
      </w:r>
      <w:r w:rsidRPr="00CF011A">
        <w:rPr>
          <w:rFonts w:ascii="Times New (W1)" w:hAnsi="Times New (W1)"/>
          <w:rtl/>
        </w:rPr>
        <w:t xml:space="preserve"> </w:t>
      </w:r>
      <w:r w:rsidRPr="00CF011A">
        <w:rPr>
          <w:rFonts w:ascii="Times New (W1)" w:hAnsi="Times New (W1)" w:hint="eastAsia"/>
          <w:rtl/>
        </w:rPr>
        <w:t>הוצאת</w:t>
      </w:r>
      <w:r w:rsidRPr="00CF011A">
        <w:rPr>
          <w:rFonts w:ascii="Times New (W1)" w:hAnsi="Times New (W1)"/>
          <w:rtl/>
        </w:rPr>
        <w:t xml:space="preserve"> </w:t>
      </w:r>
      <w:r w:rsidRPr="00CF011A">
        <w:rPr>
          <w:rFonts w:ascii="Times New (W1)" w:hAnsi="Times New (W1)" w:hint="eastAsia"/>
          <w:rtl/>
        </w:rPr>
        <w:t>כל</w:t>
      </w:r>
      <w:r w:rsidRPr="00CF011A">
        <w:rPr>
          <w:rFonts w:ascii="Times New (W1)" w:hAnsi="Times New (W1)"/>
          <w:rtl/>
        </w:rPr>
        <w:t xml:space="preserve"> </w:t>
      </w:r>
      <w:r w:rsidRPr="00CF011A">
        <w:rPr>
          <w:rFonts w:ascii="Times New (W1)" w:hAnsi="Times New (W1)" w:hint="eastAsia"/>
          <w:rtl/>
        </w:rPr>
        <w:t>מידע</w:t>
      </w:r>
      <w:r w:rsidRPr="00CF011A">
        <w:rPr>
          <w:rFonts w:ascii="Times New (W1)" w:hAnsi="Times New (W1)"/>
          <w:rtl/>
        </w:rPr>
        <w:t xml:space="preserve"> (בכל </w:t>
      </w:r>
      <w:r w:rsidRPr="00CF011A">
        <w:rPr>
          <w:rFonts w:ascii="Times New (W1)" w:hAnsi="Times New (W1)" w:hint="eastAsia"/>
          <w:rtl/>
        </w:rPr>
        <w:t>צורה</w:t>
      </w:r>
      <w:r w:rsidRPr="00CF011A">
        <w:rPr>
          <w:rFonts w:ascii="Times New (W1)" w:hAnsi="Times New (W1)"/>
          <w:rtl/>
        </w:rPr>
        <w:t xml:space="preserve">) </w:t>
      </w:r>
      <w:r w:rsidRPr="00CF011A">
        <w:rPr>
          <w:rFonts w:ascii="Times New (W1)" w:hAnsi="Times New (W1)" w:hint="eastAsia"/>
          <w:rtl/>
        </w:rPr>
        <w:t>ו</w:t>
      </w:r>
      <w:r w:rsidRPr="00CF011A">
        <w:rPr>
          <w:rFonts w:ascii="Times New (W1)" w:hAnsi="Times New (W1)"/>
          <w:rtl/>
        </w:rPr>
        <w:t xml:space="preserve">/או </w:t>
      </w:r>
      <w:r w:rsidRPr="00CF011A">
        <w:rPr>
          <w:rFonts w:ascii="Times New (W1)" w:hAnsi="Times New (W1)" w:hint="eastAsia"/>
          <w:rtl/>
        </w:rPr>
        <w:t>רכיב</w:t>
      </w:r>
      <w:r w:rsidRPr="00CF011A">
        <w:rPr>
          <w:rFonts w:ascii="Times New (W1)" w:hAnsi="Times New (W1)"/>
          <w:rtl/>
        </w:rPr>
        <w:t xml:space="preserve"> (בין </w:t>
      </w:r>
      <w:r w:rsidRPr="00CF011A">
        <w:rPr>
          <w:rFonts w:ascii="Times New (W1)" w:hAnsi="Times New (W1)" w:hint="eastAsia"/>
          <w:rtl/>
        </w:rPr>
        <w:t>שאוגר</w:t>
      </w:r>
      <w:r w:rsidRPr="00CF011A">
        <w:rPr>
          <w:rFonts w:ascii="Times New (W1)" w:hAnsi="Times New (W1)"/>
          <w:rtl/>
        </w:rPr>
        <w:t xml:space="preserve"> </w:t>
      </w:r>
      <w:r w:rsidRPr="00CF011A">
        <w:rPr>
          <w:rFonts w:ascii="Times New (W1)" w:hAnsi="Times New (W1)" w:hint="eastAsia"/>
          <w:rtl/>
        </w:rPr>
        <w:t>מידע</w:t>
      </w:r>
      <w:r w:rsidRPr="00CF011A">
        <w:rPr>
          <w:rFonts w:ascii="Times New (W1)" w:hAnsi="Times New (W1)"/>
          <w:rtl/>
        </w:rPr>
        <w:t xml:space="preserve"> </w:t>
      </w:r>
      <w:r w:rsidRPr="00CF011A">
        <w:rPr>
          <w:rFonts w:ascii="Times New (W1)" w:hAnsi="Times New (W1)" w:hint="eastAsia"/>
          <w:rtl/>
        </w:rPr>
        <w:t>ובין</w:t>
      </w:r>
      <w:r w:rsidRPr="00CF011A">
        <w:rPr>
          <w:rFonts w:ascii="Times New (W1)" w:hAnsi="Times New (W1)"/>
          <w:rtl/>
        </w:rPr>
        <w:t xml:space="preserve"> </w:t>
      </w:r>
      <w:r w:rsidRPr="00CF011A">
        <w:rPr>
          <w:rFonts w:ascii="Times New (W1)" w:hAnsi="Times New (W1)" w:hint="eastAsia"/>
          <w:rtl/>
        </w:rPr>
        <w:t>שאינו</w:t>
      </w:r>
      <w:r w:rsidRPr="00CF011A">
        <w:rPr>
          <w:rFonts w:ascii="Times New (W1)" w:hAnsi="Times New (W1)"/>
          <w:rtl/>
        </w:rPr>
        <w:t xml:space="preserve"> </w:t>
      </w:r>
      <w:r w:rsidRPr="00CF011A">
        <w:rPr>
          <w:rFonts w:ascii="Times New (W1)" w:hAnsi="Times New (W1)" w:hint="eastAsia"/>
          <w:rtl/>
        </w:rPr>
        <w:t>אוגר</w:t>
      </w:r>
      <w:r w:rsidRPr="00CF011A">
        <w:rPr>
          <w:rFonts w:ascii="Times New (W1)" w:hAnsi="Times New (W1)"/>
          <w:rtl/>
        </w:rPr>
        <w:t xml:space="preserve"> </w:t>
      </w:r>
      <w:r w:rsidRPr="00CF011A">
        <w:rPr>
          <w:rFonts w:ascii="Times New (W1)" w:hAnsi="Times New (W1)" w:hint="eastAsia"/>
          <w:rtl/>
        </w:rPr>
        <w:t>מידע</w:t>
      </w:r>
      <w:r w:rsidRPr="00CF011A">
        <w:rPr>
          <w:rFonts w:ascii="Times New (W1)" w:hAnsi="Times New (W1)"/>
          <w:rtl/>
        </w:rPr>
        <w:t xml:space="preserve">) </w:t>
      </w:r>
      <w:r w:rsidRPr="00CF011A">
        <w:rPr>
          <w:rFonts w:ascii="Times New (W1)" w:hAnsi="Times New (W1)" w:hint="eastAsia"/>
          <w:rtl/>
        </w:rPr>
        <w:t>ללא</w:t>
      </w:r>
      <w:r w:rsidRPr="00CF011A">
        <w:rPr>
          <w:rFonts w:ascii="Times New (W1)" w:hAnsi="Times New (W1)"/>
          <w:rtl/>
        </w:rPr>
        <w:t xml:space="preserve"> </w:t>
      </w:r>
      <w:r w:rsidRPr="00CF011A">
        <w:rPr>
          <w:rFonts w:ascii="Times New (W1)" w:hAnsi="Times New (W1)" w:hint="eastAsia"/>
          <w:rtl/>
        </w:rPr>
        <w:t>אישור</w:t>
      </w:r>
      <w:r w:rsidRPr="00CF011A">
        <w:rPr>
          <w:rFonts w:ascii="Times New (W1)" w:hAnsi="Times New (W1)"/>
          <w:rtl/>
        </w:rPr>
        <w:t xml:space="preserve"> </w:t>
      </w:r>
      <w:r w:rsidRPr="00CF011A">
        <w:rPr>
          <w:rFonts w:ascii="Times New (W1)" w:hAnsi="Times New (W1)" w:hint="eastAsia"/>
          <w:rtl/>
        </w:rPr>
        <w:t>בכתב</w:t>
      </w:r>
      <w:r w:rsidRPr="00CF011A">
        <w:rPr>
          <w:rFonts w:ascii="Times New (W1)" w:hAnsi="Times New (W1)"/>
          <w:rtl/>
        </w:rPr>
        <w:t xml:space="preserve"> </w:t>
      </w:r>
      <w:r w:rsidRPr="00CF011A">
        <w:rPr>
          <w:rFonts w:ascii="Times New (W1)" w:hAnsi="Times New (W1)" w:hint="eastAsia"/>
          <w:rtl/>
        </w:rPr>
        <w:t>של</w:t>
      </w:r>
      <w:r w:rsidRPr="00CF011A">
        <w:rPr>
          <w:rFonts w:ascii="Times New (W1)" w:hAnsi="Times New (W1)"/>
          <w:rtl/>
        </w:rPr>
        <w:t xml:space="preserve"> </w:t>
      </w:r>
      <w:r w:rsidRPr="00CF011A">
        <w:rPr>
          <w:rFonts w:ascii="Times New (W1)" w:hAnsi="Times New (W1)" w:hint="eastAsia"/>
          <w:rtl/>
        </w:rPr>
        <w:t>הגורם</w:t>
      </w:r>
      <w:r w:rsidRPr="00CF011A">
        <w:rPr>
          <w:rFonts w:ascii="Times New (W1)" w:hAnsi="Times New (W1)"/>
          <w:rtl/>
        </w:rPr>
        <w:t xml:space="preserve"> </w:t>
      </w:r>
      <w:r w:rsidRPr="00CF011A">
        <w:rPr>
          <w:rFonts w:ascii="Times New (W1)" w:hAnsi="Times New (W1)" w:hint="eastAsia"/>
          <w:rtl/>
        </w:rPr>
        <w:t>המוסמך</w:t>
      </w:r>
      <w:r w:rsidRPr="00CF011A">
        <w:rPr>
          <w:rFonts w:ascii="Times New (W1)" w:hAnsi="Times New (W1)"/>
          <w:rtl/>
        </w:rPr>
        <w:t xml:space="preserve"> </w:t>
      </w:r>
      <w:r w:rsidRPr="00CF011A">
        <w:rPr>
          <w:rFonts w:ascii="Times New (W1)" w:hAnsi="Times New (W1)" w:hint="eastAsia"/>
          <w:rtl/>
        </w:rPr>
        <w:t>במשרד</w:t>
      </w:r>
      <w:r w:rsidRPr="00CF011A">
        <w:rPr>
          <w:rFonts w:ascii="Times New (W1)" w:hAnsi="Times New (W1)"/>
          <w:rtl/>
        </w:rPr>
        <w:t>.</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 xml:space="preserve">המשרד רשאי, בכל עת, לבקר את </w:t>
      </w:r>
      <w:r w:rsidRPr="00CF011A">
        <w:rPr>
          <w:rFonts w:ascii="Times New (W1)" w:hAnsi="Times New (W1)" w:hint="eastAsia"/>
          <w:rtl/>
        </w:rPr>
        <w:t>ה</w:t>
      </w:r>
      <w:r w:rsidRPr="00CF011A">
        <w:rPr>
          <w:rFonts w:ascii="Times New (W1)" w:hAnsi="Times New (W1)"/>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C35AF5" w:rsidRPr="00CF011A" w:rsidRDefault="00C35AF5" w:rsidP="00C35AF5">
      <w:pPr>
        <w:pStyle w:val="normal1"/>
        <w:spacing w:after="0"/>
        <w:ind w:left="1022" w:hanging="720"/>
        <w:rPr>
          <w:rFonts w:ascii="Times New (W1)" w:hAnsi="Times New (W1)"/>
        </w:rPr>
      </w:pPr>
      <w:r w:rsidRPr="00CF011A">
        <w:rPr>
          <w:rFonts w:ascii="Times New (W1)" w:hAnsi="Times New (W1)"/>
          <w:rtl/>
        </w:rPr>
        <w:t>פיקוח מטעם המשרד לא ישחרר את הזוכה מהתחייבויותיו ואחריותו כלפי המשרד למילוי ההנחיות וההוראות בנושא אבטחת המידע בהתאם לתנאי מכרז זה.</w:t>
      </w:r>
    </w:p>
    <w:p w:rsidR="00C35AF5" w:rsidRDefault="00C35AF5" w:rsidP="00C35AF5">
      <w:pPr>
        <w:pStyle w:val="normal1"/>
        <w:spacing w:after="0"/>
        <w:ind w:left="1022" w:hanging="720"/>
        <w:rPr>
          <w:rFonts w:ascii="Times New (W1)" w:hAnsi="Times New (W1)"/>
        </w:rPr>
      </w:pPr>
      <w:r w:rsidRPr="00CF011A">
        <w:rPr>
          <w:rFonts w:ascii="Times New (W1)" w:hAnsi="Times New (W1)"/>
          <w:rtl/>
        </w:rPr>
        <w:t>בתום ההתקשרות יחזיר הזוכה למשרד כל מידע מכל סוג שהוא שהצטבר בידיו או נוצר, אם הצטבר, במהלך מתן השירות נשוא מכרז זה.</w:t>
      </w:r>
    </w:p>
    <w:p w:rsidR="00C35AF5" w:rsidRPr="00CF011A" w:rsidRDefault="00C35AF5" w:rsidP="00C35AF5">
      <w:pPr>
        <w:pStyle w:val="normal1"/>
        <w:numPr>
          <w:ilvl w:val="0"/>
          <w:numId w:val="0"/>
        </w:numPr>
        <w:spacing w:after="0"/>
        <w:ind w:left="1022"/>
        <w:rPr>
          <w:rFonts w:ascii="Times New (W1)" w:hAnsi="Times New (W1)"/>
        </w:rPr>
      </w:pPr>
    </w:p>
    <w:p w:rsidR="00C35AF5" w:rsidRDefault="00C35AF5" w:rsidP="00C35AF5">
      <w:pPr>
        <w:pStyle w:val="Heading11"/>
        <w:spacing w:after="0"/>
      </w:pPr>
      <w:r>
        <w:rPr>
          <w:rFonts w:hint="cs"/>
          <w:rtl/>
        </w:rPr>
        <w:t>שרשרת האספקה</w:t>
      </w:r>
    </w:p>
    <w:p w:rsidR="00C35AF5" w:rsidRDefault="00C35AF5" w:rsidP="00C35AF5">
      <w:pPr>
        <w:pStyle w:val="normal1"/>
        <w:spacing w:after="0"/>
        <w:ind w:left="1022" w:hanging="720"/>
        <w:rPr>
          <w:rFonts w:ascii="Times New (W1)" w:hAnsi="Times New (W1)"/>
        </w:rPr>
      </w:pPr>
      <w:r w:rsidRPr="00CF011A">
        <w:rPr>
          <w:rFonts w:ascii="Times New (W1)" w:hAnsi="Times New (W1)" w:hint="eastAsia"/>
          <w:rtl/>
        </w:rPr>
        <w:t>בהתאם</w:t>
      </w:r>
      <w:r w:rsidRPr="00CF011A">
        <w:rPr>
          <w:rFonts w:ascii="Times New (W1)" w:hAnsi="Times New (W1)"/>
          <w:rtl/>
        </w:rPr>
        <w:t xml:space="preserve"> למתודולוגית מערך הסייבר הלאומי בנושא שרשרת האספקה, הזוכה נדרש להציג דו"ח ממערכת </w:t>
      </w:r>
      <w:proofErr w:type="spellStart"/>
      <w:r w:rsidRPr="00CF011A">
        <w:rPr>
          <w:rFonts w:ascii="Times New (W1)" w:hAnsi="Times New (W1)" w:hint="eastAsia"/>
          <w:rtl/>
        </w:rPr>
        <w:t>יוב</w:t>
      </w:r>
      <w:r w:rsidRPr="00CF011A">
        <w:rPr>
          <w:rFonts w:ascii="Times New (W1)" w:hAnsi="Times New (W1)"/>
          <w:rtl/>
        </w:rPr>
        <w:t>"ל</w:t>
      </w:r>
      <w:proofErr w:type="spellEnd"/>
      <w:r w:rsidRPr="00CF011A">
        <w:rPr>
          <w:rFonts w:ascii="Times New (W1)" w:hAnsi="Times New (W1)"/>
          <w:rtl/>
        </w:rPr>
        <w:t xml:space="preserve"> לפיו הינו עומד בדרגה </w:t>
      </w:r>
      <w:r w:rsidRPr="00CF011A">
        <w:rPr>
          <w:rFonts w:ascii="Times New (W1)" w:hAnsi="Times New (W1)"/>
        </w:rPr>
        <w:t>C</w:t>
      </w:r>
      <w:r w:rsidRPr="00CF011A">
        <w:rPr>
          <w:rFonts w:ascii="Times New (W1)" w:hAnsi="Times New (W1)"/>
          <w:rtl/>
        </w:rPr>
        <w:t xml:space="preserve"> (הצהרה עצמית) לקטגוריית "דרישות רוחביות". לצורך הפקת הדו"ח יש להיכנס לאתר: </w:t>
      </w:r>
      <w:hyperlink r:id="rId22" w:history="1">
        <w:r w:rsidRPr="00CF011A">
          <w:rPr>
            <w:rFonts w:ascii="Times New (W1)" w:hAnsi="Times New (W1)"/>
          </w:rPr>
          <w:t>https://grc.cyber.gov.il/scripts/manage/login.aspx</w:t>
        </w:r>
      </w:hyperlink>
      <w:r w:rsidRPr="00CF011A">
        <w:rPr>
          <w:rFonts w:ascii="Times New (W1)" w:hAnsi="Times New (W1)"/>
          <w:rtl/>
        </w:rPr>
        <w:t xml:space="preserve">  (גרסה 1.1 של שאלון הספקים לחיזוק שרשרת האספקה של מערך הסייבר הלאומי) ולהפיק דו"ח אותו נדרש לצרף להצעה.</w:t>
      </w:r>
    </w:p>
    <w:p w:rsidR="00C35AF5" w:rsidRPr="00CF011A" w:rsidRDefault="00C35AF5" w:rsidP="00C35AF5">
      <w:pPr>
        <w:pStyle w:val="normal1"/>
        <w:spacing w:after="0"/>
        <w:ind w:left="1022" w:hanging="720"/>
        <w:rPr>
          <w:rFonts w:ascii="Times New (W1)" w:hAnsi="Times New (W1)"/>
          <w:b/>
          <w:bCs/>
        </w:rPr>
      </w:pPr>
      <w:r w:rsidRPr="00CF011A">
        <w:rPr>
          <w:rFonts w:ascii="Times New (W1)" w:hAnsi="Times New (W1)" w:hint="eastAsia"/>
          <w:rtl/>
        </w:rPr>
        <w:t>במידה</w:t>
      </w:r>
      <w:r w:rsidRPr="00CF011A">
        <w:rPr>
          <w:rFonts w:ascii="Times New (W1)" w:hAnsi="Times New (W1)"/>
          <w:rtl/>
        </w:rPr>
        <w:t xml:space="preserve"> </w:t>
      </w:r>
      <w:r w:rsidRPr="00CF011A">
        <w:rPr>
          <w:rFonts w:ascii="Times New (W1)" w:hAnsi="Times New (W1)" w:hint="eastAsia"/>
          <w:rtl/>
        </w:rPr>
        <w:t>וישנן</w:t>
      </w:r>
      <w:r w:rsidRPr="00CF011A">
        <w:rPr>
          <w:rFonts w:ascii="Times New (W1)" w:hAnsi="Times New (W1)"/>
          <w:rtl/>
        </w:rPr>
        <w:t xml:space="preserve"> </w:t>
      </w:r>
      <w:r w:rsidRPr="00CF011A">
        <w:rPr>
          <w:rFonts w:ascii="Times New (W1)" w:hAnsi="Times New (W1)" w:hint="eastAsia"/>
          <w:rtl/>
        </w:rPr>
        <w:t>תקלות</w:t>
      </w:r>
      <w:r w:rsidRPr="00CF011A">
        <w:rPr>
          <w:rFonts w:ascii="Times New (W1)" w:hAnsi="Times New (W1)"/>
          <w:rtl/>
        </w:rPr>
        <w:t xml:space="preserve"> </w:t>
      </w:r>
      <w:r w:rsidRPr="00CF011A">
        <w:rPr>
          <w:rFonts w:ascii="Times New (W1)" w:hAnsi="Times New (W1)" w:hint="eastAsia"/>
          <w:rtl/>
        </w:rPr>
        <w:t>ניתן</w:t>
      </w:r>
      <w:r w:rsidRPr="00CF011A">
        <w:rPr>
          <w:rFonts w:ascii="Times New (W1)" w:hAnsi="Times New (W1)"/>
          <w:rtl/>
        </w:rPr>
        <w:t xml:space="preserve"> </w:t>
      </w:r>
      <w:r w:rsidRPr="00CF011A">
        <w:rPr>
          <w:rFonts w:ascii="Times New (W1)" w:hAnsi="Times New (W1)" w:hint="eastAsia"/>
          <w:rtl/>
        </w:rPr>
        <w:t>לפנות</w:t>
      </w:r>
      <w:r w:rsidRPr="00CF011A">
        <w:rPr>
          <w:rFonts w:ascii="Times New (W1)" w:hAnsi="Times New (W1)"/>
          <w:rtl/>
        </w:rPr>
        <w:t xml:space="preserve"> </w:t>
      </w:r>
      <w:r w:rsidRPr="00CF011A">
        <w:rPr>
          <w:rFonts w:ascii="Times New (W1)" w:hAnsi="Times New (W1)" w:hint="eastAsia"/>
          <w:rtl/>
        </w:rPr>
        <w:t>לטלפון</w:t>
      </w:r>
      <w:r w:rsidRPr="00CF011A">
        <w:rPr>
          <w:rFonts w:ascii="Times New (W1)" w:hAnsi="Times New (W1)"/>
          <w:rtl/>
        </w:rPr>
        <w:t xml:space="preserve"> 119 (ה-</w:t>
      </w:r>
      <w:r w:rsidRPr="00CF011A">
        <w:rPr>
          <w:rFonts w:ascii="Times New (W1)" w:hAnsi="Times New (W1)"/>
        </w:rPr>
        <w:t>CERT</w:t>
      </w:r>
      <w:r w:rsidRPr="00CF011A">
        <w:rPr>
          <w:rFonts w:ascii="Times New (W1)" w:hAnsi="Times New (W1)"/>
          <w:rtl/>
        </w:rPr>
        <w:t xml:space="preserve"> הלאומי) לקבלת סיוע בהפקת הדו"ח</w:t>
      </w:r>
    </w:p>
    <w:p w:rsidR="00522CAB" w:rsidRPr="00596E76" w:rsidRDefault="00470135" w:rsidP="008A702A">
      <w:pPr>
        <w:pStyle w:val="Heading11"/>
        <w:spacing w:after="0"/>
      </w:pPr>
      <w:r w:rsidRPr="00596E76">
        <w:rPr>
          <w:rFonts w:hint="cs"/>
          <w:rtl/>
        </w:rPr>
        <w:t xml:space="preserve">היעדר יחסי עובד מעביד </w:t>
      </w:r>
    </w:p>
    <w:p w:rsidR="00D73B7B" w:rsidRDefault="00470135" w:rsidP="00092DF4">
      <w:pPr>
        <w:widowControl w:val="0"/>
        <w:spacing w:after="0"/>
        <w:ind w:left="360"/>
        <w:rPr>
          <w:b/>
          <w:bCs/>
          <w:rtl/>
        </w:rPr>
      </w:pPr>
      <w:r w:rsidRPr="00596E76">
        <w:rPr>
          <w:b/>
          <w:bCs/>
          <w:rtl/>
        </w:rPr>
        <w:t xml:space="preserve">למען הסר ספק </w:t>
      </w:r>
      <w:r w:rsidRPr="00596E76">
        <w:rPr>
          <w:rFonts w:hint="cs"/>
          <w:b/>
          <w:bCs/>
          <w:rtl/>
        </w:rPr>
        <w:t>יובהר כי בין המזמין לבין הזוכה לא יתקיימו יחסי עובד מעביד.</w:t>
      </w:r>
      <w:r w:rsidR="00F75346" w:rsidRPr="00596E76">
        <w:rPr>
          <w:rFonts w:hint="cs"/>
          <w:rtl/>
        </w:rPr>
        <w:t xml:space="preserve"> </w:t>
      </w:r>
      <w:r w:rsidRPr="00596E76">
        <w:rPr>
          <w:rtl/>
        </w:rPr>
        <w:t xml:space="preserve">היחסים בין </w:t>
      </w:r>
      <w:r w:rsidR="00F75346" w:rsidRPr="00596E76">
        <w:rPr>
          <w:rFonts w:hint="cs"/>
          <w:rtl/>
        </w:rPr>
        <w:t>המזמין</w:t>
      </w:r>
      <w:r w:rsidRPr="00596E76">
        <w:rPr>
          <w:rtl/>
        </w:rPr>
        <w:t xml:space="preserve"> לבין </w:t>
      </w:r>
      <w:r w:rsidRPr="00596E76">
        <w:rPr>
          <w:rFonts w:hint="cs"/>
          <w:rtl/>
        </w:rPr>
        <w:t xml:space="preserve">הזוכה, </w:t>
      </w:r>
      <w:r w:rsidRPr="00596E76">
        <w:rPr>
          <w:rtl/>
        </w:rPr>
        <w:t xml:space="preserve">הינם יחסי מזמין </w:t>
      </w:r>
      <w:r w:rsidRPr="00596E76">
        <w:t>–</w:t>
      </w:r>
      <w:r w:rsidRPr="00596E76">
        <w:rPr>
          <w:rtl/>
        </w:rPr>
        <w:t xml:space="preserve"> קבלן עצמאי. </w:t>
      </w:r>
      <w:r w:rsidR="00A81D15" w:rsidRPr="00596E76">
        <w:rPr>
          <w:rFonts w:hint="cs"/>
          <w:rtl/>
        </w:rPr>
        <w:t>לזוכה</w:t>
      </w:r>
      <w:r w:rsidR="006F5C01">
        <w:rPr>
          <w:rFonts w:hint="cs"/>
          <w:rtl/>
        </w:rPr>
        <w:t xml:space="preserve"> </w:t>
      </w:r>
      <w:r w:rsidRPr="00596E76">
        <w:rPr>
          <w:rtl/>
        </w:rPr>
        <w:t xml:space="preserve">לא יהיו כל זכויות של עובד מדינה או עובד המועסק על ידי </w:t>
      </w:r>
      <w:r w:rsidR="00A81D15" w:rsidRPr="00596E76">
        <w:rPr>
          <w:rFonts w:hint="cs"/>
          <w:rtl/>
        </w:rPr>
        <w:t>המזמין</w:t>
      </w:r>
      <w:r w:rsidRPr="00596E76">
        <w:rPr>
          <w:rtl/>
        </w:rPr>
        <w:t xml:space="preserve">, והם לא יהיו זכאים לכל תשלום, פיצוי או הטבה אחרת בקשר עם ביצוע </w:t>
      </w:r>
      <w:r w:rsidR="00A81D15" w:rsidRPr="00596E76">
        <w:rPr>
          <w:rFonts w:hint="cs"/>
          <w:rtl/>
        </w:rPr>
        <w:t xml:space="preserve">האמור </w:t>
      </w:r>
      <w:r w:rsidR="008112CD" w:rsidRPr="00596E76">
        <w:rPr>
          <w:rFonts w:hint="cs"/>
          <w:rtl/>
        </w:rPr>
        <w:t>בפניה</w:t>
      </w:r>
      <w:r w:rsidR="00FB2ACB" w:rsidRPr="00596E76">
        <w:rPr>
          <w:rFonts w:hint="cs"/>
          <w:rtl/>
        </w:rPr>
        <w:t xml:space="preserve"> זו</w:t>
      </w:r>
      <w:r w:rsidR="00D25236" w:rsidRPr="00596E76">
        <w:rPr>
          <w:rFonts w:hint="cs"/>
          <w:rtl/>
        </w:rPr>
        <w:t>.</w:t>
      </w:r>
      <w:r w:rsidRPr="00596E76">
        <w:rPr>
          <w:rtl/>
        </w:rPr>
        <w:t xml:space="preserve"> </w:t>
      </w:r>
    </w:p>
    <w:p w:rsidR="00593011" w:rsidRPr="00596E76" w:rsidRDefault="00593011" w:rsidP="00092DF4">
      <w:pPr>
        <w:widowControl w:val="0"/>
        <w:spacing w:after="0"/>
        <w:ind w:left="360"/>
        <w:rPr>
          <w:b/>
          <w:bCs/>
          <w:rtl/>
        </w:rPr>
      </w:pPr>
    </w:p>
    <w:p w:rsidR="008438FE" w:rsidRPr="00596E76" w:rsidRDefault="00470135" w:rsidP="008A702A">
      <w:pPr>
        <w:pStyle w:val="Heading11"/>
        <w:spacing w:after="0"/>
        <w:rPr>
          <w:rtl/>
        </w:rPr>
      </w:pPr>
      <w:r w:rsidRPr="00596E76">
        <w:rPr>
          <w:rFonts w:hint="cs"/>
          <w:rtl/>
        </w:rPr>
        <w:t>תנאים כלליים</w:t>
      </w:r>
    </w:p>
    <w:p w:rsidR="009221FD" w:rsidRDefault="00470135" w:rsidP="00092DF4">
      <w:pPr>
        <w:pStyle w:val="normal1"/>
        <w:spacing w:after="0"/>
        <w:ind w:left="1022" w:hanging="720"/>
      </w:pPr>
      <w:r w:rsidRPr="00596E76">
        <w:rPr>
          <w:rFonts w:hint="cs"/>
          <w:rtl/>
        </w:rPr>
        <w:t>הצעת הזוכה תעמוד בתוקפה עד לחתימת המשרד על חוזה ההתקשרות עמו.</w:t>
      </w:r>
      <w:r w:rsidR="00161D2E">
        <w:rPr>
          <w:rtl/>
        </w:rPr>
        <w:tab/>
      </w:r>
    </w:p>
    <w:p w:rsidR="007523CA" w:rsidRDefault="00470135" w:rsidP="008448E7">
      <w:pPr>
        <w:pStyle w:val="normal1"/>
        <w:spacing w:after="0"/>
        <w:ind w:left="1022" w:hanging="720"/>
      </w:pPr>
      <w:r w:rsidRPr="00596E76">
        <w:rPr>
          <w:rFonts w:hint="cs"/>
          <w:rtl/>
        </w:rPr>
        <w:t xml:space="preserve">המזמין רשאי בכל עת, במהלך תקופת ההתקשרות, לפנות למציע שדורג במקום הבא אחרי הזוכה, ולהציע לו לבצע את השירותים לתקופת ההתקשרות שנותרה לפי </w:t>
      </w:r>
      <w:r w:rsidR="008448E7">
        <w:rPr>
          <w:rFonts w:hint="cs"/>
          <w:rtl/>
        </w:rPr>
        <w:t>מכרז</w:t>
      </w:r>
      <w:r w:rsidRPr="00596E76">
        <w:rPr>
          <w:rFonts w:hint="cs"/>
          <w:rtl/>
        </w:rPr>
        <w:t xml:space="preserve"> ז</w:t>
      </w:r>
      <w:r w:rsidR="008448E7">
        <w:rPr>
          <w:rFonts w:hint="cs"/>
          <w:rtl/>
        </w:rPr>
        <w:t>ה</w:t>
      </w:r>
      <w:r w:rsidRPr="00596E76">
        <w:rPr>
          <w:rFonts w:hint="cs"/>
          <w:rtl/>
        </w:rPr>
        <w:t xml:space="preserve"> או את היקף שעות העבודה שנותרו לפי </w:t>
      </w:r>
      <w:r w:rsidR="008448E7">
        <w:rPr>
          <w:rFonts w:hint="cs"/>
          <w:rtl/>
        </w:rPr>
        <w:t>מכרז</w:t>
      </w:r>
      <w:r w:rsidRPr="00596E76">
        <w:rPr>
          <w:rFonts w:hint="cs"/>
          <w:rtl/>
        </w:rPr>
        <w:t xml:space="preserve"> ז</w:t>
      </w:r>
      <w:r w:rsidR="008448E7">
        <w:rPr>
          <w:rFonts w:hint="cs"/>
          <w:rtl/>
        </w:rPr>
        <w:t>ה</w:t>
      </w:r>
      <w:r w:rsidRPr="00596E76">
        <w:rPr>
          <w:rFonts w:hint="cs"/>
          <w:rtl/>
        </w:rPr>
        <w:t>, וזאת במקרה שבו יתברר כי הזוכה ב</w:t>
      </w:r>
      <w:r w:rsidR="008448E7">
        <w:rPr>
          <w:rFonts w:hint="cs"/>
          <w:rtl/>
        </w:rPr>
        <w:t>מכרז</w:t>
      </w:r>
      <w:r w:rsidRPr="00596E76">
        <w:rPr>
          <w:rFonts w:hint="cs"/>
          <w:rtl/>
        </w:rPr>
        <w:t xml:space="preserve"> </w:t>
      </w:r>
      <w:r w:rsidR="008448E7">
        <w:rPr>
          <w:rFonts w:hint="cs"/>
          <w:rtl/>
        </w:rPr>
        <w:t>זה</w:t>
      </w:r>
      <w:r w:rsidRPr="00596E76">
        <w:rPr>
          <w:rFonts w:hint="cs"/>
          <w:rtl/>
        </w:rPr>
        <w:t xml:space="preserve"> אינו עומד בדרישות המפורטות ב</w:t>
      </w:r>
      <w:r w:rsidR="008448E7">
        <w:rPr>
          <w:rFonts w:hint="cs"/>
          <w:rtl/>
        </w:rPr>
        <w:t>מכרז</w:t>
      </w:r>
      <w:r w:rsidRPr="00596E76">
        <w:rPr>
          <w:rFonts w:hint="cs"/>
          <w:rtl/>
        </w:rPr>
        <w:t xml:space="preserve"> </w:t>
      </w:r>
      <w:r w:rsidR="008448E7">
        <w:rPr>
          <w:rFonts w:hint="cs"/>
          <w:rtl/>
        </w:rPr>
        <w:t>זה</w:t>
      </w:r>
      <w:r w:rsidRPr="00596E76">
        <w:rPr>
          <w:rFonts w:hint="cs"/>
          <w:rtl/>
        </w:rPr>
        <w:t xml:space="preserve">. </w:t>
      </w:r>
      <w:r>
        <w:rPr>
          <w:rtl/>
        </w:rPr>
        <w:tab/>
      </w:r>
    </w:p>
    <w:p w:rsidR="00DD3D8A" w:rsidRDefault="00470135" w:rsidP="00092DF4">
      <w:pPr>
        <w:pStyle w:val="normal1"/>
        <w:spacing w:after="0"/>
        <w:ind w:left="1022" w:hanging="720"/>
      </w:pPr>
      <w:r w:rsidRPr="00596E76">
        <w:rPr>
          <w:rFonts w:hint="cs"/>
          <w:rtl/>
        </w:rPr>
        <w:t>המזמין רשאי</w:t>
      </w:r>
      <w:r w:rsidR="00866A8B" w:rsidRPr="00596E76">
        <w:rPr>
          <w:rFonts w:hint="cs"/>
          <w:rtl/>
        </w:rPr>
        <w:t xml:space="preserve">, אך אינו חייב, </w:t>
      </w:r>
      <w:r w:rsidRPr="00596E76">
        <w:rPr>
          <w:rFonts w:hint="cs"/>
          <w:rtl/>
        </w:rPr>
        <w:t>לפנות אל המציעים, או אל מי מהם, לקבלת הבהרות או השלמות להצעותיהם</w:t>
      </w:r>
      <w:r w:rsidR="008438FE" w:rsidRPr="00596E76">
        <w:rPr>
          <w:rFonts w:hint="cs"/>
          <w:rtl/>
        </w:rPr>
        <w:t xml:space="preserve"> על פי שיקול דעתו הבלעדי</w:t>
      </w:r>
      <w:r w:rsidR="003F4119" w:rsidRPr="00596E76">
        <w:rPr>
          <w:rFonts w:hint="cs"/>
          <w:rtl/>
        </w:rPr>
        <w:t xml:space="preserve"> ועל פי דין</w:t>
      </w:r>
      <w:r w:rsidRPr="00596E76">
        <w:rPr>
          <w:rFonts w:hint="cs"/>
          <w:rtl/>
        </w:rPr>
        <w:t xml:space="preserve">. </w:t>
      </w:r>
      <w:r w:rsidR="00161D2E">
        <w:rPr>
          <w:rtl/>
        </w:rPr>
        <w:tab/>
      </w:r>
      <w:r w:rsidR="00161D2E">
        <w:rPr>
          <w:rtl/>
        </w:rPr>
        <w:br/>
      </w:r>
      <w:r w:rsidR="0018687A" w:rsidRPr="00596E76">
        <w:rPr>
          <w:rFonts w:hint="cs"/>
          <w:rtl/>
        </w:rPr>
        <w:t>המזמין רשאי בכל עת, בהודעה שתועבר בכתב, להקדים או לדחות את המועד האחרון להגשת ההצעות,</w:t>
      </w:r>
      <w:r w:rsidR="006E0CEB" w:rsidRPr="00596E76">
        <w:rPr>
          <w:rFonts w:hint="cs"/>
          <w:rtl/>
        </w:rPr>
        <w:t xml:space="preserve"> וכן לשנות מועדים ותנאים אחרים ה</w:t>
      </w:r>
      <w:r w:rsidR="0018687A" w:rsidRPr="00596E76">
        <w:rPr>
          <w:rFonts w:hint="cs"/>
          <w:rtl/>
        </w:rPr>
        <w:t>נוגעים ל</w:t>
      </w:r>
      <w:r w:rsidR="008448E7">
        <w:rPr>
          <w:rFonts w:hint="cs"/>
          <w:rtl/>
        </w:rPr>
        <w:t>מכרז זה</w:t>
      </w:r>
      <w:r w:rsidR="0018687A" w:rsidRPr="00596E76">
        <w:rPr>
          <w:rFonts w:hint="cs"/>
          <w:rtl/>
        </w:rPr>
        <w:t xml:space="preserve">, על פי שיקול דעתו המוחלט. </w:t>
      </w:r>
    </w:p>
    <w:p w:rsidR="00DD3D8A" w:rsidRDefault="00470135" w:rsidP="00092DF4">
      <w:pPr>
        <w:pStyle w:val="normal1"/>
        <w:spacing w:after="0"/>
        <w:ind w:left="1022" w:hanging="720"/>
      </w:pPr>
      <w:r w:rsidRPr="00596E76">
        <w:rPr>
          <w:rFonts w:hint="cs"/>
          <w:rtl/>
        </w:rPr>
        <w:t>המזמין אינו מתחייב לבחור בהצעה כלשהי, והוא רשאי לפנות למציעים פוטנציאלים נוספים, בכל מועד שימצא לנכון, או להחליט שלא להתקשר כלל, מטעמים תקציביים או אחרים</w:t>
      </w:r>
      <w:r w:rsidR="006E0CEB" w:rsidRPr="00596E76">
        <w:rPr>
          <w:rFonts w:hint="cs"/>
          <w:rtl/>
        </w:rPr>
        <w:t xml:space="preserve"> והכל על פי שיקול דעתו הבלעדי של המזמין</w:t>
      </w:r>
      <w:r w:rsidRPr="00596E76">
        <w:rPr>
          <w:rFonts w:hint="cs"/>
          <w:rtl/>
        </w:rPr>
        <w:t>.</w:t>
      </w:r>
      <w:r w:rsidR="00161D2E">
        <w:rPr>
          <w:rtl/>
        </w:rPr>
        <w:tab/>
      </w:r>
    </w:p>
    <w:p w:rsidR="00DD3D8A" w:rsidRDefault="00470135" w:rsidP="008448E7">
      <w:pPr>
        <w:pStyle w:val="normal1"/>
        <w:spacing w:after="0"/>
        <w:ind w:left="1022" w:hanging="720"/>
      </w:pPr>
      <w:r w:rsidRPr="00596E76">
        <w:rPr>
          <w:rFonts w:hint="cs"/>
          <w:rtl/>
        </w:rPr>
        <w:t>למען הסר ספק מובהר, כי אין בהודעה על זוכה ב</w:t>
      </w:r>
      <w:r w:rsidR="008448E7">
        <w:rPr>
          <w:rFonts w:hint="cs"/>
          <w:rtl/>
        </w:rPr>
        <w:t>מכרז</w:t>
      </w:r>
      <w:r w:rsidRPr="00596E76">
        <w:rPr>
          <w:rFonts w:hint="cs"/>
          <w:rtl/>
        </w:rPr>
        <w:t xml:space="preserve"> ז</w:t>
      </w:r>
      <w:r w:rsidR="008448E7">
        <w:rPr>
          <w:rFonts w:hint="cs"/>
          <w:rtl/>
        </w:rPr>
        <w:t>ה</w:t>
      </w:r>
      <w:r w:rsidRPr="00596E76">
        <w:rPr>
          <w:rFonts w:hint="cs"/>
          <w:rtl/>
        </w:rPr>
        <w:t xml:space="preserve"> כדי לסיים את הליכי הבחירה או כדי ליצור יחסים חוזיים בין המזמין והזוכה, וכי בטרם חתימת </w:t>
      </w:r>
      <w:proofErr w:type="spellStart"/>
      <w:r w:rsidRPr="00596E76">
        <w:rPr>
          <w:rFonts w:hint="cs"/>
          <w:rtl/>
        </w:rPr>
        <w:t>מורשי</w:t>
      </w:r>
      <w:proofErr w:type="spellEnd"/>
      <w:r w:rsidRPr="00596E76">
        <w:rPr>
          <w:rFonts w:hint="cs"/>
          <w:rtl/>
        </w:rPr>
        <w:t xml:space="preserve"> החתימה מטעם המזמין על הסכם ההתקשרות בין הצדדים, המזמין רשאי לבטל או לשנות את החלטתו על פי שיקול דעתו הבלעדי והמוחלט.</w:t>
      </w:r>
      <w:r w:rsidR="00161D2E">
        <w:rPr>
          <w:rtl/>
        </w:rPr>
        <w:tab/>
      </w:r>
    </w:p>
    <w:p w:rsidR="00DD1B36" w:rsidRDefault="00470135" w:rsidP="00DD1B36">
      <w:pPr>
        <w:pStyle w:val="normal1"/>
        <w:spacing w:after="0"/>
        <w:ind w:left="1022" w:hanging="720"/>
      </w:pPr>
      <w:r w:rsidRPr="00596E76">
        <w:rPr>
          <w:rFonts w:hint="cs"/>
          <w:rtl/>
        </w:rPr>
        <w:t>אין באמור לעיל כדי</w:t>
      </w:r>
      <w:r w:rsidR="009A15FB" w:rsidRPr="00596E76">
        <w:rPr>
          <w:rFonts w:hint="cs"/>
          <w:rtl/>
        </w:rPr>
        <w:t xml:space="preserve"> לפגוע בכל זכות הקיימת למזמין </w:t>
      </w:r>
      <w:r w:rsidRPr="00596E76">
        <w:rPr>
          <w:rFonts w:hint="cs"/>
          <w:rtl/>
        </w:rPr>
        <w:t>או</w:t>
      </w:r>
      <w:r w:rsidR="00F57252" w:rsidRPr="00596E76">
        <w:rPr>
          <w:rFonts w:hint="cs"/>
          <w:rtl/>
        </w:rPr>
        <w:t xml:space="preserve"> ל</w:t>
      </w:r>
      <w:r w:rsidR="00914A70" w:rsidRPr="00596E76">
        <w:rPr>
          <w:rFonts w:hint="cs"/>
          <w:rtl/>
        </w:rPr>
        <w:t>ו</w:t>
      </w:r>
      <w:r w:rsidR="00F57252" w:rsidRPr="00596E76">
        <w:rPr>
          <w:rFonts w:hint="cs"/>
          <w:rtl/>
        </w:rPr>
        <w:t>ועדת מ</w:t>
      </w:r>
      <w:r w:rsidR="00CD2283" w:rsidRPr="00596E76">
        <w:rPr>
          <w:rFonts w:hint="cs"/>
          <w:rtl/>
        </w:rPr>
        <w:t>כרזים על פי חוק חובת מ</w:t>
      </w:r>
      <w:r w:rsidRPr="00596E76">
        <w:rPr>
          <w:rFonts w:hint="cs"/>
          <w:rtl/>
        </w:rPr>
        <w:t>כרזים, התשנ"ב</w:t>
      </w:r>
      <w:r w:rsidR="00CD2283" w:rsidRPr="00596E76">
        <w:rPr>
          <w:rFonts w:hint="cs"/>
          <w:rtl/>
        </w:rPr>
        <w:t>-</w:t>
      </w:r>
      <w:bookmarkStart w:id="23" w:name="_Ref522458318"/>
      <w:bookmarkStart w:id="24" w:name="_Ref179530231"/>
      <w:bookmarkStart w:id="25" w:name="_Ref236564924"/>
      <w:bookmarkStart w:id="26" w:name="_Ref459201794"/>
      <w:r w:rsidR="00DD1B36">
        <w:rPr>
          <w:rFonts w:hint="cs"/>
          <w:rtl/>
        </w:rPr>
        <w:t>1992, או התקנות על פיו.</w:t>
      </w:r>
    </w:p>
    <w:p w:rsidR="00DD1B36" w:rsidRPr="00991550" w:rsidRDefault="00DD1B36" w:rsidP="00DD1B36">
      <w:pPr>
        <w:pStyle w:val="normal1"/>
        <w:spacing w:after="0"/>
        <w:ind w:left="1022" w:hanging="720"/>
        <w:rPr>
          <w:rtl/>
        </w:rPr>
      </w:pPr>
      <w:r w:rsidRPr="00991550">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23"/>
    </w:p>
    <w:bookmarkEnd w:id="24"/>
    <w:bookmarkEnd w:id="25"/>
    <w:bookmarkEnd w:id="26"/>
    <w:p w:rsidR="00092DF4" w:rsidRPr="00596E76" w:rsidRDefault="00092DF4" w:rsidP="00092DF4">
      <w:pPr>
        <w:pStyle w:val="normal1"/>
        <w:numPr>
          <w:ilvl w:val="0"/>
          <w:numId w:val="0"/>
        </w:numPr>
        <w:spacing w:after="0"/>
        <w:ind w:left="1022"/>
        <w:rPr>
          <w:rtl/>
        </w:rPr>
      </w:pPr>
    </w:p>
    <w:p w:rsidR="00242FC2" w:rsidRDefault="00470135" w:rsidP="008A702A">
      <w:pPr>
        <w:pStyle w:val="Heading11"/>
        <w:spacing w:after="0"/>
      </w:pPr>
      <w:r w:rsidRPr="00596E76">
        <w:rPr>
          <w:rFonts w:hint="cs"/>
          <w:rtl/>
        </w:rPr>
        <w:t>זכויות המשרד</w:t>
      </w:r>
    </w:p>
    <w:p w:rsidR="00266C3E" w:rsidRPr="001E3A19" w:rsidRDefault="00470135" w:rsidP="00092DF4">
      <w:pPr>
        <w:pStyle w:val="normal1"/>
        <w:spacing w:after="0"/>
        <w:ind w:left="1022" w:hanging="662"/>
        <w:rPr>
          <w:rtl/>
        </w:rPr>
      </w:pPr>
      <w:r w:rsidRPr="001E3A19">
        <w:rPr>
          <w:rFonts w:hint="cs"/>
          <w:rtl/>
        </w:rPr>
        <w:t xml:space="preserve">אין המשרד מתחייב לקבל את ההצעה </w:t>
      </w:r>
      <w:r w:rsidR="00072900" w:rsidRPr="001E3A19">
        <w:rPr>
          <w:rFonts w:hint="cs"/>
          <w:rtl/>
        </w:rPr>
        <w:t xml:space="preserve">שקיבלה את הניקוד הגבוה </w:t>
      </w:r>
      <w:r w:rsidRPr="001E3A19">
        <w:rPr>
          <w:rFonts w:hint="cs"/>
          <w:rtl/>
        </w:rPr>
        <w:t>ביותר או הצעה שלמה או חלקים מהצעה. כל הכרעה בנושא זה או אחר נתונה לשיקול דעתו הבלעדי של המשרד.</w:t>
      </w:r>
    </w:p>
    <w:p w:rsidR="00A72E90" w:rsidRPr="001E3A19" w:rsidRDefault="00470135" w:rsidP="00092DF4">
      <w:pPr>
        <w:pStyle w:val="normal1"/>
        <w:spacing w:after="0"/>
        <w:ind w:left="1022" w:hanging="662"/>
      </w:pPr>
      <w:r w:rsidRPr="001E3A19">
        <w:rPr>
          <w:rFonts w:hint="cs"/>
          <w:rtl/>
        </w:rPr>
        <w:t>המשרד רשאי לפצל את העבודה/הזכייה בין מספר ספקים לפי שיקול דעתו ובכל אופן</w:t>
      </w:r>
      <w:r w:rsidR="004D520D" w:rsidRPr="001E3A19">
        <w:rPr>
          <w:rFonts w:hint="cs"/>
          <w:rtl/>
        </w:rPr>
        <w:t xml:space="preserve"> </w:t>
      </w:r>
      <w:r w:rsidRPr="001E3A19">
        <w:rPr>
          <w:rFonts w:hint="cs"/>
          <w:rtl/>
        </w:rPr>
        <w:t>פיצול כפי שיימצא לנכון.</w:t>
      </w:r>
    </w:p>
    <w:p w:rsidR="00A72E90" w:rsidRPr="001E3A19" w:rsidRDefault="00470135" w:rsidP="00092DF4">
      <w:pPr>
        <w:pStyle w:val="normal1"/>
        <w:spacing w:after="0"/>
        <w:ind w:left="1022" w:hanging="662"/>
      </w:pPr>
      <w:r w:rsidRPr="001E3A19">
        <w:rPr>
          <w:rFonts w:hint="cs"/>
          <w:rtl/>
        </w:rPr>
        <w:t>המשרד רשאי במהלך הבדיקה וההערכה לפנות לספק המציע כדי לקבל הבהרות להצעתו א</w:t>
      </w:r>
      <w:r w:rsidR="00F57252" w:rsidRPr="001E3A19">
        <w:rPr>
          <w:rFonts w:hint="cs"/>
          <w:rtl/>
        </w:rPr>
        <w:t xml:space="preserve">ו כדי להסיר אי </w:t>
      </w:r>
      <w:proofErr w:type="spellStart"/>
      <w:r w:rsidR="00450E0B" w:rsidRPr="001E3A19">
        <w:rPr>
          <w:rFonts w:hint="cs"/>
          <w:rtl/>
        </w:rPr>
        <w:t>בהירויות</w:t>
      </w:r>
      <w:proofErr w:type="spellEnd"/>
      <w:r w:rsidR="00450E0B" w:rsidRPr="001E3A19">
        <w:rPr>
          <w:rFonts w:hint="cs"/>
          <w:rtl/>
        </w:rPr>
        <w:t xml:space="preserve"> </w:t>
      </w:r>
      <w:r w:rsidRPr="001E3A19">
        <w:rPr>
          <w:rFonts w:hint="cs"/>
          <w:rtl/>
        </w:rPr>
        <w:t>שעלולות להתעורר וזאת בכפוף לקבוע בחוק חובת המכרזים, התשנ"ג-1993 והתקנות שהותקנו על פיו.</w:t>
      </w:r>
    </w:p>
    <w:p w:rsidR="00A72E90" w:rsidRPr="001E3A19" w:rsidRDefault="00470135" w:rsidP="00092DF4">
      <w:pPr>
        <w:pStyle w:val="normal1"/>
        <w:spacing w:after="0"/>
        <w:ind w:left="1022" w:hanging="662"/>
      </w:pPr>
      <w:r w:rsidRPr="001E3A19">
        <w:rPr>
          <w:rFonts w:hint="cs"/>
          <w:rtl/>
        </w:rPr>
        <w:t>המשרד רשאי לבטל את הבקשה לקבלת הצעות או לצאת בבקשה להצעות חדשות וזאת על פי החלטתו, ללא מתן הסברים לספק או לכל גורם אחר וללא הודעה מוקדמת.</w:t>
      </w:r>
    </w:p>
    <w:p w:rsidR="00A72E90" w:rsidRPr="001E3A19" w:rsidRDefault="00470135" w:rsidP="00092DF4">
      <w:pPr>
        <w:pStyle w:val="normal1"/>
        <w:spacing w:after="0"/>
        <w:ind w:left="1022" w:hanging="662"/>
      </w:pPr>
      <w:r w:rsidRPr="001E3A19">
        <w:rPr>
          <w:rFonts w:hint="cs"/>
          <w:rtl/>
        </w:rPr>
        <w:t>למען הסר ספק, מסירת העבודה בשלמותה או בחלקה מותנית בתקציב המאושר לפי חוק התקציב לכל שנת תקציב רלוונטית.</w:t>
      </w:r>
    </w:p>
    <w:p w:rsidR="00A72E90" w:rsidRPr="001E3A19" w:rsidRDefault="00470135" w:rsidP="00092DF4">
      <w:pPr>
        <w:pStyle w:val="normal1"/>
        <w:spacing w:after="0"/>
        <w:ind w:left="1022" w:hanging="662"/>
      </w:pPr>
      <w:r w:rsidRPr="001E3A19">
        <w:rPr>
          <w:rFonts w:hint="cs"/>
          <w:rtl/>
        </w:rPr>
        <w:t>המשרד שומר לעצמו את הזכות לפסול על הסף מציע, אשר עבד בעבר</w:t>
      </w:r>
      <w:r w:rsidR="00F57252" w:rsidRPr="001E3A19">
        <w:rPr>
          <w:rFonts w:hint="cs"/>
          <w:rtl/>
        </w:rPr>
        <w:t xml:space="preserve"> עם המשרד או עם גורם ממשלתי אחר </w:t>
      </w:r>
      <w:r w:rsidRPr="001E3A19">
        <w:rPr>
          <w:rFonts w:hint="cs"/>
          <w:rtl/>
        </w:rPr>
        <w:t>כספק ציוד או שירותים ולא עמד בלוחות הזמנים ו/או בסטנדרטים של השירות הנדרש, או שקיימת לגביו חוות דעת שלילית בכתב על טיב העבודה שסיפק. במקרה זה, תינתן לספק המציע זכות טיעון בכתב או בעל פה, לפי שיקול דעתה של הוועדה, לפני מתן ההחלטה הסופית.</w:t>
      </w:r>
    </w:p>
    <w:p w:rsidR="00A72E90" w:rsidRPr="001E3A19" w:rsidRDefault="00470135" w:rsidP="00092DF4">
      <w:pPr>
        <w:pStyle w:val="normal1"/>
        <w:spacing w:after="0"/>
        <w:ind w:left="1022" w:hanging="662"/>
      </w:pPr>
      <w:r w:rsidRPr="001E3A19">
        <w:rPr>
          <w:rFonts w:hint="cs"/>
          <w:rtl/>
        </w:rPr>
        <w:t>המשרד שומר לעצמו את הזכות לפסול על הסף מציע,</w:t>
      </w:r>
      <w:r w:rsidR="00F57252" w:rsidRPr="001E3A19">
        <w:rPr>
          <w:rFonts w:hint="cs"/>
          <w:rtl/>
        </w:rPr>
        <w:t xml:space="preserve"> אשר יתגלה כי כלל בהצעתו מידע ש</w:t>
      </w:r>
      <w:r w:rsidRPr="001E3A19">
        <w:rPr>
          <w:rFonts w:hint="cs"/>
          <w:rtl/>
        </w:rPr>
        <w:t>קרי או מטעה או לא כלל מידע שאמור היה לגלותו.</w:t>
      </w:r>
    </w:p>
    <w:p w:rsidR="00847F4E" w:rsidRPr="001E3A19" w:rsidRDefault="00470135" w:rsidP="008448E7">
      <w:pPr>
        <w:pStyle w:val="normal1"/>
        <w:spacing w:after="0"/>
        <w:ind w:left="1022" w:hanging="662"/>
      </w:pPr>
      <w:r w:rsidRPr="001E3A19">
        <w:rPr>
          <w:rFonts w:hint="cs"/>
          <w:rtl/>
        </w:rPr>
        <w:t>כל הנחיה, הדרכה והוראה שניתנו או יינתנו על ידי נציגי המשרד דינן כדין הנחיית המזמין בלבד ולא יהיה בהן כדי ליצור כל יחסי עובד/מעביד עם הספק או עם עובדיו. כמו כן, לא תשחרר כל הדרכה, הנח</w:t>
      </w:r>
      <w:r w:rsidR="00450E0B" w:rsidRPr="001E3A19">
        <w:rPr>
          <w:rFonts w:hint="cs"/>
          <w:rtl/>
        </w:rPr>
        <w:t xml:space="preserve">יה או הוראה כנ"ל את הספק הזוכה </w:t>
      </w:r>
      <w:r w:rsidRPr="001E3A19">
        <w:rPr>
          <w:rFonts w:hint="cs"/>
          <w:rtl/>
        </w:rPr>
        <w:t xml:space="preserve">ממילוי כל התחייבויותיו לפי </w:t>
      </w:r>
      <w:r w:rsidR="008448E7">
        <w:rPr>
          <w:rFonts w:hint="cs"/>
          <w:rtl/>
        </w:rPr>
        <w:t>מכרז</w:t>
      </w:r>
      <w:r w:rsidR="00E86E81" w:rsidRPr="001E3A19">
        <w:rPr>
          <w:rFonts w:hint="cs"/>
          <w:rtl/>
        </w:rPr>
        <w:t xml:space="preserve"> ז</w:t>
      </w:r>
      <w:r w:rsidR="008448E7">
        <w:rPr>
          <w:rFonts w:hint="cs"/>
          <w:rtl/>
        </w:rPr>
        <w:t>ה</w:t>
      </w:r>
      <w:r w:rsidRPr="001E3A19">
        <w:rPr>
          <w:rFonts w:hint="cs"/>
          <w:rtl/>
        </w:rPr>
        <w:t xml:space="preserve"> ולפי ההסכם שייחתם.</w:t>
      </w:r>
    </w:p>
    <w:p w:rsidR="00B51210" w:rsidRDefault="00470135" w:rsidP="00092DF4">
      <w:pPr>
        <w:pStyle w:val="normal1"/>
        <w:spacing w:after="0"/>
        <w:ind w:left="1022" w:hanging="662"/>
      </w:pPr>
      <w:r w:rsidRPr="001E3A19">
        <w:rPr>
          <w:rFonts w:hint="cs"/>
          <w:rtl/>
        </w:rPr>
        <w:t>מובהר בזאת כי כל חומר ומידע שייאסף על ידי הזוכה במהלך עבודתו יועמד לרשות הנציג בכל זמן שידרוש וללא תנאי.</w:t>
      </w:r>
    </w:p>
    <w:p w:rsidR="00534207" w:rsidRPr="001E3A19" w:rsidRDefault="00470135" w:rsidP="00092DF4">
      <w:pPr>
        <w:pStyle w:val="normal1"/>
        <w:spacing w:after="0"/>
        <w:ind w:left="1022" w:hanging="662"/>
      </w:pPr>
      <w:bookmarkStart w:id="27" w:name="m_6601718881926438217__Ref523739444"/>
      <w:r w:rsidRPr="00C66B6F">
        <w:rPr>
          <w:rFonts w:hint="cs"/>
          <w:rtl/>
        </w:rPr>
        <w:t>למשרד אופציה להגדיל את היקף השירותים המוזמנים על ידו ב-100% מדי שנה</w:t>
      </w:r>
      <w:bookmarkEnd w:id="27"/>
      <w:r>
        <w:rPr>
          <w:rFonts w:hint="cs"/>
          <w:rtl/>
        </w:rPr>
        <w:t>.</w:t>
      </w:r>
    </w:p>
    <w:p w:rsidR="007D557B" w:rsidRPr="001E3A19" w:rsidRDefault="00470135" w:rsidP="00092DF4">
      <w:pPr>
        <w:pStyle w:val="normal1"/>
        <w:spacing w:after="0"/>
        <w:ind w:left="1022" w:hanging="662"/>
        <w:rPr>
          <w:rtl/>
        </w:rPr>
      </w:pPr>
      <w:r w:rsidRPr="001E3A19">
        <w:rPr>
          <w:rFonts w:hint="cs"/>
          <w:rtl/>
        </w:rPr>
        <w:t xml:space="preserve">זכויות היוצרים בכל תוצרי ההתקשרות הינן של המשרד בלבד. </w:t>
      </w:r>
    </w:p>
    <w:p w:rsidR="00B9566F" w:rsidRPr="005748CC" w:rsidRDefault="00470135" w:rsidP="00F65AEB">
      <w:pPr>
        <w:pStyle w:val="normal1"/>
        <w:spacing w:after="0"/>
        <w:ind w:left="1022" w:hanging="662"/>
        <w:rPr>
          <w:rtl/>
        </w:rPr>
      </w:pPr>
      <w:r w:rsidRPr="005748CC">
        <w:rPr>
          <w:rFonts w:hint="cs"/>
          <w:rtl/>
        </w:rPr>
        <w:t xml:space="preserve">במקרה של סתירה בין נוסח פניה זו לבין נוסח ההסכם </w:t>
      </w:r>
      <w:r w:rsidR="002C7743" w:rsidRPr="005748CC">
        <w:rPr>
          <w:rFonts w:hint="cs"/>
          <w:rtl/>
        </w:rPr>
        <w:t>למתן שי</w:t>
      </w:r>
      <w:r w:rsidR="00F65AEB" w:rsidRPr="005748CC">
        <w:rPr>
          <w:rFonts w:hint="cs"/>
          <w:rtl/>
        </w:rPr>
        <w:t>רותי ייעוץ סוציאלי</w:t>
      </w:r>
      <w:r w:rsidR="005748CC" w:rsidRPr="005748CC">
        <w:rPr>
          <w:rFonts w:hint="cs"/>
          <w:rtl/>
        </w:rPr>
        <w:t>-</w:t>
      </w:r>
      <w:r w:rsidR="00790DD2">
        <w:rPr>
          <w:rFonts w:hint="cs"/>
          <w:rtl/>
        </w:rPr>
        <w:t>שיקומי</w:t>
      </w:r>
      <w:r w:rsidR="00F65AEB" w:rsidRPr="005748CC">
        <w:rPr>
          <w:rFonts w:hint="cs"/>
          <w:rtl/>
        </w:rPr>
        <w:t xml:space="preserve"> תומך לסיוע המשפטי</w:t>
      </w:r>
      <w:r w:rsidRPr="005748CC">
        <w:rPr>
          <w:rFonts w:hint="cs"/>
          <w:rtl/>
        </w:rPr>
        <w:t xml:space="preserve">, ייעשה מאמץ ליישב בין שני הנוסחים. בנסיבות שבהן לא ניתן ליישב בין נוסח </w:t>
      </w:r>
      <w:r w:rsidR="00C452A1" w:rsidRPr="005748CC">
        <w:rPr>
          <w:rFonts w:hint="cs"/>
          <w:rtl/>
        </w:rPr>
        <w:t xml:space="preserve">המכרז </w:t>
      </w:r>
      <w:r w:rsidRPr="005748CC">
        <w:rPr>
          <w:rFonts w:hint="cs"/>
          <w:rtl/>
        </w:rPr>
        <w:t xml:space="preserve">לבין נוסח ההסכם למתן </w:t>
      </w:r>
      <w:r w:rsidR="008A13B6" w:rsidRPr="005748CC">
        <w:rPr>
          <w:rFonts w:hint="cs"/>
          <w:rtl/>
        </w:rPr>
        <w:t>ה</w:t>
      </w:r>
      <w:r w:rsidRPr="005748CC">
        <w:rPr>
          <w:rFonts w:hint="cs"/>
          <w:rtl/>
        </w:rPr>
        <w:t>שירותי</w:t>
      </w:r>
      <w:r w:rsidR="008A13B6" w:rsidRPr="005748CC">
        <w:rPr>
          <w:rFonts w:hint="cs"/>
          <w:rtl/>
        </w:rPr>
        <w:t>ם</w:t>
      </w:r>
      <w:r w:rsidRPr="005748CC">
        <w:rPr>
          <w:rFonts w:hint="cs"/>
          <w:rtl/>
        </w:rPr>
        <w:t>, יגבר נוסח ההסכם, ויראו את נוסח ההסכם כנוסח המחייב את הצדדים</w:t>
      </w:r>
      <w:r w:rsidR="00E9047E" w:rsidRPr="005748CC">
        <w:rPr>
          <w:rFonts w:hint="cs"/>
          <w:rtl/>
        </w:rPr>
        <w:t>.</w:t>
      </w:r>
      <w:bookmarkStart w:id="28" w:name="נספח_א"/>
    </w:p>
    <w:bookmarkEnd w:id="28"/>
    <w:p w:rsidR="003C4937" w:rsidRDefault="00470135" w:rsidP="00092DF4">
      <w:pPr>
        <w:spacing w:after="0"/>
        <w:rPr>
          <w:rtl/>
        </w:rPr>
      </w:pPr>
      <w:r w:rsidRPr="00161D2E">
        <w:rPr>
          <w:rtl/>
        </w:rPr>
        <w:br w:type="page"/>
      </w:r>
    </w:p>
    <w:p w:rsidR="003543DE" w:rsidRDefault="00470135" w:rsidP="00092DF4">
      <w:pPr>
        <w:spacing w:after="0"/>
        <w:rPr>
          <w:rtl/>
        </w:rPr>
      </w:pPr>
      <w:r>
        <w:rPr>
          <w:rFonts w:hint="cs"/>
          <w:noProof/>
          <w:rtl/>
        </w:rPr>
        <mc:AlternateContent>
          <mc:Choice Requires="wps">
            <w:drawing>
              <wp:inline distT="0" distB="0" distL="0" distR="0" wp14:anchorId="14FB76B1" wp14:editId="0E0519CE">
                <wp:extent cx="5248836" cy="8455231"/>
                <wp:effectExtent l="0" t="0" r="9525" b="3175"/>
                <wp:docPr id="3" name="תיבת טקסט 3"/>
                <wp:cNvGraphicFramePr/>
                <a:graphic xmlns:a="http://schemas.openxmlformats.org/drawingml/2006/main">
                  <a:graphicData uri="http://schemas.microsoft.com/office/word/2010/wordprocessingShape">
                    <wps:wsp>
                      <wps:cNvSpPr txBox="1"/>
                      <wps:spPr>
                        <a:xfrm>
                          <a:off x="0" y="0"/>
                          <a:ext cx="5248836" cy="8455231"/>
                        </a:xfrm>
                        <a:prstGeom prst="rect">
                          <a:avLst/>
                        </a:prstGeom>
                        <a:solidFill>
                          <a:schemeClr val="lt1"/>
                        </a:solidFill>
                        <a:ln w="6350">
                          <a:noFill/>
                        </a:ln>
                      </wps:spPr>
                      <wps:txbx>
                        <w:txbxContent>
                          <w:p w:rsidR="00CB13B1" w:rsidRDefault="00CB13B1" w:rsidP="004D520D">
                            <w:pPr>
                              <w:pStyle w:val="heading0"/>
                            </w:pPr>
                            <w:r>
                              <w:rPr>
                                <w:rFonts w:hint="cs"/>
                                <w:rtl/>
                              </w:rPr>
                              <w:t xml:space="preserve">חוברת נספחים </w:t>
                            </w:r>
                          </w:p>
                        </w:txbxContent>
                      </wps:txbx>
                      <wps:bodyPr rot="0" spcFirstLastPara="0" vertOverflow="overflow" horzOverflow="overflow" vert="horz" wrap="square" numCol="1" spcCol="0" rtlCol="1" fromWordArt="0" anchor="ctr" anchorCtr="0" forceAA="0" compatLnSpc="1">
                        <a:prstTxWarp prst="textNoShape">
                          <a:avLst/>
                        </a:prstTxWarp>
                      </wps:bodyPr>
                    </wps:wsp>
                  </a:graphicData>
                </a:graphic>
              </wp:inline>
            </w:drawing>
          </mc:Choice>
          <mc:Fallback>
            <w:pict>
              <v:shapetype w14:anchorId="14FB76B1" id="_x0000_t202" coordsize="21600,21600" o:spt="202" path="m,l,21600r21600,l21600,xe">
                <v:stroke joinstyle="miter"/>
                <v:path gradientshapeok="t" o:connecttype="rect"/>
              </v:shapetype>
              <v:shape id="תיבת טקסט 3" o:spid="_x0000_s1026" type="#_x0000_t202" style="width:413.3pt;height:665.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" fillcolor="white [3201]" stroked="f" strokeweight=".5pt">
                <v:textbox>
                  <w:txbxContent>
                    <w:p w:rsidR="00CB13B1" w:rsidRDefault="00CB13B1" w:rsidP="004D520D">
                      <w:pPr>
                        <w:pStyle w:val="heading0"/>
                      </w:pPr>
                      <w:r>
                        <w:rPr>
                          <w:rFonts w:hint="cs"/>
                          <w:rtl/>
                        </w:rPr>
                        <w:t xml:space="preserve">חוברת נספחים </w:t>
                      </w:r>
                    </w:p>
                  </w:txbxContent>
                </v:textbox>
                <w10:wrap anchorx="page"/>
                <w10:anchorlock/>
              </v:shape>
            </w:pict>
          </mc:Fallback>
        </mc:AlternateContent>
      </w:r>
    </w:p>
    <w:p w:rsidR="003543DE" w:rsidRDefault="00470135" w:rsidP="00092DF4">
      <w:pPr>
        <w:bidi w:val="0"/>
        <w:spacing w:after="0"/>
        <w:jc w:val="left"/>
      </w:pPr>
      <w:r>
        <w:rPr>
          <w:rtl/>
        </w:rPr>
        <w:br w:type="page"/>
      </w:r>
    </w:p>
    <w:p w:rsidR="00AD5B0E" w:rsidRPr="008A702A" w:rsidRDefault="00470135" w:rsidP="005748CC">
      <w:pPr>
        <w:pStyle w:val="12"/>
        <w:rPr>
          <w:rFonts w:ascii="David" w:hAnsi="David" w:cs="David"/>
          <w:rtl/>
        </w:rPr>
      </w:pPr>
      <w:bookmarkStart w:id="29" w:name="_Toc70419381"/>
      <w:r w:rsidRPr="008A702A">
        <w:rPr>
          <w:rFonts w:ascii="David" w:hAnsi="David" w:cs="David"/>
          <w:rtl/>
        </w:rPr>
        <w:t xml:space="preserve">טופס הגשת הצעה – </w:t>
      </w:r>
      <w:r w:rsidR="008448E7">
        <w:rPr>
          <w:rFonts w:ascii="David" w:hAnsi="David" w:cs="David"/>
          <w:rtl/>
        </w:rPr>
        <w:t>מכרז</w:t>
      </w:r>
      <w:r w:rsidR="004E542C" w:rsidRPr="008A702A">
        <w:rPr>
          <w:rFonts w:ascii="David" w:hAnsi="David" w:cs="David"/>
          <w:rtl/>
        </w:rPr>
        <w:t xml:space="preserve"> פומבי מס' </w:t>
      </w:r>
      <w:bookmarkEnd w:id="29"/>
      <w:r w:rsidR="006334AD">
        <w:rPr>
          <w:rFonts w:ascii="David" w:hAnsi="David" w:cs="David" w:hint="cs"/>
          <w:rtl/>
        </w:rPr>
        <w:t>95-2023</w:t>
      </w:r>
    </w:p>
    <w:p w:rsidR="00AD5B0E" w:rsidRPr="00A948D5" w:rsidRDefault="00AD5B0E" w:rsidP="00092DF4">
      <w:pPr>
        <w:spacing w:after="0"/>
        <w:rPr>
          <w:b/>
          <w:bCs/>
          <w:sz w:val="28"/>
          <w:szCs w:val="28"/>
          <w:rtl/>
        </w:rPr>
      </w:pPr>
    </w:p>
    <w:p w:rsidR="00AD5B0E" w:rsidRPr="00A948D5" w:rsidRDefault="00470135" w:rsidP="00092DF4">
      <w:pPr>
        <w:spacing w:after="0"/>
        <w:rPr>
          <w:b/>
          <w:bCs/>
          <w:sz w:val="28"/>
          <w:szCs w:val="28"/>
          <w:rtl/>
        </w:rPr>
      </w:pPr>
      <w:r w:rsidRPr="00A948D5">
        <w:rPr>
          <w:rFonts w:hint="cs"/>
          <w:b/>
          <w:bCs/>
          <w:sz w:val="28"/>
          <w:szCs w:val="28"/>
          <w:rtl/>
        </w:rPr>
        <w:t>לכבוד משרד המשפטים</w:t>
      </w:r>
    </w:p>
    <w:p w:rsidR="00593011" w:rsidRPr="00593011" w:rsidRDefault="00593011" w:rsidP="00593011">
      <w:pPr>
        <w:spacing w:after="0"/>
        <w:rPr>
          <w:rFonts w:ascii="David" w:hAnsi="David"/>
          <w:rtl/>
        </w:rPr>
      </w:pPr>
    </w:p>
    <w:p w:rsidR="00593011" w:rsidRPr="00593011" w:rsidRDefault="00470135" w:rsidP="00593011">
      <w:pPr>
        <w:jc w:val="center"/>
        <w:rPr>
          <w:rFonts w:ascii="David" w:hAnsi="David"/>
          <w:b/>
          <w:bCs/>
          <w:u w:val="single"/>
          <w:rtl/>
        </w:rPr>
      </w:pPr>
      <w:r w:rsidRPr="00593011">
        <w:rPr>
          <w:rFonts w:ascii="David" w:hAnsi="David"/>
          <w:b/>
          <w:bCs/>
          <w:u w:val="single"/>
          <w:rtl/>
        </w:rPr>
        <w:t>חוברת ההצעה</w:t>
      </w:r>
    </w:p>
    <w:p w:rsidR="00593011" w:rsidRPr="00593011" w:rsidRDefault="00470135" w:rsidP="00B90042">
      <w:pPr>
        <w:pStyle w:val="af5"/>
        <w:numPr>
          <w:ilvl w:val="0"/>
          <w:numId w:val="35"/>
        </w:numPr>
        <w:spacing w:line="360" w:lineRule="auto"/>
        <w:rPr>
          <w:rFonts w:ascii="David" w:hAnsi="David" w:cs="David"/>
          <w:b/>
          <w:bCs/>
          <w:rtl/>
        </w:rPr>
      </w:pPr>
      <w:r w:rsidRPr="00593011">
        <w:rPr>
          <w:rFonts w:ascii="David" w:hAnsi="David" w:cs="David"/>
          <w:b/>
          <w:bCs/>
          <w:rtl/>
        </w:rPr>
        <w:t>פרטי המציע</w:t>
      </w:r>
    </w:p>
    <w:tbl>
      <w:tblPr>
        <w:tblStyle w:val="afd"/>
        <w:bidiVisual/>
        <w:tblW w:w="8419" w:type="dxa"/>
        <w:tblLook w:val="04A0" w:firstRow="1" w:lastRow="0" w:firstColumn="1" w:lastColumn="0" w:noHBand="0" w:noVBand="1"/>
      </w:tblPr>
      <w:tblGrid>
        <w:gridCol w:w="5017"/>
        <w:gridCol w:w="3402"/>
      </w:tblGrid>
      <w:tr w:rsidR="00FF4A2F" w:rsidTr="00593011">
        <w:tc>
          <w:tcPr>
            <w:tcW w:w="5017" w:type="dxa"/>
          </w:tcPr>
          <w:p w:rsidR="00593011" w:rsidRPr="00593011" w:rsidRDefault="00593011" w:rsidP="00593011">
            <w:pPr>
              <w:rPr>
                <w:rFonts w:ascii="David" w:hAnsi="David"/>
                <w:rtl/>
              </w:rPr>
            </w:pPr>
          </w:p>
          <w:p w:rsidR="00593011" w:rsidRPr="00593011" w:rsidRDefault="00470135" w:rsidP="00593011">
            <w:pPr>
              <w:rPr>
                <w:rFonts w:ascii="David" w:hAnsi="David"/>
                <w:rtl/>
              </w:rPr>
            </w:pPr>
            <w:r w:rsidRPr="00593011">
              <w:rPr>
                <w:rFonts w:ascii="David" w:hAnsi="David"/>
                <w:rtl/>
              </w:rPr>
              <w:t>שם מלא של הגוף המציע, כפי שהוא מופיע ברשם רשמי</w:t>
            </w:r>
            <w:r w:rsidR="00F85ACC">
              <w:rPr>
                <w:rFonts w:ascii="David" w:hAnsi="David" w:hint="cs"/>
                <w:rtl/>
              </w:rPr>
              <w:t xml:space="preserve"> או של המציע במידה והמציע אינו רשום ברשם רשמי</w:t>
            </w:r>
          </w:p>
          <w:p w:rsidR="00593011" w:rsidRPr="00593011" w:rsidRDefault="00593011" w:rsidP="00593011">
            <w:pPr>
              <w:rPr>
                <w:rFonts w:ascii="David" w:hAnsi="David"/>
                <w:rtl/>
              </w:rPr>
            </w:pPr>
          </w:p>
        </w:tc>
        <w:tc>
          <w:tcPr>
            <w:tcW w:w="3402" w:type="dxa"/>
          </w:tcPr>
          <w:p w:rsidR="00593011" w:rsidRPr="00593011" w:rsidRDefault="00593011" w:rsidP="00593011">
            <w:pPr>
              <w:rPr>
                <w:rFonts w:ascii="David" w:hAnsi="David"/>
                <w:rtl/>
              </w:rPr>
            </w:pPr>
          </w:p>
        </w:tc>
      </w:tr>
      <w:tr w:rsidR="00FF4A2F" w:rsidTr="00593011">
        <w:tc>
          <w:tcPr>
            <w:tcW w:w="5017" w:type="dxa"/>
          </w:tcPr>
          <w:p w:rsidR="00593011" w:rsidRPr="00593011" w:rsidRDefault="00593011" w:rsidP="00593011">
            <w:pPr>
              <w:rPr>
                <w:rFonts w:ascii="David" w:hAnsi="David"/>
                <w:rtl/>
              </w:rPr>
            </w:pPr>
          </w:p>
          <w:p w:rsidR="00593011" w:rsidRPr="00593011" w:rsidRDefault="00470135" w:rsidP="00593011">
            <w:pPr>
              <w:rPr>
                <w:rFonts w:ascii="David" w:hAnsi="David"/>
                <w:rtl/>
              </w:rPr>
            </w:pPr>
            <w:r w:rsidRPr="00593011">
              <w:rPr>
                <w:rFonts w:ascii="David" w:hAnsi="David"/>
                <w:rtl/>
              </w:rPr>
              <w:t>חתימה וחותמת</w:t>
            </w:r>
          </w:p>
          <w:p w:rsidR="00593011" w:rsidRPr="00593011" w:rsidRDefault="00593011" w:rsidP="00593011">
            <w:pPr>
              <w:rPr>
                <w:rFonts w:ascii="David" w:hAnsi="David"/>
                <w:rtl/>
              </w:rPr>
            </w:pPr>
          </w:p>
        </w:tc>
        <w:tc>
          <w:tcPr>
            <w:tcW w:w="3402" w:type="dxa"/>
          </w:tcPr>
          <w:p w:rsidR="00593011" w:rsidRPr="00593011" w:rsidRDefault="00593011" w:rsidP="00593011">
            <w:pPr>
              <w:rPr>
                <w:rFonts w:ascii="David" w:hAnsi="David"/>
                <w:rtl/>
              </w:rPr>
            </w:pPr>
          </w:p>
        </w:tc>
      </w:tr>
    </w:tbl>
    <w:p w:rsidR="00593011" w:rsidRPr="00593011" w:rsidRDefault="00593011" w:rsidP="00593011">
      <w:pPr>
        <w:rPr>
          <w:rFonts w:ascii="David" w:hAnsi="David"/>
          <w:rtl/>
        </w:rPr>
      </w:pPr>
    </w:p>
    <w:tbl>
      <w:tblPr>
        <w:tblStyle w:val="afd"/>
        <w:bidiVisual/>
        <w:tblW w:w="0" w:type="auto"/>
        <w:tblLook w:val="04A0" w:firstRow="1" w:lastRow="0" w:firstColumn="1" w:lastColumn="0" w:noHBand="0" w:noVBand="1"/>
      </w:tblPr>
      <w:tblGrid>
        <w:gridCol w:w="2733"/>
        <w:gridCol w:w="2681"/>
        <w:gridCol w:w="2888"/>
      </w:tblGrid>
      <w:tr w:rsidR="00FF4A2F" w:rsidTr="00593011">
        <w:tc>
          <w:tcPr>
            <w:tcW w:w="4649" w:type="dxa"/>
          </w:tcPr>
          <w:p w:rsidR="00593011" w:rsidRPr="00593011" w:rsidRDefault="00593011" w:rsidP="00593011">
            <w:pPr>
              <w:rPr>
                <w:rFonts w:ascii="David" w:hAnsi="David"/>
                <w:rtl/>
              </w:rPr>
            </w:pPr>
          </w:p>
        </w:tc>
        <w:tc>
          <w:tcPr>
            <w:tcW w:w="4649" w:type="dxa"/>
          </w:tcPr>
          <w:p w:rsidR="00593011" w:rsidRPr="00593011" w:rsidRDefault="00593011" w:rsidP="00593011">
            <w:pPr>
              <w:rPr>
                <w:rFonts w:ascii="David" w:hAnsi="David"/>
                <w:rtl/>
              </w:rPr>
            </w:pPr>
          </w:p>
        </w:tc>
        <w:tc>
          <w:tcPr>
            <w:tcW w:w="4650" w:type="dxa"/>
          </w:tcPr>
          <w:p w:rsidR="00593011" w:rsidRPr="00593011" w:rsidRDefault="00593011" w:rsidP="00593011">
            <w:pPr>
              <w:rPr>
                <w:rFonts w:ascii="David" w:hAnsi="David"/>
                <w:rtl/>
              </w:rPr>
            </w:pPr>
          </w:p>
        </w:tc>
      </w:tr>
      <w:tr w:rsidR="00FF4A2F" w:rsidTr="00593011">
        <w:tc>
          <w:tcPr>
            <w:tcW w:w="4649" w:type="dxa"/>
          </w:tcPr>
          <w:p w:rsidR="00593011" w:rsidRPr="00593011" w:rsidRDefault="00470135" w:rsidP="00593011">
            <w:pPr>
              <w:jc w:val="center"/>
              <w:rPr>
                <w:rFonts w:ascii="David" w:hAnsi="David"/>
                <w:rtl/>
              </w:rPr>
            </w:pPr>
            <w:r w:rsidRPr="00593011">
              <w:rPr>
                <w:rFonts w:ascii="David" w:hAnsi="David"/>
                <w:rtl/>
              </w:rPr>
              <w:t>סוג התאגיד</w:t>
            </w:r>
          </w:p>
        </w:tc>
        <w:tc>
          <w:tcPr>
            <w:tcW w:w="4649" w:type="dxa"/>
          </w:tcPr>
          <w:p w:rsidR="00593011" w:rsidRPr="00593011" w:rsidRDefault="00470135" w:rsidP="00593011">
            <w:pPr>
              <w:jc w:val="center"/>
              <w:rPr>
                <w:rFonts w:ascii="David" w:hAnsi="David"/>
                <w:rtl/>
              </w:rPr>
            </w:pPr>
            <w:r w:rsidRPr="00593011">
              <w:rPr>
                <w:rFonts w:ascii="David" w:hAnsi="David"/>
                <w:rtl/>
              </w:rPr>
              <w:t>תאריך רישום</w:t>
            </w:r>
          </w:p>
        </w:tc>
        <w:tc>
          <w:tcPr>
            <w:tcW w:w="4650" w:type="dxa"/>
          </w:tcPr>
          <w:p w:rsidR="00593011" w:rsidRPr="00593011" w:rsidRDefault="00470135" w:rsidP="00593011">
            <w:pPr>
              <w:jc w:val="center"/>
              <w:rPr>
                <w:rFonts w:ascii="David" w:hAnsi="David"/>
                <w:rtl/>
              </w:rPr>
            </w:pPr>
            <w:r w:rsidRPr="00593011">
              <w:rPr>
                <w:rFonts w:ascii="David" w:hAnsi="David"/>
                <w:rtl/>
              </w:rPr>
              <w:t>מספר מזהה</w:t>
            </w:r>
          </w:p>
        </w:tc>
      </w:tr>
      <w:tr w:rsidR="00FF4A2F" w:rsidTr="00593011">
        <w:tc>
          <w:tcPr>
            <w:tcW w:w="4649" w:type="dxa"/>
          </w:tcPr>
          <w:p w:rsidR="00593011" w:rsidRPr="00593011" w:rsidRDefault="00593011" w:rsidP="00593011">
            <w:pPr>
              <w:jc w:val="center"/>
              <w:rPr>
                <w:rFonts w:ascii="David" w:hAnsi="David"/>
                <w:rtl/>
              </w:rPr>
            </w:pPr>
          </w:p>
        </w:tc>
        <w:tc>
          <w:tcPr>
            <w:tcW w:w="4649" w:type="dxa"/>
          </w:tcPr>
          <w:p w:rsidR="00593011" w:rsidRPr="00593011" w:rsidRDefault="00593011" w:rsidP="00593011">
            <w:pPr>
              <w:jc w:val="center"/>
              <w:rPr>
                <w:rFonts w:ascii="David" w:hAnsi="David"/>
                <w:rtl/>
              </w:rPr>
            </w:pPr>
          </w:p>
        </w:tc>
        <w:tc>
          <w:tcPr>
            <w:tcW w:w="4650" w:type="dxa"/>
          </w:tcPr>
          <w:p w:rsidR="00593011" w:rsidRPr="00593011" w:rsidRDefault="00593011" w:rsidP="00593011">
            <w:pPr>
              <w:jc w:val="center"/>
              <w:rPr>
                <w:rFonts w:ascii="David" w:hAnsi="David"/>
                <w:rtl/>
              </w:rPr>
            </w:pPr>
          </w:p>
        </w:tc>
      </w:tr>
      <w:tr w:rsidR="00FF4A2F" w:rsidTr="00593011">
        <w:tc>
          <w:tcPr>
            <w:tcW w:w="4649" w:type="dxa"/>
          </w:tcPr>
          <w:p w:rsidR="00593011" w:rsidRPr="00593011" w:rsidRDefault="00470135" w:rsidP="00593011">
            <w:pPr>
              <w:jc w:val="center"/>
              <w:rPr>
                <w:rFonts w:ascii="David" w:hAnsi="David"/>
                <w:rtl/>
              </w:rPr>
            </w:pPr>
            <w:r w:rsidRPr="00593011">
              <w:rPr>
                <w:rFonts w:ascii="David" w:hAnsi="David"/>
                <w:rtl/>
              </w:rPr>
              <w:t>כתובת משרד (רשום)</w:t>
            </w:r>
          </w:p>
        </w:tc>
        <w:tc>
          <w:tcPr>
            <w:tcW w:w="4649" w:type="dxa"/>
          </w:tcPr>
          <w:p w:rsidR="00593011" w:rsidRPr="00593011" w:rsidRDefault="00470135" w:rsidP="00593011">
            <w:pPr>
              <w:jc w:val="center"/>
              <w:rPr>
                <w:rFonts w:ascii="David" w:hAnsi="David"/>
                <w:rtl/>
              </w:rPr>
            </w:pPr>
            <w:r w:rsidRPr="00593011">
              <w:rPr>
                <w:rFonts w:ascii="David" w:hAnsi="David"/>
                <w:rtl/>
              </w:rPr>
              <w:t>טלפון</w:t>
            </w:r>
          </w:p>
        </w:tc>
        <w:tc>
          <w:tcPr>
            <w:tcW w:w="4650" w:type="dxa"/>
          </w:tcPr>
          <w:p w:rsidR="00593011" w:rsidRPr="00593011" w:rsidRDefault="00470135" w:rsidP="00593011">
            <w:pPr>
              <w:jc w:val="center"/>
              <w:rPr>
                <w:rFonts w:ascii="David" w:hAnsi="David"/>
                <w:rtl/>
              </w:rPr>
            </w:pPr>
            <w:r w:rsidRPr="00593011">
              <w:rPr>
                <w:rFonts w:ascii="David" w:hAnsi="David"/>
                <w:rtl/>
              </w:rPr>
              <w:t>פקסימיליה ודוא"ל</w:t>
            </w:r>
          </w:p>
        </w:tc>
      </w:tr>
    </w:tbl>
    <w:p w:rsidR="00593011" w:rsidRPr="00593011" w:rsidRDefault="00593011" w:rsidP="00593011">
      <w:pPr>
        <w:rPr>
          <w:rFonts w:ascii="David" w:hAnsi="David"/>
          <w:b/>
          <w:bCs/>
          <w:rtl/>
        </w:rPr>
      </w:pPr>
    </w:p>
    <w:p w:rsidR="00593011" w:rsidRPr="00593011" w:rsidRDefault="00470135" w:rsidP="00B90042">
      <w:pPr>
        <w:pStyle w:val="af5"/>
        <w:numPr>
          <w:ilvl w:val="0"/>
          <w:numId w:val="35"/>
        </w:numPr>
        <w:spacing w:line="360" w:lineRule="auto"/>
        <w:rPr>
          <w:rFonts w:ascii="David" w:hAnsi="David" w:cs="David"/>
          <w:b/>
          <w:bCs/>
        </w:rPr>
      </w:pPr>
      <w:r w:rsidRPr="00593011">
        <w:rPr>
          <w:rFonts w:ascii="David" w:hAnsi="David" w:cs="David"/>
          <w:b/>
          <w:bCs/>
          <w:rtl/>
        </w:rPr>
        <w:t xml:space="preserve">אני מגיש את הצעתי </w:t>
      </w:r>
      <w:proofErr w:type="spellStart"/>
      <w:r w:rsidRPr="00593011">
        <w:rPr>
          <w:rFonts w:ascii="David" w:hAnsi="David" w:cs="David"/>
          <w:b/>
          <w:bCs/>
          <w:rtl/>
        </w:rPr>
        <w:t>לאיזורים</w:t>
      </w:r>
      <w:proofErr w:type="spellEnd"/>
      <w:r w:rsidRPr="00593011">
        <w:rPr>
          <w:rFonts w:ascii="David" w:hAnsi="David" w:cs="David"/>
          <w:b/>
          <w:bCs/>
          <w:rtl/>
        </w:rPr>
        <w:t xml:space="preserve"> הבאים כהגדרתם לעיל (יש להקיף את כל </w:t>
      </w:r>
      <w:proofErr w:type="spellStart"/>
      <w:r w:rsidRPr="00593011">
        <w:rPr>
          <w:rFonts w:ascii="David" w:hAnsi="David" w:cs="David"/>
          <w:b/>
          <w:bCs/>
          <w:rtl/>
        </w:rPr>
        <w:t>האיזורים</w:t>
      </w:r>
      <w:proofErr w:type="spellEnd"/>
      <w:r w:rsidRPr="00593011">
        <w:rPr>
          <w:rFonts w:ascii="David" w:hAnsi="David" w:cs="David"/>
          <w:b/>
          <w:bCs/>
          <w:rtl/>
        </w:rPr>
        <w:t xml:space="preserve"> עבורם מוגשת ההצעה)</w:t>
      </w:r>
      <w:r w:rsidR="008D31CF">
        <w:rPr>
          <w:rFonts w:ascii="David" w:hAnsi="David" w:cs="David" w:hint="cs"/>
          <w:b/>
          <w:bCs/>
          <w:rtl/>
        </w:rPr>
        <w:t xml:space="preserve">. יובהר כי המשרד רשאי לזמן מציע לראיונות במחוז שלא בהתאם לבחירתו, </w:t>
      </w:r>
      <w:r w:rsidR="004742CD">
        <w:rPr>
          <w:rFonts w:ascii="David" w:hAnsi="David" w:cs="David" w:hint="cs"/>
          <w:b/>
          <w:bCs/>
          <w:rtl/>
        </w:rPr>
        <w:t>בכפוף להסכמת המציע ו</w:t>
      </w:r>
      <w:r w:rsidR="008D31CF">
        <w:rPr>
          <w:rFonts w:ascii="David" w:hAnsi="David" w:cs="David" w:hint="cs"/>
          <w:b/>
          <w:bCs/>
          <w:rtl/>
        </w:rPr>
        <w:t>הכל בהתאם לתנאים ולסייגים כמצוין במסמכי המכרז</w:t>
      </w:r>
      <w:r w:rsidRPr="00593011">
        <w:rPr>
          <w:rFonts w:ascii="David" w:hAnsi="David" w:cs="David"/>
          <w:b/>
          <w:bCs/>
          <w:rtl/>
        </w:rPr>
        <w:t>:</w:t>
      </w:r>
    </w:p>
    <w:tbl>
      <w:tblPr>
        <w:tblStyle w:val="afd"/>
        <w:bidiVisual/>
        <w:tblW w:w="7969" w:type="dxa"/>
        <w:tblInd w:w="360" w:type="dxa"/>
        <w:tblLook w:val="04A0" w:firstRow="1" w:lastRow="0" w:firstColumn="1" w:lastColumn="0" w:noHBand="0" w:noVBand="1"/>
      </w:tblPr>
      <w:tblGrid>
        <w:gridCol w:w="1134"/>
        <w:gridCol w:w="233"/>
        <w:gridCol w:w="1134"/>
        <w:gridCol w:w="233"/>
        <w:gridCol w:w="1134"/>
        <w:gridCol w:w="233"/>
        <w:gridCol w:w="1134"/>
        <w:gridCol w:w="233"/>
        <w:gridCol w:w="1134"/>
        <w:gridCol w:w="233"/>
        <w:gridCol w:w="1134"/>
      </w:tblGrid>
      <w:tr w:rsidR="00FF4A2F" w:rsidTr="00593011">
        <w:tc>
          <w:tcPr>
            <w:tcW w:w="1134" w:type="dxa"/>
            <w:tcBorders>
              <w:righ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Pr>
                <w:rFonts w:ascii="David" w:hAnsi="David" w:cs="David" w:hint="cs"/>
                <w:b/>
                <w:bCs/>
                <w:rtl/>
              </w:rPr>
              <w:t>נצרת</w:t>
            </w:r>
          </w:p>
        </w:tc>
        <w:tc>
          <w:tcPr>
            <w:tcW w:w="233" w:type="dxa"/>
            <w:tcBorders>
              <w:top w:val="nil"/>
              <w:left w:val="single" w:sz="4" w:space="0" w:color="auto"/>
              <w:bottom w:val="nil"/>
              <w:right w:val="single" w:sz="4" w:space="0" w:color="auto"/>
            </w:tcBorders>
            <w:vAlign w:val="center"/>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sidRPr="00593011">
              <w:rPr>
                <w:rFonts w:ascii="David" w:hAnsi="David" w:cs="David"/>
                <w:b/>
                <w:bCs/>
                <w:rtl/>
              </w:rPr>
              <w:t>חיפה</w:t>
            </w:r>
          </w:p>
        </w:tc>
        <w:tc>
          <w:tcPr>
            <w:tcW w:w="233" w:type="dxa"/>
            <w:tcBorders>
              <w:top w:val="nil"/>
              <w:left w:val="single" w:sz="4" w:space="0" w:color="auto"/>
              <w:bottom w:val="nil"/>
              <w:right w:val="single" w:sz="4" w:space="0" w:color="auto"/>
            </w:tcBorders>
            <w:vAlign w:val="center"/>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sidRPr="00593011">
              <w:rPr>
                <w:rFonts w:ascii="David" w:hAnsi="David" w:cs="David"/>
                <w:b/>
                <w:bCs/>
                <w:rtl/>
              </w:rPr>
              <w:t xml:space="preserve">תל אביב </w:t>
            </w:r>
          </w:p>
        </w:tc>
        <w:tc>
          <w:tcPr>
            <w:tcW w:w="233" w:type="dxa"/>
            <w:tcBorders>
              <w:top w:val="nil"/>
              <w:left w:val="single" w:sz="4" w:space="0" w:color="auto"/>
              <w:bottom w:val="nil"/>
              <w:right w:val="single" w:sz="4" w:space="0" w:color="auto"/>
            </w:tcBorders>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tcPr>
          <w:p w:rsidR="00593011" w:rsidRPr="00593011" w:rsidRDefault="00470135" w:rsidP="00593011">
            <w:pPr>
              <w:pStyle w:val="af5"/>
              <w:spacing w:line="360" w:lineRule="auto"/>
              <w:ind w:left="0"/>
              <w:jc w:val="center"/>
              <w:rPr>
                <w:rFonts w:ascii="David" w:hAnsi="David" w:cs="David"/>
                <w:b/>
                <w:bCs/>
                <w:rtl/>
              </w:rPr>
            </w:pPr>
            <w:r w:rsidRPr="00593011">
              <w:rPr>
                <w:rFonts w:ascii="David" w:hAnsi="David" w:cs="David"/>
                <w:b/>
                <w:bCs/>
                <w:rtl/>
              </w:rPr>
              <w:t>מרכז</w:t>
            </w:r>
          </w:p>
        </w:tc>
        <w:tc>
          <w:tcPr>
            <w:tcW w:w="233" w:type="dxa"/>
            <w:tcBorders>
              <w:top w:val="nil"/>
              <w:left w:val="single" w:sz="4" w:space="0" w:color="auto"/>
              <w:bottom w:val="nil"/>
              <w:right w:val="single" w:sz="4" w:space="0" w:color="auto"/>
            </w:tcBorders>
            <w:vAlign w:val="center"/>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righ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sidRPr="00593011">
              <w:rPr>
                <w:rFonts w:ascii="David" w:hAnsi="David" w:cs="David"/>
                <w:b/>
                <w:bCs/>
                <w:rtl/>
              </w:rPr>
              <w:t>ירושלים</w:t>
            </w:r>
          </w:p>
        </w:tc>
        <w:tc>
          <w:tcPr>
            <w:tcW w:w="233" w:type="dxa"/>
            <w:tcBorders>
              <w:top w:val="nil"/>
              <w:left w:val="single" w:sz="4" w:space="0" w:color="auto"/>
              <w:bottom w:val="nil"/>
              <w:right w:val="single" w:sz="4" w:space="0" w:color="auto"/>
            </w:tcBorders>
            <w:vAlign w:val="center"/>
          </w:tcPr>
          <w:p w:rsidR="00593011" w:rsidRPr="00593011" w:rsidRDefault="00593011" w:rsidP="00593011">
            <w:pPr>
              <w:pStyle w:val="af5"/>
              <w:spacing w:line="360" w:lineRule="auto"/>
              <w:ind w:left="0"/>
              <w:jc w:val="center"/>
              <w:rPr>
                <w:rFonts w:ascii="David" w:hAnsi="David" w:cs="David"/>
                <w:b/>
                <w:bCs/>
                <w:rtl/>
              </w:rPr>
            </w:pPr>
          </w:p>
        </w:tc>
        <w:tc>
          <w:tcPr>
            <w:tcW w:w="1134" w:type="dxa"/>
            <w:tcBorders>
              <w:left w:val="single" w:sz="4" w:space="0" w:color="auto"/>
            </w:tcBorders>
            <w:vAlign w:val="center"/>
          </w:tcPr>
          <w:p w:rsidR="00593011" w:rsidRPr="00593011" w:rsidRDefault="00470135" w:rsidP="00593011">
            <w:pPr>
              <w:pStyle w:val="af5"/>
              <w:spacing w:line="360" w:lineRule="auto"/>
              <w:ind w:left="0"/>
              <w:jc w:val="center"/>
              <w:rPr>
                <w:rFonts w:ascii="David" w:hAnsi="David" w:cs="David"/>
                <w:b/>
                <w:bCs/>
                <w:rtl/>
              </w:rPr>
            </w:pPr>
            <w:r>
              <w:rPr>
                <w:rFonts w:ascii="David" w:hAnsi="David" w:cs="David" w:hint="cs"/>
                <w:b/>
                <w:bCs/>
                <w:rtl/>
              </w:rPr>
              <w:t>באר שבע</w:t>
            </w:r>
          </w:p>
        </w:tc>
      </w:tr>
    </w:tbl>
    <w:p w:rsidR="00593011" w:rsidRPr="00593011" w:rsidRDefault="00593011" w:rsidP="00593011">
      <w:pPr>
        <w:pStyle w:val="af5"/>
        <w:spacing w:line="360" w:lineRule="auto"/>
        <w:ind w:left="360"/>
        <w:rPr>
          <w:rFonts w:ascii="David" w:hAnsi="David" w:cs="David"/>
          <w:b/>
          <w:bCs/>
        </w:rPr>
      </w:pPr>
    </w:p>
    <w:p w:rsidR="00593011" w:rsidRPr="00593011" w:rsidRDefault="00470135" w:rsidP="00B90042">
      <w:pPr>
        <w:pStyle w:val="af5"/>
        <w:numPr>
          <w:ilvl w:val="0"/>
          <w:numId w:val="35"/>
        </w:numPr>
        <w:spacing w:line="360" w:lineRule="auto"/>
        <w:rPr>
          <w:rFonts w:ascii="David" w:hAnsi="David" w:cs="David"/>
          <w:b/>
          <w:bCs/>
          <w:rtl/>
        </w:rPr>
      </w:pPr>
      <w:r w:rsidRPr="00593011">
        <w:rPr>
          <w:rFonts w:ascii="David" w:hAnsi="David" w:cs="David"/>
          <w:b/>
          <w:bCs/>
          <w:rtl/>
        </w:rPr>
        <w:t xml:space="preserve">שמות הבעלים, חברי הדירקטוריון, ובעלי השליטה כהגדרתם לעיל  (היה והמציע מהווה תאגיד לרבות חברה ושותפות מכל סוג שהוא):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5397"/>
      </w:tblGrid>
      <w:tr w:rsidR="00FF4A2F" w:rsidTr="00593011">
        <w:tc>
          <w:tcPr>
            <w:tcW w:w="3084" w:type="dxa"/>
            <w:shd w:val="clear" w:color="auto" w:fill="auto"/>
          </w:tcPr>
          <w:p w:rsidR="00593011" w:rsidRPr="00593011" w:rsidRDefault="00470135" w:rsidP="00593011">
            <w:pPr>
              <w:rPr>
                <w:rFonts w:ascii="David" w:hAnsi="David"/>
                <w:rtl/>
              </w:rPr>
            </w:pPr>
            <w:r w:rsidRPr="00593011">
              <w:rPr>
                <w:rFonts w:ascii="David" w:hAnsi="David"/>
                <w:rtl/>
              </w:rPr>
              <w:t>שם ושם משפחה</w:t>
            </w:r>
          </w:p>
        </w:tc>
        <w:tc>
          <w:tcPr>
            <w:tcW w:w="5811" w:type="dxa"/>
            <w:shd w:val="clear" w:color="auto" w:fill="auto"/>
          </w:tcPr>
          <w:p w:rsidR="00593011" w:rsidRPr="00593011" w:rsidRDefault="00470135" w:rsidP="00593011">
            <w:pPr>
              <w:rPr>
                <w:rFonts w:ascii="David" w:hAnsi="David"/>
                <w:rtl/>
              </w:rPr>
            </w:pPr>
            <w:r w:rsidRPr="00593011">
              <w:rPr>
                <w:rFonts w:ascii="David" w:hAnsi="David"/>
                <w:rtl/>
              </w:rPr>
              <w:t xml:space="preserve">מספר ת.ז. </w:t>
            </w: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r w:rsidR="00FF4A2F" w:rsidTr="00593011">
        <w:tc>
          <w:tcPr>
            <w:tcW w:w="3084" w:type="dxa"/>
            <w:shd w:val="clear" w:color="auto" w:fill="auto"/>
          </w:tcPr>
          <w:p w:rsidR="00593011" w:rsidRPr="00593011" w:rsidRDefault="00593011" w:rsidP="00593011">
            <w:pPr>
              <w:rPr>
                <w:rFonts w:ascii="David" w:hAnsi="David"/>
                <w:rtl/>
              </w:rPr>
            </w:pPr>
          </w:p>
        </w:tc>
        <w:tc>
          <w:tcPr>
            <w:tcW w:w="5811" w:type="dxa"/>
            <w:shd w:val="clear" w:color="auto" w:fill="auto"/>
          </w:tcPr>
          <w:p w:rsidR="00593011" w:rsidRPr="00593011" w:rsidRDefault="00593011" w:rsidP="00593011">
            <w:pPr>
              <w:rPr>
                <w:rFonts w:ascii="David" w:hAnsi="David"/>
                <w:rtl/>
              </w:rPr>
            </w:pPr>
          </w:p>
        </w:tc>
      </w:tr>
    </w:tbl>
    <w:p w:rsidR="00593011" w:rsidRPr="00593011" w:rsidRDefault="00593011" w:rsidP="00593011">
      <w:pPr>
        <w:rPr>
          <w:rFonts w:ascii="David" w:hAnsi="David"/>
          <w:rtl/>
        </w:rPr>
      </w:pPr>
    </w:p>
    <w:p w:rsidR="00593011" w:rsidRPr="00593011" w:rsidRDefault="00470135" w:rsidP="00B90042">
      <w:pPr>
        <w:pStyle w:val="af5"/>
        <w:numPr>
          <w:ilvl w:val="0"/>
          <w:numId w:val="35"/>
        </w:numPr>
        <w:spacing w:line="360" w:lineRule="auto"/>
        <w:jc w:val="both"/>
        <w:rPr>
          <w:rFonts w:ascii="David" w:hAnsi="David" w:cs="David"/>
          <w:b/>
          <w:bCs/>
        </w:rPr>
      </w:pPr>
      <w:r w:rsidRPr="00593011">
        <w:rPr>
          <w:rFonts w:ascii="David" w:hAnsi="David" w:cs="David"/>
          <w:b/>
          <w:bCs/>
          <w:rtl/>
        </w:rPr>
        <w:t xml:space="preserve">פרטי המוסמכים לחתום ולהתחייב בשם המציע/ה ופרטי כל בעלי הזיקה* למציע/ה בהגדרתם בהתאם להגדרתם לעיל: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1799"/>
        <w:gridCol w:w="1799"/>
        <w:gridCol w:w="1799"/>
      </w:tblGrid>
      <w:tr w:rsidR="00FF4A2F" w:rsidTr="00593011">
        <w:tc>
          <w:tcPr>
            <w:tcW w:w="2905" w:type="dxa"/>
            <w:shd w:val="clear" w:color="auto" w:fill="auto"/>
          </w:tcPr>
          <w:p w:rsidR="00593011" w:rsidRPr="00593011" w:rsidRDefault="00470135" w:rsidP="00593011">
            <w:pPr>
              <w:rPr>
                <w:rFonts w:ascii="David" w:hAnsi="David"/>
                <w:rtl/>
              </w:rPr>
            </w:pPr>
            <w:r w:rsidRPr="00593011">
              <w:rPr>
                <w:rFonts w:ascii="David" w:hAnsi="David"/>
                <w:rtl/>
              </w:rPr>
              <w:t>שם ושם משפחה</w:t>
            </w:r>
          </w:p>
        </w:tc>
        <w:tc>
          <w:tcPr>
            <w:tcW w:w="1799" w:type="dxa"/>
            <w:shd w:val="clear" w:color="auto" w:fill="auto"/>
          </w:tcPr>
          <w:p w:rsidR="00593011" w:rsidRPr="00593011" w:rsidRDefault="00470135" w:rsidP="00593011">
            <w:pPr>
              <w:rPr>
                <w:rFonts w:ascii="David" w:hAnsi="David"/>
                <w:rtl/>
              </w:rPr>
            </w:pPr>
            <w:r w:rsidRPr="00593011">
              <w:rPr>
                <w:rFonts w:ascii="David" w:hAnsi="David"/>
                <w:rtl/>
              </w:rPr>
              <w:t xml:space="preserve">מספר ת.ז. </w:t>
            </w:r>
          </w:p>
        </w:tc>
        <w:tc>
          <w:tcPr>
            <w:tcW w:w="1799" w:type="dxa"/>
            <w:shd w:val="clear" w:color="auto" w:fill="auto"/>
          </w:tcPr>
          <w:p w:rsidR="00593011" w:rsidRPr="00593011" w:rsidRDefault="00470135" w:rsidP="00593011">
            <w:pPr>
              <w:rPr>
                <w:rFonts w:ascii="David" w:hAnsi="David"/>
                <w:rtl/>
              </w:rPr>
            </w:pPr>
            <w:r w:rsidRPr="00593011">
              <w:rPr>
                <w:rFonts w:ascii="David" w:hAnsi="David"/>
                <w:rtl/>
              </w:rPr>
              <w:t>כתובת</w:t>
            </w:r>
          </w:p>
        </w:tc>
        <w:tc>
          <w:tcPr>
            <w:tcW w:w="1799" w:type="dxa"/>
            <w:shd w:val="clear" w:color="auto" w:fill="auto"/>
          </w:tcPr>
          <w:p w:rsidR="00593011" w:rsidRPr="00593011" w:rsidRDefault="00470135" w:rsidP="00593011">
            <w:pPr>
              <w:rPr>
                <w:rFonts w:ascii="David" w:hAnsi="David"/>
                <w:rtl/>
              </w:rPr>
            </w:pPr>
            <w:r w:rsidRPr="00593011">
              <w:rPr>
                <w:rFonts w:ascii="David" w:hAnsi="David"/>
                <w:rtl/>
              </w:rPr>
              <w:t>תפקיד בתאגיד</w:t>
            </w: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r w:rsidR="00FF4A2F" w:rsidTr="00593011">
        <w:tc>
          <w:tcPr>
            <w:tcW w:w="2905"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c>
          <w:tcPr>
            <w:tcW w:w="1799" w:type="dxa"/>
            <w:shd w:val="clear" w:color="auto" w:fill="auto"/>
          </w:tcPr>
          <w:p w:rsidR="00593011" w:rsidRPr="00593011" w:rsidRDefault="00593011" w:rsidP="00593011">
            <w:pPr>
              <w:rPr>
                <w:rFonts w:ascii="David" w:hAnsi="David"/>
                <w:rtl/>
              </w:rPr>
            </w:pPr>
          </w:p>
        </w:tc>
      </w:tr>
    </w:tbl>
    <w:p w:rsidR="00593011" w:rsidRPr="00593011" w:rsidRDefault="00593011" w:rsidP="00593011">
      <w:pPr>
        <w:rPr>
          <w:rFonts w:ascii="David" w:hAnsi="David"/>
          <w:b/>
          <w:bCs/>
          <w:rtl/>
        </w:rPr>
      </w:pPr>
    </w:p>
    <w:p w:rsidR="00593011" w:rsidRPr="00593011" w:rsidRDefault="00470135" w:rsidP="00593011">
      <w:pPr>
        <w:rPr>
          <w:rFonts w:ascii="David" w:hAnsi="David"/>
          <w:rtl/>
        </w:rPr>
      </w:pPr>
      <w:r w:rsidRPr="00593011">
        <w:rPr>
          <w:rFonts w:ascii="David" w:hAnsi="David"/>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rsidR="00593011" w:rsidRPr="00593011" w:rsidRDefault="00470135" w:rsidP="00B90042">
      <w:pPr>
        <w:pStyle w:val="af5"/>
        <w:numPr>
          <w:ilvl w:val="0"/>
          <w:numId w:val="35"/>
        </w:numPr>
        <w:spacing w:line="360" w:lineRule="auto"/>
        <w:jc w:val="both"/>
        <w:rPr>
          <w:rFonts w:ascii="David" w:hAnsi="David" w:cs="David"/>
          <w:b/>
          <w:bCs/>
          <w:rtl/>
        </w:rPr>
      </w:pPr>
      <w:r w:rsidRPr="00593011">
        <w:rPr>
          <w:rFonts w:ascii="David" w:hAnsi="David" w:cs="David"/>
          <w:b/>
          <w:bCs/>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FF4A2F" w:rsidTr="00593011">
        <w:tc>
          <w:tcPr>
            <w:tcW w:w="3226" w:type="dxa"/>
          </w:tcPr>
          <w:p w:rsidR="00593011" w:rsidRPr="00593011" w:rsidRDefault="00593011" w:rsidP="00593011">
            <w:pPr>
              <w:jc w:val="center"/>
              <w:rPr>
                <w:rFonts w:ascii="David" w:hAnsi="David"/>
                <w:rtl/>
              </w:rPr>
            </w:pPr>
          </w:p>
          <w:p w:rsidR="00593011" w:rsidRPr="00593011" w:rsidRDefault="00470135" w:rsidP="00593011">
            <w:pPr>
              <w:jc w:val="center"/>
              <w:rPr>
                <w:rFonts w:ascii="David" w:hAnsi="David"/>
                <w:rtl/>
              </w:rPr>
            </w:pPr>
            <w:r w:rsidRPr="00593011">
              <w:rPr>
                <w:rFonts w:ascii="David" w:hAnsi="David"/>
                <w:rtl/>
              </w:rPr>
              <w:t>שם המנהל הכללי</w:t>
            </w:r>
          </w:p>
          <w:p w:rsidR="00593011" w:rsidRPr="00593011" w:rsidRDefault="00593011" w:rsidP="00593011">
            <w:pPr>
              <w:jc w:val="center"/>
              <w:rPr>
                <w:rFonts w:ascii="David" w:hAnsi="David"/>
                <w:rtl/>
              </w:rPr>
            </w:pPr>
          </w:p>
        </w:tc>
        <w:tc>
          <w:tcPr>
            <w:tcW w:w="5670" w:type="dxa"/>
          </w:tcPr>
          <w:p w:rsidR="00593011" w:rsidRPr="00593011" w:rsidRDefault="00593011" w:rsidP="00593011">
            <w:pPr>
              <w:rPr>
                <w:rFonts w:ascii="David" w:hAnsi="David"/>
                <w:rtl/>
              </w:rPr>
            </w:pPr>
          </w:p>
        </w:tc>
      </w:tr>
      <w:tr w:rsidR="00FF4A2F" w:rsidTr="00593011">
        <w:tc>
          <w:tcPr>
            <w:tcW w:w="3226" w:type="dxa"/>
          </w:tcPr>
          <w:p w:rsidR="00593011" w:rsidRPr="00593011" w:rsidRDefault="00593011" w:rsidP="00593011">
            <w:pPr>
              <w:jc w:val="center"/>
              <w:rPr>
                <w:rFonts w:ascii="David" w:hAnsi="David"/>
                <w:rtl/>
              </w:rPr>
            </w:pPr>
          </w:p>
          <w:p w:rsidR="00593011" w:rsidRPr="00593011" w:rsidRDefault="00470135" w:rsidP="00593011">
            <w:pPr>
              <w:jc w:val="center"/>
              <w:rPr>
                <w:rFonts w:ascii="David" w:hAnsi="David"/>
                <w:rtl/>
              </w:rPr>
            </w:pPr>
            <w:r w:rsidRPr="00593011">
              <w:rPr>
                <w:rFonts w:ascii="David" w:hAnsi="David"/>
                <w:rtl/>
              </w:rPr>
              <w:t>שם איש הקשר למכרז זה ופרטי ההתקשרות עמו</w:t>
            </w:r>
          </w:p>
        </w:tc>
        <w:tc>
          <w:tcPr>
            <w:tcW w:w="5670" w:type="dxa"/>
          </w:tcPr>
          <w:p w:rsidR="00593011" w:rsidRPr="00593011" w:rsidRDefault="00593011" w:rsidP="00593011">
            <w:pPr>
              <w:rPr>
                <w:rFonts w:ascii="David" w:hAnsi="David"/>
                <w:rtl/>
              </w:rPr>
            </w:pPr>
          </w:p>
          <w:p w:rsidR="00593011" w:rsidRPr="00593011" w:rsidRDefault="00593011" w:rsidP="00593011">
            <w:pPr>
              <w:rPr>
                <w:rFonts w:ascii="David" w:hAnsi="David"/>
                <w:rtl/>
              </w:rPr>
            </w:pPr>
          </w:p>
        </w:tc>
      </w:tr>
    </w:tbl>
    <w:p w:rsidR="00593011" w:rsidRPr="00593011" w:rsidRDefault="00593011" w:rsidP="00593011">
      <w:pPr>
        <w:ind w:hanging="51"/>
        <w:rPr>
          <w:rFonts w:ascii="David" w:hAnsi="David"/>
          <w:b/>
          <w:bCs/>
          <w:u w:val="single"/>
          <w:rtl/>
        </w:rPr>
      </w:pPr>
    </w:p>
    <w:p w:rsidR="00593011" w:rsidRPr="00593011" w:rsidRDefault="00470135" w:rsidP="00B90042">
      <w:pPr>
        <w:pStyle w:val="af5"/>
        <w:numPr>
          <w:ilvl w:val="0"/>
          <w:numId w:val="35"/>
        </w:numPr>
        <w:spacing w:line="360" w:lineRule="auto"/>
        <w:jc w:val="both"/>
        <w:rPr>
          <w:rFonts w:ascii="David" w:hAnsi="David" w:cs="David"/>
          <w:b/>
          <w:bCs/>
        </w:rPr>
      </w:pPr>
      <w:bookmarkStart w:id="30" w:name="_Ref233690289"/>
      <w:r w:rsidRPr="00593011">
        <w:rPr>
          <w:rFonts w:ascii="David" w:hAnsi="David" w:cs="David"/>
          <w:b/>
          <w:bCs/>
          <w:rtl/>
        </w:rPr>
        <w:t>להלן העמודים בהצעתי העלולים לחשוף סוד מסחרי או סוד מקצועי. וכן הנימוק למניעת החשיפה:</w:t>
      </w:r>
      <w:bookmarkEnd w:id="30"/>
      <w:r w:rsidRPr="00593011">
        <w:rPr>
          <w:rFonts w:ascii="David" w:hAnsi="David" w:cs="David"/>
          <w:b/>
          <w:bCs/>
          <w:rtl/>
        </w:rPr>
        <w:t xml:space="preserve">  </w:t>
      </w:r>
    </w:p>
    <w:p w:rsidR="00593011" w:rsidRPr="00593011" w:rsidRDefault="00470135" w:rsidP="00593011">
      <w:pPr>
        <w:keepNext/>
        <w:keepLines/>
        <w:tabs>
          <w:tab w:val="right" w:pos="9639"/>
        </w:tabs>
        <w:autoSpaceDE w:val="0"/>
        <w:autoSpaceDN w:val="0"/>
        <w:ind w:left="459"/>
        <w:rPr>
          <w:rFonts w:ascii="David" w:hAnsi="David"/>
        </w:rPr>
      </w:pPr>
      <w:r w:rsidRPr="00593011">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93011" w:rsidRPr="00593011" w:rsidRDefault="00470135" w:rsidP="00593011">
      <w:pPr>
        <w:keepNext/>
        <w:keepLines/>
        <w:ind w:left="459"/>
        <w:rPr>
          <w:rFonts w:ascii="David" w:hAnsi="David"/>
          <w:rtl/>
        </w:rPr>
      </w:pPr>
      <w:r w:rsidRPr="00593011">
        <w:rPr>
          <w:rFonts w:ascii="David" w:hAnsi="David"/>
          <w:rtl/>
        </w:rPr>
        <w:t xml:space="preserve">סעיפים הנוגעים לעלויות ולהוכחת עמידה בדרישות הסף, אינם חסויים. </w:t>
      </w:r>
      <w:proofErr w:type="spellStart"/>
      <w:r w:rsidRPr="00593011">
        <w:rPr>
          <w:rFonts w:ascii="David" w:hAnsi="David"/>
          <w:rtl/>
        </w:rPr>
        <w:t>הכל</w:t>
      </w:r>
      <w:proofErr w:type="spellEnd"/>
      <w:r w:rsidRPr="00593011">
        <w:rPr>
          <w:rFonts w:ascii="David" w:hAnsi="David"/>
          <w:rtl/>
        </w:rPr>
        <w:t xml:space="preserve"> בכפוף לאמור במכרז 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Ref505599441 \r \h</w:instrText>
      </w:r>
      <w:r>
        <w:rPr>
          <w:rFonts w:ascii="David" w:hAnsi="David"/>
          <w:rtl/>
        </w:rPr>
        <w:instrText xml:space="preserve"> </w:instrText>
      </w:r>
      <w:r>
        <w:rPr>
          <w:rFonts w:ascii="David" w:hAnsi="David"/>
          <w:rtl/>
        </w:rPr>
      </w:r>
      <w:r>
        <w:rPr>
          <w:rFonts w:ascii="David" w:hAnsi="David"/>
          <w:rtl/>
        </w:rPr>
        <w:fldChar w:fldCharType="separate"/>
      </w:r>
      <w:r w:rsidR="008A5ED9">
        <w:rPr>
          <w:rFonts w:ascii="David" w:hAnsi="David"/>
          <w:cs/>
        </w:rPr>
        <w:t>‎</w:t>
      </w:r>
      <w:r w:rsidR="008A5ED9">
        <w:rPr>
          <w:rFonts w:ascii="David" w:hAnsi="David"/>
        </w:rPr>
        <w:t>11</w:t>
      </w:r>
      <w:r>
        <w:rPr>
          <w:rFonts w:ascii="David" w:hAnsi="David"/>
          <w:rtl/>
        </w:rPr>
        <w:fldChar w:fldCharType="end"/>
      </w:r>
      <w:r w:rsidRPr="00593011">
        <w:rPr>
          <w:rFonts w:ascii="David" w:hAnsi="David"/>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AD5B0E" w:rsidRPr="00593011" w:rsidRDefault="00470135" w:rsidP="00B90042">
      <w:pPr>
        <w:pStyle w:val="af5"/>
        <w:numPr>
          <w:ilvl w:val="0"/>
          <w:numId w:val="35"/>
        </w:numPr>
        <w:spacing w:line="360" w:lineRule="auto"/>
        <w:jc w:val="both"/>
        <w:rPr>
          <w:rFonts w:ascii="David" w:hAnsi="David" w:cs="David"/>
        </w:rPr>
      </w:pPr>
      <w:r w:rsidRPr="00593011">
        <w:rPr>
          <w:rFonts w:ascii="David" w:hAnsi="David" w:cs="David" w:hint="cs"/>
          <w:rtl/>
        </w:rPr>
        <w:t xml:space="preserve">אנו _______________________________מגישים בזאת את הצעתנו </w:t>
      </w:r>
      <w:r w:rsidR="004E542C" w:rsidRPr="00593011">
        <w:rPr>
          <w:rFonts w:ascii="David" w:hAnsi="David" w:cs="David" w:hint="cs"/>
          <w:rtl/>
        </w:rPr>
        <w:t>ל</w:t>
      </w:r>
      <w:r w:rsidR="008448E7">
        <w:rPr>
          <w:rFonts w:ascii="David" w:hAnsi="David" w:cs="David" w:hint="cs"/>
          <w:rtl/>
        </w:rPr>
        <w:t>מכרז</w:t>
      </w:r>
      <w:r w:rsidR="004E542C" w:rsidRPr="00593011">
        <w:rPr>
          <w:rFonts w:ascii="David" w:hAnsi="David" w:cs="David" w:hint="cs"/>
          <w:rtl/>
        </w:rPr>
        <w:t xml:space="preserve"> </w:t>
      </w:r>
      <w:r w:rsidRPr="00593011">
        <w:rPr>
          <w:rFonts w:ascii="David" w:hAnsi="David" w:cs="David" w:hint="cs"/>
          <w:rtl/>
        </w:rPr>
        <w:t>שבנדון. הצעתנו תקפה למשך 180 יום מהמועד האחרון הנקוב למסירת ההצעות.</w:t>
      </w:r>
    </w:p>
    <w:p w:rsidR="001C00B0" w:rsidRPr="00593011" w:rsidRDefault="00470135" w:rsidP="00B90042">
      <w:pPr>
        <w:pStyle w:val="af5"/>
        <w:numPr>
          <w:ilvl w:val="0"/>
          <w:numId w:val="35"/>
        </w:numPr>
        <w:spacing w:line="360" w:lineRule="auto"/>
        <w:jc w:val="both"/>
        <w:rPr>
          <w:rFonts w:ascii="David" w:hAnsi="David" w:cs="David"/>
        </w:rPr>
      </w:pPr>
      <w:bookmarkStart w:id="31" w:name="_Ref63089124"/>
      <w:r w:rsidRPr="00593011">
        <w:rPr>
          <w:rFonts w:ascii="David" w:hAnsi="David" w:cs="David" w:hint="cs"/>
          <w:rtl/>
        </w:rPr>
        <w:t>במידה והמציע אינו עוסק מורשה ו/או עוסק פטור:</w:t>
      </w:r>
      <w:bookmarkEnd w:id="31"/>
    </w:p>
    <w:p w:rsidR="001C00B0" w:rsidRPr="00593011" w:rsidRDefault="00470135" w:rsidP="00B90042">
      <w:pPr>
        <w:pStyle w:val="af5"/>
        <w:numPr>
          <w:ilvl w:val="1"/>
          <w:numId w:val="35"/>
        </w:numPr>
        <w:spacing w:line="360" w:lineRule="auto"/>
        <w:jc w:val="both"/>
        <w:rPr>
          <w:rFonts w:ascii="David" w:hAnsi="David" w:cs="David"/>
          <w:rtl/>
        </w:rPr>
      </w:pPr>
      <w:r w:rsidRPr="00593011">
        <w:rPr>
          <w:rFonts w:ascii="David" w:hAnsi="David" w:cs="David"/>
          <w:rtl/>
        </w:rPr>
        <w:t>הריני להודיעכם כי אני איני עונה על הכללים של חוק עסקאות גופים ציבוריים וכי במידה ואזכה במכרז הנני מתחייב להמציא אישורים אלה תוך 15 ימי עסקים מיום זכייתי ב</w:t>
      </w:r>
      <w:r w:rsidR="008448E7">
        <w:rPr>
          <w:rFonts w:ascii="David" w:hAnsi="David" w:cs="David"/>
          <w:rtl/>
        </w:rPr>
        <w:t>מכרז</w:t>
      </w:r>
      <w:r w:rsidRPr="00593011">
        <w:rPr>
          <w:rFonts w:ascii="David" w:hAnsi="David" w:cs="David" w:hint="cs"/>
          <w:rtl/>
        </w:rPr>
        <w:t>.</w:t>
      </w:r>
    </w:p>
    <w:p w:rsidR="00593011" w:rsidRDefault="00593011" w:rsidP="00092DF4">
      <w:pPr>
        <w:spacing w:after="0"/>
        <w:rPr>
          <w:b/>
          <w:bCs/>
          <w:rtl/>
        </w:rPr>
      </w:pPr>
    </w:p>
    <w:p w:rsidR="00AD5B0E" w:rsidRDefault="00470135" w:rsidP="00092DF4">
      <w:pPr>
        <w:spacing w:after="0"/>
        <w:rPr>
          <w:b/>
          <w:bCs/>
          <w:rtl/>
        </w:rPr>
      </w:pPr>
      <w:r w:rsidRPr="00A948D5">
        <w:rPr>
          <w:rFonts w:hint="cs"/>
          <w:b/>
          <w:bCs/>
          <w:rtl/>
        </w:rPr>
        <w:t>אנו הח"מ בשם חברת</w:t>
      </w:r>
      <w:r w:rsidR="00F85ACC">
        <w:rPr>
          <w:rFonts w:hint="cs"/>
          <w:b/>
          <w:bCs/>
          <w:rtl/>
        </w:rPr>
        <w:t xml:space="preserve"> / המציע</w:t>
      </w:r>
      <w:r w:rsidRPr="00A948D5">
        <w:rPr>
          <w:rFonts w:hint="cs"/>
          <w:b/>
          <w:bCs/>
          <w:rtl/>
        </w:rPr>
        <w:t xml:space="preserve"> _______________________מצהירים בזאת כי כל מסמכי </w:t>
      </w:r>
      <w:r w:rsidR="004E542C" w:rsidRPr="00A948D5">
        <w:rPr>
          <w:rFonts w:hint="cs"/>
          <w:b/>
          <w:bCs/>
          <w:rtl/>
        </w:rPr>
        <w:t>ה</w:t>
      </w:r>
      <w:r w:rsidR="008448E7">
        <w:rPr>
          <w:rFonts w:hint="cs"/>
          <w:b/>
          <w:bCs/>
          <w:rtl/>
        </w:rPr>
        <w:t>מכרז</w:t>
      </w:r>
      <w:r w:rsidR="004E542C" w:rsidRPr="00A948D5">
        <w:rPr>
          <w:rFonts w:hint="cs"/>
          <w:b/>
          <w:bCs/>
          <w:rtl/>
        </w:rPr>
        <w:t xml:space="preserve"> </w:t>
      </w:r>
      <w:r w:rsidRPr="00A948D5">
        <w:rPr>
          <w:rFonts w:hint="cs"/>
          <w:b/>
          <w:bCs/>
          <w:rtl/>
        </w:rPr>
        <w:t>נקראו על ידנו וכל האמור בהם מקובל עלינו ואנו מסכימים למכלול התנאים, ההתניות וההסדרים המובאים במסמכי המכרז ומתחייבים לפעול על פיהם.</w:t>
      </w:r>
    </w:p>
    <w:p w:rsidR="001C00B0" w:rsidRDefault="001C00B0" w:rsidP="00092DF4">
      <w:pPr>
        <w:spacing w:after="0"/>
        <w:rPr>
          <w:b/>
          <w:bCs/>
          <w:rtl/>
        </w:rPr>
      </w:pPr>
    </w:p>
    <w:tbl>
      <w:tblPr>
        <w:tblStyle w:val="afd"/>
        <w:bidiVisual/>
        <w:tblW w:w="90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
        <w:gridCol w:w="2835"/>
        <w:gridCol w:w="283"/>
        <w:gridCol w:w="2835"/>
      </w:tblGrid>
      <w:tr w:rsidR="00FF4A2F" w:rsidTr="001C00B0">
        <w:trPr>
          <w:jc w:val="center"/>
        </w:trPr>
        <w:tc>
          <w:tcPr>
            <w:tcW w:w="2835" w:type="dxa"/>
            <w:tcBorders>
              <w:bottom w:val="single" w:sz="4" w:space="0" w:color="auto"/>
            </w:tcBorders>
          </w:tcPr>
          <w:p w:rsidR="001C00B0" w:rsidRDefault="001C00B0" w:rsidP="00092DF4">
            <w:pPr>
              <w:spacing w:after="0"/>
              <w:rPr>
                <w:b/>
                <w:bCs/>
                <w:rtl/>
              </w:rPr>
            </w:pPr>
          </w:p>
        </w:tc>
        <w:tc>
          <w:tcPr>
            <w:tcW w:w="283" w:type="dxa"/>
          </w:tcPr>
          <w:p w:rsidR="001C00B0" w:rsidRDefault="001C00B0" w:rsidP="00092DF4">
            <w:pPr>
              <w:spacing w:after="0"/>
              <w:rPr>
                <w:b/>
                <w:bCs/>
                <w:rtl/>
              </w:rPr>
            </w:pPr>
          </w:p>
        </w:tc>
        <w:tc>
          <w:tcPr>
            <w:tcW w:w="2835" w:type="dxa"/>
            <w:tcBorders>
              <w:bottom w:val="single" w:sz="4" w:space="0" w:color="auto"/>
            </w:tcBorders>
          </w:tcPr>
          <w:p w:rsidR="001C00B0" w:rsidRDefault="001C00B0" w:rsidP="00092DF4">
            <w:pPr>
              <w:spacing w:after="0"/>
              <w:rPr>
                <w:b/>
                <w:bCs/>
                <w:rtl/>
              </w:rPr>
            </w:pPr>
          </w:p>
        </w:tc>
        <w:tc>
          <w:tcPr>
            <w:tcW w:w="283" w:type="dxa"/>
          </w:tcPr>
          <w:p w:rsidR="001C00B0" w:rsidRDefault="001C00B0" w:rsidP="00092DF4">
            <w:pPr>
              <w:spacing w:after="0"/>
              <w:rPr>
                <w:b/>
                <w:bCs/>
                <w:rtl/>
              </w:rPr>
            </w:pPr>
          </w:p>
        </w:tc>
        <w:tc>
          <w:tcPr>
            <w:tcW w:w="2835" w:type="dxa"/>
            <w:tcBorders>
              <w:bottom w:val="single" w:sz="4" w:space="0" w:color="auto"/>
            </w:tcBorders>
          </w:tcPr>
          <w:p w:rsidR="001C00B0" w:rsidRDefault="001C00B0" w:rsidP="00092DF4">
            <w:pPr>
              <w:spacing w:after="0"/>
              <w:rPr>
                <w:b/>
                <w:bCs/>
                <w:rtl/>
              </w:rPr>
            </w:pPr>
          </w:p>
        </w:tc>
      </w:tr>
      <w:tr w:rsidR="00FF4A2F" w:rsidTr="001C00B0">
        <w:trPr>
          <w:jc w:val="center"/>
        </w:trPr>
        <w:tc>
          <w:tcPr>
            <w:tcW w:w="2835" w:type="dxa"/>
            <w:tcBorders>
              <w:top w:val="single" w:sz="4" w:space="0" w:color="auto"/>
            </w:tcBorders>
          </w:tcPr>
          <w:p w:rsidR="001C00B0" w:rsidRDefault="00470135" w:rsidP="00092DF4">
            <w:pPr>
              <w:spacing w:after="0"/>
              <w:jc w:val="center"/>
              <w:rPr>
                <w:b/>
                <w:bCs/>
                <w:rtl/>
              </w:rPr>
            </w:pPr>
            <w:r w:rsidRPr="00A948D5">
              <w:rPr>
                <w:rFonts w:hint="cs"/>
                <w:b/>
                <w:bCs/>
                <w:rtl/>
              </w:rPr>
              <w:t>תאריך</w:t>
            </w:r>
          </w:p>
        </w:tc>
        <w:tc>
          <w:tcPr>
            <w:tcW w:w="283" w:type="dxa"/>
          </w:tcPr>
          <w:p w:rsidR="001C00B0" w:rsidRDefault="001C00B0" w:rsidP="00092DF4">
            <w:pPr>
              <w:spacing w:after="0"/>
              <w:jc w:val="center"/>
              <w:rPr>
                <w:b/>
                <w:bCs/>
                <w:rtl/>
              </w:rPr>
            </w:pPr>
          </w:p>
        </w:tc>
        <w:tc>
          <w:tcPr>
            <w:tcW w:w="2835" w:type="dxa"/>
            <w:tcBorders>
              <w:top w:val="single" w:sz="4" w:space="0" w:color="auto"/>
            </w:tcBorders>
          </w:tcPr>
          <w:p w:rsidR="001C00B0" w:rsidRDefault="00470135" w:rsidP="00092DF4">
            <w:pPr>
              <w:spacing w:after="0"/>
              <w:jc w:val="center"/>
              <w:rPr>
                <w:b/>
                <w:bCs/>
                <w:rtl/>
              </w:rPr>
            </w:pPr>
            <w:r w:rsidRPr="00A948D5">
              <w:rPr>
                <w:rFonts w:hint="cs"/>
                <w:b/>
                <w:bCs/>
                <w:rtl/>
              </w:rPr>
              <w:t>חותמת</w:t>
            </w:r>
            <w:r w:rsidRPr="001E3A19">
              <w:rPr>
                <w:rFonts w:hint="cs"/>
                <w:b/>
                <w:bCs/>
                <w:color w:val="FFFFFF" w:themeColor="background1"/>
                <w:rtl/>
              </w:rPr>
              <w:t>-</w:t>
            </w:r>
            <w:r w:rsidRPr="00A948D5">
              <w:rPr>
                <w:rFonts w:hint="cs"/>
                <w:b/>
                <w:bCs/>
                <w:rtl/>
              </w:rPr>
              <w:t>התאגיד</w:t>
            </w:r>
          </w:p>
        </w:tc>
        <w:tc>
          <w:tcPr>
            <w:tcW w:w="283" w:type="dxa"/>
          </w:tcPr>
          <w:p w:rsidR="001C00B0" w:rsidRDefault="001C00B0" w:rsidP="00092DF4">
            <w:pPr>
              <w:spacing w:after="0"/>
              <w:jc w:val="center"/>
              <w:rPr>
                <w:b/>
                <w:bCs/>
                <w:rtl/>
              </w:rPr>
            </w:pPr>
          </w:p>
        </w:tc>
        <w:tc>
          <w:tcPr>
            <w:tcW w:w="2835" w:type="dxa"/>
            <w:tcBorders>
              <w:top w:val="single" w:sz="4" w:space="0" w:color="auto"/>
            </w:tcBorders>
          </w:tcPr>
          <w:p w:rsidR="001C00B0" w:rsidRDefault="00470135" w:rsidP="00092DF4">
            <w:pPr>
              <w:spacing w:after="0"/>
              <w:jc w:val="center"/>
              <w:rPr>
                <w:b/>
                <w:bCs/>
                <w:rtl/>
              </w:rPr>
            </w:pPr>
            <w:r w:rsidRPr="00A948D5">
              <w:rPr>
                <w:rFonts w:hint="cs"/>
                <w:b/>
                <w:bCs/>
                <w:rtl/>
              </w:rPr>
              <w:t>חתימה מלאה ומחייבת של המורשים לחתום בשם המציע</w:t>
            </w:r>
          </w:p>
        </w:tc>
      </w:tr>
    </w:tbl>
    <w:p w:rsidR="001C00B0" w:rsidRDefault="001C00B0" w:rsidP="00092DF4">
      <w:pPr>
        <w:spacing w:after="0"/>
        <w:rPr>
          <w:b/>
          <w:bCs/>
          <w:rtl/>
        </w:rPr>
      </w:pPr>
    </w:p>
    <w:p w:rsidR="00092DF4" w:rsidRDefault="00470135">
      <w:pPr>
        <w:bidi w:val="0"/>
        <w:spacing w:after="0" w:line="240" w:lineRule="auto"/>
        <w:jc w:val="left"/>
        <w:rPr>
          <w:b/>
          <w:bCs/>
          <w:sz w:val="28"/>
          <w:szCs w:val="28"/>
        </w:rPr>
      </w:pPr>
      <w:r>
        <w:rPr>
          <w:rtl/>
        </w:rPr>
        <w:br w:type="page"/>
      </w:r>
    </w:p>
    <w:p w:rsidR="00192D41" w:rsidRDefault="00470135" w:rsidP="0081075E">
      <w:pPr>
        <w:pStyle w:val="heading01"/>
        <w:spacing w:after="0"/>
        <w:outlineLvl w:val="0"/>
        <w:rPr>
          <w:rtl/>
        </w:rPr>
      </w:pPr>
      <w:bookmarkStart w:id="32" w:name="_Toc70419382"/>
      <w:r>
        <w:rPr>
          <w:rFonts w:hint="cs"/>
          <w:rtl/>
        </w:rPr>
        <w:t xml:space="preserve">נספח א' </w:t>
      </w:r>
      <w:r w:rsidRPr="0081075E">
        <w:rPr>
          <w:rFonts w:hint="cs"/>
          <w:b w:val="0"/>
          <w:bCs w:val="0"/>
          <w:rtl/>
        </w:rPr>
        <w:t>אישור עוסק מורשה</w:t>
      </w:r>
      <w:bookmarkEnd w:id="32"/>
    </w:p>
    <w:p w:rsidR="004E542C" w:rsidRPr="004E542C" w:rsidRDefault="00470135" w:rsidP="00092DF4">
      <w:pPr>
        <w:pStyle w:val="heading01"/>
        <w:spacing w:after="0"/>
        <w:rPr>
          <w:sz w:val="24"/>
          <w:szCs w:val="24"/>
          <w:rtl/>
        </w:rPr>
      </w:pPr>
      <w:r w:rsidRPr="004E542C">
        <w:rPr>
          <w:rFonts w:hint="cs"/>
          <w:sz w:val="24"/>
          <w:szCs w:val="24"/>
          <w:rtl/>
        </w:rPr>
        <w:t>יצורף על ידי המציע</w:t>
      </w:r>
      <w:r w:rsidRPr="004E542C">
        <w:rPr>
          <w:sz w:val="24"/>
          <w:szCs w:val="24"/>
          <w:rtl/>
        </w:rPr>
        <w:t xml:space="preserve"> </w:t>
      </w:r>
    </w:p>
    <w:p w:rsidR="004E542C" w:rsidRDefault="004E542C" w:rsidP="00092DF4">
      <w:pPr>
        <w:pStyle w:val="heading01"/>
        <w:spacing w:after="0"/>
        <w:rPr>
          <w:rtl/>
        </w:rPr>
      </w:pPr>
    </w:p>
    <w:p w:rsidR="004E542C" w:rsidRDefault="00470135" w:rsidP="0081075E">
      <w:pPr>
        <w:pStyle w:val="heading01"/>
        <w:spacing w:after="0"/>
        <w:outlineLvl w:val="0"/>
        <w:rPr>
          <w:rtl/>
        </w:rPr>
      </w:pPr>
      <w:bookmarkStart w:id="33" w:name="_Toc70419383"/>
      <w:r>
        <w:rPr>
          <w:rFonts w:hint="cs"/>
          <w:rtl/>
        </w:rPr>
        <w:t>נספח ב'</w:t>
      </w:r>
      <w:r w:rsidRPr="0081075E">
        <w:rPr>
          <w:rFonts w:hint="cs"/>
          <w:b w:val="0"/>
          <w:bCs w:val="0"/>
          <w:rtl/>
        </w:rPr>
        <w:t xml:space="preserve"> אישורים לפי חוק עסקאות גופים ציבוריים</w:t>
      </w:r>
      <w:bookmarkEnd w:id="33"/>
    </w:p>
    <w:p w:rsidR="004E542C" w:rsidRDefault="00470135" w:rsidP="00092DF4">
      <w:pPr>
        <w:widowControl w:val="0"/>
        <w:spacing w:after="0"/>
        <w:jc w:val="center"/>
        <w:rPr>
          <w:rtl/>
        </w:rPr>
      </w:pPr>
      <w:r w:rsidRPr="002A1AA5">
        <w:rPr>
          <w:rFonts w:hint="cs"/>
          <w:b/>
          <w:bCs/>
          <w:rtl/>
        </w:rPr>
        <w:t>יצורף על ידי המציע</w:t>
      </w:r>
      <w:r>
        <w:rPr>
          <w:rtl/>
        </w:rPr>
        <w:t xml:space="preserve"> </w:t>
      </w:r>
    </w:p>
    <w:p w:rsidR="004E542C" w:rsidRDefault="004E542C" w:rsidP="00092DF4">
      <w:pPr>
        <w:widowControl w:val="0"/>
        <w:spacing w:after="0"/>
        <w:jc w:val="center"/>
        <w:rPr>
          <w:rtl/>
        </w:rPr>
      </w:pPr>
    </w:p>
    <w:p w:rsidR="004E542C" w:rsidRPr="0081075E" w:rsidRDefault="00470135" w:rsidP="00C2449D">
      <w:pPr>
        <w:pStyle w:val="heading01"/>
        <w:spacing w:after="0"/>
        <w:outlineLvl w:val="0"/>
        <w:rPr>
          <w:rtl/>
        </w:rPr>
      </w:pPr>
      <w:bookmarkStart w:id="34" w:name="_Toc70419384"/>
      <w:r w:rsidRPr="0081075E">
        <w:rPr>
          <w:rtl/>
        </w:rPr>
        <w:t xml:space="preserve">נספח </w:t>
      </w:r>
      <w:r w:rsidRPr="0081075E">
        <w:rPr>
          <w:rFonts w:hint="cs"/>
          <w:rtl/>
        </w:rPr>
        <w:t>ג'</w:t>
      </w:r>
      <w:r w:rsidR="0081075E">
        <w:rPr>
          <w:rFonts w:hint="cs"/>
          <w:rtl/>
        </w:rPr>
        <w:t xml:space="preserve"> </w:t>
      </w:r>
      <w:r w:rsidRPr="0081075E">
        <w:rPr>
          <w:rFonts w:hint="cs"/>
          <w:b w:val="0"/>
          <w:bCs w:val="0"/>
          <w:rtl/>
        </w:rPr>
        <w:t>נסח</w:t>
      </w:r>
      <w:r w:rsidRPr="0081075E">
        <w:rPr>
          <w:b w:val="0"/>
          <w:bCs w:val="0"/>
          <w:rtl/>
        </w:rPr>
        <w:t xml:space="preserve"> </w:t>
      </w:r>
      <w:r w:rsidRPr="0081075E">
        <w:rPr>
          <w:rFonts w:hint="cs"/>
          <w:b w:val="0"/>
          <w:bCs w:val="0"/>
          <w:rtl/>
        </w:rPr>
        <w:t>חברה</w:t>
      </w:r>
      <w:r w:rsidRPr="0081075E">
        <w:rPr>
          <w:b w:val="0"/>
          <w:bCs w:val="0"/>
          <w:rtl/>
        </w:rPr>
        <w:t xml:space="preserve"> </w:t>
      </w:r>
      <w:r w:rsidRPr="0081075E">
        <w:rPr>
          <w:rFonts w:hint="cs"/>
          <w:b w:val="0"/>
          <w:bCs w:val="0"/>
          <w:rtl/>
        </w:rPr>
        <w:t>או</w:t>
      </w:r>
      <w:r w:rsidRPr="0081075E">
        <w:rPr>
          <w:b w:val="0"/>
          <w:bCs w:val="0"/>
          <w:rtl/>
        </w:rPr>
        <w:t xml:space="preserve"> </w:t>
      </w:r>
      <w:r w:rsidRPr="0081075E">
        <w:rPr>
          <w:rFonts w:hint="cs"/>
          <w:b w:val="0"/>
          <w:bCs w:val="0"/>
          <w:rtl/>
        </w:rPr>
        <w:t>שותפות</w:t>
      </w:r>
      <w:r w:rsidRPr="0081075E">
        <w:rPr>
          <w:b w:val="0"/>
          <w:bCs w:val="0"/>
          <w:rtl/>
        </w:rPr>
        <w:t xml:space="preserve"> </w:t>
      </w:r>
      <w:r w:rsidRPr="0081075E">
        <w:rPr>
          <w:rFonts w:hint="cs"/>
          <w:b w:val="0"/>
          <w:bCs w:val="0"/>
          <w:rtl/>
        </w:rPr>
        <w:t>עדכני</w:t>
      </w:r>
      <w:r w:rsidRPr="0081075E">
        <w:rPr>
          <w:b w:val="0"/>
          <w:bCs w:val="0"/>
          <w:rtl/>
        </w:rPr>
        <w:t xml:space="preserve"> (</w:t>
      </w:r>
      <w:r w:rsidRPr="0081075E">
        <w:rPr>
          <w:rFonts w:hint="cs"/>
          <w:b w:val="0"/>
          <w:bCs w:val="0"/>
          <w:rtl/>
        </w:rPr>
        <w:t>שתאריך</w:t>
      </w:r>
      <w:r w:rsidRPr="0081075E">
        <w:rPr>
          <w:b w:val="0"/>
          <w:bCs w:val="0"/>
          <w:rtl/>
        </w:rPr>
        <w:t xml:space="preserve"> </w:t>
      </w:r>
      <w:r w:rsidRPr="0081075E">
        <w:rPr>
          <w:rFonts w:hint="cs"/>
          <w:b w:val="0"/>
          <w:bCs w:val="0"/>
          <w:rtl/>
        </w:rPr>
        <w:t>הפקתו</w:t>
      </w:r>
      <w:r w:rsidRPr="0081075E">
        <w:rPr>
          <w:b w:val="0"/>
          <w:bCs w:val="0"/>
          <w:rtl/>
        </w:rPr>
        <w:t xml:space="preserve"> </w:t>
      </w:r>
      <w:r w:rsidRPr="0081075E">
        <w:rPr>
          <w:rFonts w:hint="cs"/>
          <w:b w:val="0"/>
          <w:bCs w:val="0"/>
          <w:rtl/>
        </w:rPr>
        <w:t>בשנת</w:t>
      </w:r>
      <w:r w:rsidRPr="0081075E">
        <w:rPr>
          <w:b w:val="0"/>
          <w:bCs w:val="0"/>
          <w:rtl/>
        </w:rPr>
        <w:t xml:space="preserve"> </w:t>
      </w:r>
      <w:r w:rsidR="00C2449D" w:rsidRPr="0081075E">
        <w:rPr>
          <w:rFonts w:hint="cs"/>
          <w:b w:val="0"/>
          <w:bCs w:val="0"/>
          <w:rtl/>
        </w:rPr>
        <w:t>202</w:t>
      </w:r>
      <w:r w:rsidR="00C2449D">
        <w:rPr>
          <w:rFonts w:hint="cs"/>
          <w:b w:val="0"/>
          <w:bCs w:val="0"/>
          <w:rtl/>
        </w:rPr>
        <w:t>1</w:t>
      </w:r>
      <w:r w:rsidRPr="0081075E">
        <w:rPr>
          <w:b w:val="0"/>
          <w:bCs w:val="0"/>
          <w:rtl/>
        </w:rPr>
        <w:t>)</w:t>
      </w:r>
      <w:bookmarkEnd w:id="34"/>
    </w:p>
    <w:p w:rsidR="004E542C" w:rsidRDefault="00470135" w:rsidP="00092DF4">
      <w:pPr>
        <w:widowControl w:val="0"/>
        <w:spacing w:after="0"/>
        <w:jc w:val="center"/>
        <w:rPr>
          <w:rtl/>
        </w:rPr>
      </w:pPr>
      <w:r w:rsidRPr="002A1AA5">
        <w:rPr>
          <w:rFonts w:hint="cs"/>
          <w:b/>
          <w:bCs/>
          <w:rtl/>
        </w:rPr>
        <w:t>יצורף על ידי המציע</w:t>
      </w:r>
      <w:r>
        <w:rPr>
          <w:rtl/>
        </w:rPr>
        <w:t xml:space="preserve"> </w:t>
      </w:r>
    </w:p>
    <w:p w:rsidR="004E542C" w:rsidRPr="004E542C" w:rsidRDefault="004E542C" w:rsidP="00092DF4">
      <w:pPr>
        <w:spacing w:after="0"/>
        <w:jc w:val="center"/>
        <w:rPr>
          <w:rFonts w:ascii="David" w:hAnsi="David"/>
          <w:b/>
          <w:bCs/>
          <w:sz w:val="28"/>
          <w:szCs w:val="28"/>
          <w:rtl/>
        </w:rPr>
      </w:pPr>
    </w:p>
    <w:p w:rsidR="005B457D" w:rsidRPr="004E542C" w:rsidRDefault="005B457D" w:rsidP="00092DF4">
      <w:pPr>
        <w:widowControl w:val="0"/>
        <w:spacing w:after="0"/>
        <w:rPr>
          <w:rtl/>
        </w:rPr>
      </w:pPr>
    </w:p>
    <w:p w:rsidR="00092DF4" w:rsidRDefault="00470135">
      <w:pPr>
        <w:bidi w:val="0"/>
        <w:spacing w:after="0" w:line="240" w:lineRule="auto"/>
        <w:jc w:val="left"/>
        <w:rPr>
          <w:b/>
          <w:bCs/>
        </w:rPr>
      </w:pPr>
      <w:r>
        <w:rPr>
          <w:b/>
          <w:bCs/>
          <w:rtl/>
        </w:rPr>
        <w:br w:type="page"/>
      </w:r>
    </w:p>
    <w:p w:rsidR="008C680E" w:rsidRPr="0081075E" w:rsidRDefault="00470135" w:rsidP="0081075E">
      <w:pPr>
        <w:pStyle w:val="heading01"/>
        <w:spacing w:after="0"/>
        <w:outlineLvl w:val="0"/>
        <w:rPr>
          <w:rtl/>
        </w:rPr>
      </w:pPr>
      <w:bookmarkStart w:id="35" w:name="_Toc70419385"/>
      <w:r w:rsidRPr="0081075E">
        <w:rPr>
          <w:rFonts w:hint="cs"/>
          <w:rtl/>
        </w:rPr>
        <w:t xml:space="preserve">נספח </w:t>
      </w:r>
      <w:r w:rsidR="005B457D" w:rsidRPr="0081075E">
        <w:rPr>
          <w:rFonts w:hint="cs"/>
          <w:rtl/>
        </w:rPr>
        <w:t>ד'</w:t>
      </w:r>
      <w:r w:rsidRPr="0081075E">
        <w:rPr>
          <w:rFonts w:hint="cs"/>
          <w:b w:val="0"/>
          <w:bCs w:val="0"/>
          <w:rtl/>
        </w:rPr>
        <w:t xml:space="preserve"> תצהיר </w:t>
      </w:r>
      <w:r w:rsidR="0011469D" w:rsidRPr="0081075E">
        <w:rPr>
          <w:rFonts w:hint="cs"/>
          <w:b w:val="0"/>
          <w:bCs w:val="0"/>
          <w:rtl/>
        </w:rPr>
        <w:t xml:space="preserve">בדבר הרשעות בגין </w:t>
      </w:r>
      <w:r w:rsidRPr="0081075E">
        <w:rPr>
          <w:rFonts w:hint="cs"/>
          <w:b w:val="0"/>
          <w:bCs w:val="0"/>
          <w:rtl/>
        </w:rPr>
        <w:t>העסקת עובדים זרים ותשלום שכר מינימום</w:t>
      </w:r>
      <w:bookmarkEnd w:id="35"/>
    </w:p>
    <w:p w:rsidR="0011469D" w:rsidRPr="00905B16" w:rsidRDefault="00470135" w:rsidP="00092DF4">
      <w:pPr>
        <w:spacing w:after="0"/>
        <w:rPr>
          <w:rFonts w:ascii="Arial" w:hAnsi="Arial"/>
          <w:rtl/>
        </w:rPr>
      </w:pPr>
      <w:r w:rsidRPr="00905B16">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11469D" w:rsidRPr="002B6B00" w:rsidRDefault="00470135" w:rsidP="00FC1C3B">
      <w:pPr>
        <w:spacing w:after="0"/>
        <w:rPr>
          <w:rFonts w:ascii="Arial" w:hAnsi="Arial"/>
          <w:rtl/>
        </w:rPr>
      </w:pPr>
      <w:r w:rsidRPr="00905B16">
        <w:rPr>
          <w:rFonts w:ascii="Arial" w:hAnsi="Arial"/>
          <w:rtl/>
        </w:rPr>
        <w:t>הנני נותן תצהיר זה בשם ___________________ שהוא המציע (להלן:  "</w:t>
      </w:r>
      <w:r w:rsidRPr="00905B16">
        <w:rPr>
          <w:rFonts w:ascii="Arial" w:hAnsi="Arial"/>
          <w:b/>
          <w:bCs/>
          <w:rtl/>
        </w:rPr>
        <w:t>המציע</w:t>
      </w:r>
      <w:r w:rsidRPr="00905B16">
        <w:rPr>
          <w:rFonts w:ascii="Arial" w:hAnsi="Arial"/>
          <w:rtl/>
        </w:rPr>
        <w:t xml:space="preserve">") המבקש להתקשר עם </w:t>
      </w:r>
      <w:r w:rsidR="002B6B00">
        <w:rPr>
          <w:rFonts w:ascii="Arial" w:hAnsi="Arial" w:hint="cs"/>
          <w:rtl/>
        </w:rPr>
        <w:t>משרד המשפטים במסגרת מכרז פומבי</w:t>
      </w:r>
      <w:r w:rsidRPr="00905B16">
        <w:rPr>
          <w:rFonts w:ascii="Arial" w:hAnsi="Arial"/>
          <w:rtl/>
        </w:rPr>
        <w:t xml:space="preserve"> מס</w:t>
      </w:r>
      <w:r w:rsidRPr="00905B16">
        <w:rPr>
          <w:rFonts w:ascii="Arial" w:hAnsi="Arial" w:hint="eastAsia"/>
          <w:rtl/>
        </w:rPr>
        <w:t>פר</w:t>
      </w:r>
      <w:r w:rsidRPr="00905B16">
        <w:rPr>
          <w:rFonts w:ascii="Arial" w:hAnsi="Arial"/>
          <w:rtl/>
        </w:rPr>
        <w:t xml:space="preserve"> </w:t>
      </w:r>
      <w:r w:rsidR="006334AD">
        <w:rPr>
          <w:rFonts w:ascii="Arial" w:hAnsi="Arial" w:hint="cs"/>
          <w:rtl/>
        </w:rPr>
        <w:t>95-2023</w:t>
      </w:r>
      <w:r w:rsidR="002B6B00" w:rsidRPr="00905B16">
        <w:rPr>
          <w:rFonts w:ascii="Arial" w:hAnsi="Arial"/>
          <w:rtl/>
        </w:rPr>
        <w:t xml:space="preserve"> </w:t>
      </w:r>
      <w:r w:rsidR="002B6B00" w:rsidRPr="00C66B6F">
        <w:rPr>
          <w:rFonts w:hint="eastAsia"/>
          <w:rtl/>
        </w:rPr>
        <w:t>לקבלת</w:t>
      </w:r>
      <w:r w:rsidR="002B6B00" w:rsidRPr="00C66B6F">
        <w:rPr>
          <w:rtl/>
        </w:rPr>
        <w:t xml:space="preserve"> </w:t>
      </w:r>
      <w:r w:rsidR="002B6B00" w:rsidRPr="00C66B6F">
        <w:rPr>
          <w:rFonts w:hint="eastAsia"/>
          <w:rtl/>
        </w:rPr>
        <w:t>הצעות</w:t>
      </w:r>
      <w:r w:rsidR="002B6B00" w:rsidRPr="00C66B6F">
        <w:rPr>
          <w:rtl/>
        </w:rPr>
        <w:t xml:space="preserve"> </w:t>
      </w:r>
      <w:r w:rsidR="002B6B00" w:rsidRPr="00C66B6F">
        <w:rPr>
          <w:rFonts w:hint="eastAsia"/>
          <w:rtl/>
        </w:rPr>
        <w:t>למתן</w:t>
      </w:r>
      <w:r w:rsidR="002B6B00" w:rsidRPr="00C66B6F">
        <w:rPr>
          <w:rtl/>
        </w:rPr>
        <w:t xml:space="preserve"> </w:t>
      </w:r>
      <w:r w:rsidR="002B6B00" w:rsidRPr="00C66B6F">
        <w:rPr>
          <w:rFonts w:hint="eastAsia"/>
          <w:rtl/>
        </w:rPr>
        <w:t>שירותי</w:t>
      </w:r>
      <w:r w:rsidR="002B6B00" w:rsidRPr="00C66B6F">
        <w:rPr>
          <w:rtl/>
        </w:rPr>
        <w:t xml:space="preserve"> </w:t>
      </w:r>
      <w:r w:rsidR="002B6B00" w:rsidRPr="00C66B6F">
        <w:rPr>
          <w:rFonts w:hint="eastAsia"/>
          <w:rtl/>
        </w:rPr>
        <w:t>ייעוץ</w:t>
      </w:r>
      <w:r w:rsidR="002B6B00" w:rsidRPr="00C66B6F">
        <w:rPr>
          <w:rtl/>
        </w:rPr>
        <w:t xml:space="preserve"> </w:t>
      </w:r>
      <w:r w:rsidR="002B6B00" w:rsidRPr="00C66B6F">
        <w:rPr>
          <w:rFonts w:hint="eastAsia"/>
          <w:rtl/>
        </w:rPr>
        <w:t>סוציאלי</w:t>
      </w:r>
      <w:r w:rsidR="005748CC">
        <w:rPr>
          <w:rFonts w:hint="cs"/>
          <w:rtl/>
        </w:rPr>
        <w:t>-</w:t>
      </w:r>
      <w:r w:rsidR="00790DD2">
        <w:rPr>
          <w:rFonts w:hint="cs"/>
          <w:rtl/>
        </w:rPr>
        <w:t>שיקומי</w:t>
      </w:r>
      <w:r w:rsidR="00FC1C3B">
        <w:rPr>
          <w:rFonts w:hint="cs"/>
          <w:rtl/>
        </w:rPr>
        <w:t xml:space="preserve"> תומך לסיוע המשפטי</w:t>
      </w:r>
      <w:r w:rsidR="002B6B00" w:rsidRPr="00C66B6F">
        <w:rPr>
          <w:rtl/>
        </w:rPr>
        <w:t xml:space="preserve"> </w:t>
      </w:r>
      <w:r w:rsidR="002B6B00" w:rsidRPr="00C66B6F">
        <w:rPr>
          <w:rFonts w:hint="eastAsia"/>
          <w:rtl/>
        </w:rPr>
        <w:t>בכל</w:t>
      </w:r>
      <w:r w:rsidR="002B6B00" w:rsidRPr="00C66B6F">
        <w:rPr>
          <w:rtl/>
        </w:rPr>
        <w:t xml:space="preserve"> </w:t>
      </w:r>
      <w:r w:rsidR="002B6B00" w:rsidRPr="00C66B6F">
        <w:rPr>
          <w:rFonts w:hint="eastAsia"/>
          <w:rtl/>
        </w:rPr>
        <w:t>מחוזות</w:t>
      </w:r>
      <w:r w:rsidR="002B6B00" w:rsidRPr="00C66B6F">
        <w:rPr>
          <w:rtl/>
        </w:rPr>
        <w:t xml:space="preserve"> </w:t>
      </w:r>
      <w:r w:rsidR="002B6B00" w:rsidRPr="00C66B6F">
        <w:rPr>
          <w:rFonts w:hint="eastAsia"/>
          <w:rtl/>
        </w:rPr>
        <w:t>משרד</w:t>
      </w:r>
      <w:r w:rsidR="002B6B00" w:rsidRPr="00C66B6F">
        <w:rPr>
          <w:rtl/>
        </w:rPr>
        <w:t xml:space="preserve"> </w:t>
      </w:r>
      <w:r w:rsidR="002B6B00" w:rsidRPr="00C66B6F">
        <w:rPr>
          <w:rFonts w:hint="eastAsia"/>
          <w:rtl/>
        </w:rPr>
        <w:t>המשפטים</w:t>
      </w:r>
      <w:r w:rsidR="002B6B00" w:rsidRPr="00C66B6F">
        <w:rPr>
          <w:rtl/>
        </w:rPr>
        <w:t xml:space="preserve">. </w:t>
      </w:r>
      <w:r w:rsidRPr="00C66B6F">
        <w:rPr>
          <w:rFonts w:ascii="Arial" w:hAnsi="Arial"/>
          <w:rtl/>
        </w:rPr>
        <w:t xml:space="preserve">אני מצהיר/ה כי הנני מוסמך/ת לתת תצהיר זה בשם המציע. </w:t>
      </w:r>
    </w:p>
    <w:p w:rsidR="0011469D" w:rsidRPr="00905B16" w:rsidRDefault="00470135" w:rsidP="00092DF4">
      <w:pPr>
        <w:spacing w:after="0"/>
        <w:rPr>
          <w:rFonts w:ascii="Arial" w:hAnsi="Arial"/>
          <w:rtl/>
        </w:rPr>
      </w:pPr>
      <w:r w:rsidRPr="00905B16">
        <w:rPr>
          <w:rFonts w:ascii="Arial" w:hAnsi="Arial"/>
          <w:rtl/>
        </w:rPr>
        <w:t>בתצהירי זה, משמעותו של המונח "</w:t>
      </w:r>
      <w:r w:rsidRPr="00905B16">
        <w:rPr>
          <w:rFonts w:ascii="Arial" w:hAnsi="Arial"/>
          <w:b/>
          <w:bCs/>
          <w:rtl/>
        </w:rPr>
        <w:t>בעל זיקה</w:t>
      </w:r>
      <w:r w:rsidRPr="00905B16">
        <w:rPr>
          <w:rFonts w:ascii="Arial" w:hAnsi="Arial"/>
          <w:rtl/>
        </w:rPr>
        <w:t>" כהגדרתו בחוק עסקאות גופים ציבוריים התשל"ו-1976 (להלן:  "</w:t>
      </w:r>
      <w:r w:rsidRPr="00905B16">
        <w:rPr>
          <w:rFonts w:ascii="Arial" w:hAnsi="Arial"/>
          <w:b/>
          <w:bCs/>
          <w:rtl/>
        </w:rPr>
        <w:t>חוק עסקאות גופים ציבוריים</w:t>
      </w:r>
      <w:r w:rsidRPr="00905B16">
        <w:rPr>
          <w:rFonts w:ascii="Arial" w:hAnsi="Arial"/>
          <w:rtl/>
        </w:rPr>
        <w:t xml:space="preserve">"). אני מאשר/ת כי הוסברה לי משמעותו של מונח זה וכי אני מבין/ה אותו. </w:t>
      </w:r>
    </w:p>
    <w:p w:rsidR="0011469D" w:rsidRPr="00905B16" w:rsidRDefault="00470135" w:rsidP="00092DF4">
      <w:pPr>
        <w:spacing w:after="0"/>
        <w:rPr>
          <w:rFonts w:ascii="Arial" w:hAnsi="Arial"/>
          <w:rtl/>
        </w:rPr>
      </w:pPr>
      <w:r w:rsidRPr="00905B16">
        <w:rPr>
          <w:rFonts w:ascii="Arial" w:hAnsi="Arial" w:hint="eastAsia"/>
          <w:rtl/>
        </w:rPr>
        <w:t>משמעותו</w:t>
      </w:r>
      <w:r w:rsidRPr="00905B16">
        <w:rPr>
          <w:rFonts w:ascii="Arial" w:hAnsi="Arial"/>
          <w:rtl/>
        </w:rPr>
        <w:t xml:space="preserve"> של המונח </w:t>
      </w:r>
      <w:r w:rsidRPr="00905B16">
        <w:rPr>
          <w:rFonts w:ascii="Arial" w:hAnsi="Arial"/>
          <w:b/>
          <w:bCs/>
          <w:rtl/>
        </w:rPr>
        <w:t>"עבירה"</w:t>
      </w:r>
      <w:r w:rsidRPr="00905B16">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1469D" w:rsidRPr="00905B16" w:rsidRDefault="00470135" w:rsidP="00092DF4">
      <w:pPr>
        <w:spacing w:after="0"/>
        <w:rPr>
          <w:rFonts w:ascii="Arial" w:hAnsi="Arial"/>
          <w:rtl/>
        </w:rPr>
      </w:pPr>
      <w:r w:rsidRPr="00905B16">
        <w:rPr>
          <w:rFonts w:ascii="Arial" w:hAnsi="Arial"/>
          <w:rtl/>
        </w:rPr>
        <w:t>המציע הינו תאגיד הרשום בישראל.</w:t>
      </w:r>
    </w:p>
    <w:p w:rsidR="0011469D" w:rsidRPr="00905B16" w:rsidRDefault="00470135" w:rsidP="00092DF4">
      <w:pPr>
        <w:spacing w:after="0"/>
        <w:rPr>
          <w:rFonts w:ascii="Arial" w:hAnsi="Arial"/>
          <w:rtl/>
        </w:rPr>
      </w:pPr>
      <w:r w:rsidRPr="00905B16">
        <w:rPr>
          <w:rFonts w:ascii="Arial" w:hAnsi="Arial"/>
          <w:rtl/>
        </w:rPr>
        <w:t xml:space="preserve">(סמן </w:t>
      </w:r>
      <w:r w:rsidRPr="00905B16">
        <w:rPr>
          <w:rFonts w:ascii="Arial" w:hAnsi="Arial"/>
        </w:rPr>
        <w:t>X</w:t>
      </w:r>
      <w:r w:rsidRPr="00905B16">
        <w:rPr>
          <w:rFonts w:ascii="Arial" w:hAnsi="Arial"/>
          <w:rtl/>
        </w:rPr>
        <w:t xml:space="preserve"> במשבצת המתאימה)</w:t>
      </w:r>
    </w:p>
    <w:p w:rsidR="0011469D" w:rsidRPr="00905B16" w:rsidRDefault="00470135" w:rsidP="00B90042">
      <w:pPr>
        <w:numPr>
          <w:ilvl w:val="0"/>
          <w:numId w:val="10"/>
        </w:numPr>
        <w:spacing w:after="0"/>
        <w:ind w:left="0" w:right="360" w:firstLine="0"/>
        <w:rPr>
          <w:rFonts w:ascii="Arial" w:hAnsi="Arial"/>
        </w:rPr>
      </w:pPr>
      <w:r w:rsidRPr="00905B16">
        <w:rPr>
          <w:rFonts w:ascii="Arial" w:hAnsi="Arial"/>
          <w:rtl/>
        </w:rPr>
        <w:t xml:space="preserve">המציע ובעל זיקה אליו </w:t>
      </w:r>
      <w:r w:rsidRPr="00905B16">
        <w:rPr>
          <w:rFonts w:ascii="Arial" w:hAnsi="Arial"/>
          <w:b/>
          <w:bCs/>
          <w:u w:val="single"/>
          <w:rtl/>
        </w:rPr>
        <w:t>לא הורשעו</w:t>
      </w:r>
      <w:r w:rsidRPr="00905B16">
        <w:rPr>
          <w:rFonts w:ascii="Arial" w:hAnsi="Arial"/>
          <w:rtl/>
        </w:rPr>
        <w:t xml:space="preserve"> ביותר משתי עבירות עד למועד האחרון להגשת ההצעות (להלן: "</w:t>
      </w:r>
      <w:r w:rsidRPr="00905B16">
        <w:rPr>
          <w:rFonts w:ascii="Arial" w:hAnsi="Arial"/>
          <w:b/>
          <w:bCs/>
          <w:rtl/>
        </w:rPr>
        <w:t>מועד להגשה</w:t>
      </w:r>
      <w:r w:rsidRPr="00905B16">
        <w:rPr>
          <w:rFonts w:ascii="Arial" w:hAnsi="Arial"/>
          <w:rtl/>
        </w:rPr>
        <w:t>") מטעם המציע ב</w:t>
      </w:r>
      <w:r w:rsidRPr="00905B16">
        <w:rPr>
          <w:rFonts w:ascii="Arial" w:hAnsi="Arial" w:hint="eastAsia"/>
          <w:rtl/>
        </w:rPr>
        <w:t>התקשרות</w:t>
      </w:r>
      <w:r w:rsidRPr="00905B16">
        <w:rPr>
          <w:rFonts w:ascii="Arial" w:hAnsi="Arial"/>
          <w:rtl/>
        </w:rPr>
        <w:t xml:space="preserve"> </w:t>
      </w:r>
      <w:r w:rsidRPr="00905B16">
        <w:rPr>
          <w:rFonts w:ascii="Arial" w:hAnsi="Arial" w:hint="eastAsia"/>
          <w:rtl/>
        </w:rPr>
        <w:t>מספר</w:t>
      </w:r>
      <w:r w:rsidRPr="00905B16">
        <w:rPr>
          <w:rFonts w:ascii="Arial" w:hAnsi="Arial"/>
          <w:rtl/>
        </w:rPr>
        <w:t>_____________________</w:t>
      </w:r>
      <w:r w:rsidR="00905B16">
        <w:rPr>
          <w:rFonts w:ascii="Arial" w:hAnsi="Arial" w:hint="cs"/>
          <w:rtl/>
        </w:rPr>
        <w:t xml:space="preserve"> </w:t>
      </w:r>
      <w:r w:rsidRPr="00905B16">
        <w:rPr>
          <w:rFonts w:ascii="Arial" w:hAnsi="Arial"/>
          <w:rtl/>
        </w:rPr>
        <w:t>לאספקת ____________________ עבור ___________________.</w:t>
      </w:r>
    </w:p>
    <w:p w:rsidR="0011469D" w:rsidRPr="00905B16" w:rsidRDefault="00470135" w:rsidP="00B90042">
      <w:pPr>
        <w:numPr>
          <w:ilvl w:val="0"/>
          <w:numId w:val="10"/>
        </w:numPr>
        <w:spacing w:after="0"/>
        <w:ind w:left="0" w:right="360" w:firstLine="0"/>
        <w:rPr>
          <w:rFonts w:ascii="Arial" w:hAnsi="Arial"/>
        </w:rPr>
      </w:pPr>
      <w:r w:rsidRPr="00905B16">
        <w:rPr>
          <w:rFonts w:ascii="Arial" w:hAnsi="Arial"/>
          <w:rtl/>
        </w:rPr>
        <w:t xml:space="preserve">המציע או בעל זיקה אליו </w:t>
      </w:r>
      <w:r w:rsidRPr="00905B16">
        <w:rPr>
          <w:rFonts w:ascii="Arial" w:hAnsi="Arial"/>
          <w:b/>
          <w:bCs/>
          <w:u w:val="single"/>
          <w:rtl/>
        </w:rPr>
        <w:t>הורשעו</w:t>
      </w:r>
      <w:r w:rsidRPr="00905B16">
        <w:rPr>
          <w:rFonts w:ascii="Arial" w:hAnsi="Arial"/>
          <w:rtl/>
        </w:rPr>
        <w:t xml:space="preserve"> בפסק דין  ביותר משתי עבירות </w:t>
      </w:r>
      <w:r w:rsidRPr="00905B16">
        <w:rPr>
          <w:rFonts w:ascii="Arial" w:hAnsi="Arial"/>
          <w:b/>
          <w:bCs/>
          <w:u w:val="single"/>
          <w:rtl/>
        </w:rPr>
        <w:t>וחלפה שנה אחת</w:t>
      </w:r>
      <w:r w:rsidRPr="00905B16">
        <w:rPr>
          <w:rFonts w:ascii="Arial" w:hAnsi="Arial"/>
          <w:rtl/>
        </w:rPr>
        <w:t xml:space="preserve"> לפחות ממועד ההרשעה האחרונה ועד למועד ההגשה. </w:t>
      </w:r>
    </w:p>
    <w:p w:rsidR="0011469D" w:rsidRPr="00905B16" w:rsidRDefault="00470135" w:rsidP="00B90042">
      <w:pPr>
        <w:numPr>
          <w:ilvl w:val="0"/>
          <w:numId w:val="10"/>
        </w:numPr>
        <w:spacing w:after="0"/>
        <w:ind w:left="0" w:right="360" w:firstLine="0"/>
        <w:rPr>
          <w:rFonts w:ascii="Arial" w:hAnsi="Arial"/>
          <w:rtl/>
        </w:rPr>
      </w:pPr>
      <w:r w:rsidRPr="00905B16">
        <w:rPr>
          <w:rFonts w:ascii="Arial" w:hAnsi="Arial"/>
          <w:rtl/>
        </w:rPr>
        <w:t xml:space="preserve">המציע או בעל זיקה אליו </w:t>
      </w:r>
      <w:r w:rsidRPr="00905B16">
        <w:rPr>
          <w:rFonts w:ascii="Arial" w:hAnsi="Arial"/>
          <w:b/>
          <w:bCs/>
          <w:u w:val="single"/>
          <w:rtl/>
        </w:rPr>
        <w:t>הורשעו</w:t>
      </w:r>
      <w:r w:rsidRPr="00905B16">
        <w:rPr>
          <w:rFonts w:ascii="Arial" w:hAnsi="Arial"/>
          <w:rtl/>
        </w:rPr>
        <w:t xml:space="preserve"> בפסק דין  ביותר משתי עבירות </w:t>
      </w:r>
      <w:r w:rsidRPr="00905B16">
        <w:rPr>
          <w:rFonts w:ascii="Arial" w:hAnsi="Arial"/>
          <w:b/>
          <w:bCs/>
          <w:u w:val="single"/>
          <w:rtl/>
        </w:rPr>
        <w:t>ולא חלפה שנה אחת</w:t>
      </w:r>
      <w:r w:rsidRPr="00905B16">
        <w:rPr>
          <w:rFonts w:ascii="Arial" w:hAnsi="Arial"/>
          <w:rtl/>
        </w:rPr>
        <w:t xml:space="preserve"> לפחות ממועד ההרשעה האחרונה ועד למועד ההגשה. </w:t>
      </w:r>
    </w:p>
    <w:p w:rsidR="0011469D" w:rsidRDefault="00470135" w:rsidP="00092DF4">
      <w:pPr>
        <w:spacing w:after="0"/>
        <w:rPr>
          <w:rFonts w:ascii="Arial" w:hAnsi="Arial"/>
          <w:rtl/>
        </w:rPr>
      </w:pPr>
      <w:r w:rsidRPr="00905B16">
        <w:rPr>
          <w:rFonts w:ascii="Arial" w:hAnsi="Arial"/>
          <w:rtl/>
        </w:rPr>
        <w:t xml:space="preserve">זה שמי, להלן חתימתי ותוכן תצהירי דלעיל אמת. </w:t>
      </w:r>
    </w:p>
    <w:p w:rsidR="00092DF4" w:rsidRDefault="00092DF4" w:rsidP="00092DF4">
      <w:pPr>
        <w:spacing w:after="0"/>
        <w:rPr>
          <w:rFonts w:ascii="Arial" w:hAnsi="Arial"/>
          <w:rtl/>
        </w:rPr>
      </w:pP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092DF4">
        <w:tc>
          <w:tcPr>
            <w:tcW w:w="2608" w:type="dxa"/>
            <w:tcBorders>
              <w:bottom w:val="single" w:sz="4" w:space="0" w:color="auto"/>
            </w:tcBorders>
          </w:tcPr>
          <w:p w:rsidR="00092DF4" w:rsidRDefault="00092DF4" w:rsidP="00092DF4">
            <w:pPr>
              <w:spacing w:after="0"/>
              <w:rPr>
                <w:rFonts w:ascii="Arial" w:hAnsi="Arial"/>
                <w:rtl/>
              </w:rPr>
            </w:pPr>
          </w:p>
        </w:tc>
        <w:tc>
          <w:tcPr>
            <w:tcW w:w="567" w:type="dxa"/>
          </w:tcPr>
          <w:p w:rsidR="00092DF4" w:rsidRDefault="00092DF4" w:rsidP="00092DF4">
            <w:pPr>
              <w:spacing w:after="0"/>
              <w:rPr>
                <w:rFonts w:ascii="Arial" w:hAnsi="Arial"/>
                <w:rtl/>
              </w:rPr>
            </w:pPr>
          </w:p>
        </w:tc>
        <w:tc>
          <w:tcPr>
            <w:tcW w:w="2608" w:type="dxa"/>
            <w:tcBorders>
              <w:bottom w:val="single" w:sz="4" w:space="0" w:color="auto"/>
            </w:tcBorders>
          </w:tcPr>
          <w:p w:rsidR="00092DF4" w:rsidRDefault="00092DF4" w:rsidP="00092DF4">
            <w:pPr>
              <w:spacing w:after="0"/>
              <w:rPr>
                <w:rFonts w:ascii="Arial" w:hAnsi="Arial"/>
                <w:rtl/>
              </w:rPr>
            </w:pPr>
          </w:p>
        </w:tc>
        <w:tc>
          <w:tcPr>
            <w:tcW w:w="567" w:type="dxa"/>
          </w:tcPr>
          <w:p w:rsidR="00092DF4" w:rsidRDefault="00092DF4" w:rsidP="00092DF4">
            <w:pPr>
              <w:spacing w:after="0"/>
              <w:rPr>
                <w:rFonts w:ascii="Arial" w:hAnsi="Arial"/>
                <w:rtl/>
              </w:rPr>
            </w:pPr>
          </w:p>
        </w:tc>
        <w:tc>
          <w:tcPr>
            <w:tcW w:w="2608" w:type="dxa"/>
            <w:tcBorders>
              <w:bottom w:val="single" w:sz="4" w:space="0" w:color="auto"/>
            </w:tcBorders>
          </w:tcPr>
          <w:p w:rsidR="00092DF4" w:rsidRDefault="00092DF4" w:rsidP="00092DF4">
            <w:pPr>
              <w:spacing w:after="0"/>
              <w:rPr>
                <w:rFonts w:ascii="Arial" w:hAnsi="Arial"/>
                <w:rtl/>
              </w:rPr>
            </w:pPr>
          </w:p>
        </w:tc>
      </w:tr>
      <w:tr w:rsidR="00FF4A2F" w:rsidTr="00092DF4">
        <w:tc>
          <w:tcPr>
            <w:tcW w:w="2608" w:type="dxa"/>
            <w:tcBorders>
              <w:top w:val="single" w:sz="4" w:space="0" w:color="auto"/>
            </w:tcBorders>
          </w:tcPr>
          <w:p w:rsidR="00092DF4" w:rsidRDefault="00470135" w:rsidP="00092DF4">
            <w:pPr>
              <w:spacing w:after="0"/>
              <w:jc w:val="center"/>
              <w:rPr>
                <w:rFonts w:ascii="Arial" w:hAnsi="Arial"/>
                <w:rtl/>
              </w:rPr>
            </w:pPr>
            <w:r w:rsidRPr="00905B16">
              <w:rPr>
                <w:rFonts w:ascii="Arial" w:hAnsi="Arial"/>
                <w:rtl/>
              </w:rPr>
              <w:t>תאריך</w:t>
            </w:r>
          </w:p>
        </w:tc>
        <w:tc>
          <w:tcPr>
            <w:tcW w:w="567" w:type="dxa"/>
          </w:tcPr>
          <w:p w:rsidR="00092DF4" w:rsidRPr="00905B16" w:rsidRDefault="00092DF4" w:rsidP="00092DF4">
            <w:pPr>
              <w:spacing w:after="0"/>
              <w:jc w:val="center"/>
              <w:rPr>
                <w:rFonts w:ascii="Arial" w:hAnsi="Arial"/>
                <w:rtl/>
              </w:rPr>
            </w:pPr>
          </w:p>
        </w:tc>
        <w:tc>
          <w:tcPr>
            <w:tcW w:w="2608" w:type="dxa"/>
            <w:tcBorders>
              <w:top w:val="single" w:sz="4" w:space="0" w:color="auto"/>
            </w:tcBorders>
          </w:tcPr>
          <w:p w:rsidR="00092DF4" w:rsidRDefault="00470135" w:rsidP="00092DF4">
            <w:pPr>
              <w:spacing w:after="0"/>
              <w:jc w:val="center"/>
              <w:rPr>
                <w:rFonts w:ascii="Arial" w:hAnsi="Arial"/>
                <w:rtl/>
              </w:rPr>
            </w:pPr>
            <w:r w:rsidRPr="00905B16">
              <w:rPr>
                <w:rFonts w:ascii="Arial" w:hAnsi="Arial"/>
                <w:rtl/>
              </w:rPr>
              <w:t>שם</w:t>
            </w:r>
          </w:p>
        </w:tc>
        <w:tc>
          <w:tcPr>
            <w:tcW w:w="567" w:type="dxa"/>
          </w:tcPr>
          <w:p w:rsidR="00092DF4" w:rsidRPr="00905B16" w:rsidRDefault="00092DF4" w:rsidP="00092DF4">
            <w:pPr>
              <w:spacing w:after="0"/>
              <w:jc w:val="center"/>
              <w:rPr>
                <w:rFonts w:ascii="Arial" w:hAnsi="Arial"/>
                <w:rtl/>
              </w:rPr>
            </w:pPr>
          </w:p>
        </w:tc>
        <w:tc>
          <w:tcPr>
            <w:tcW w:w="2608" w:type="dxa"/>
            <w:tcBorders>
              <w:top w:val="single" w:sz="4" w:space="0" w:color="auto"/>
            </w:tcBorders>
          </w:tcPr>
          <w:p w:rsidR="00092DF4" w:rsidRDefault="00470135" w:rsidP="00092DF4">
            <w:pPr>
              <w:spacing w:after="0"/>
              <w:jc w:val="center"/>
              <w:rPr>
                <w:rFonts w:ascii="Arial" w:hAnsi="Arial"/>
                <w:rtl/>
              </w:rPr>
            </w:pPr>
            <w:r w:rsidRPr="00905B16">
              <w:rPr>
                <w:rFonts w:ascii="Arial" w:hAnsi="Arial"/>
                <w:rtl/>
              </w:rPr>
              <w:t>חתימה וחותמת</w:t>
            </w:r>
          </w:p>
        </w:tc>
      </w:tr>
    </w:tbl>
    <w:p w:rsidR="0011469D" w:rsidRPr="00905B16" w:rsidRDefault="00470135" w:rsidP="00092DF4">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r w:rsidRPr="00905B16">
        <w:rPr>
          <w:rFonts w:ascii="Arial" w:hAnsi="Arial"/>
          <w:b/>
          <w:bCs/>
          <w:u w:val="single"/>
          <w:rtl/>
        </w:rPr>
        <w:t>אישור עורך הדין</w:t>
      </w:r>
    </w:p>
    <w:p w:rsidR="0011469D" w:rsidRDefault="00470135" w:rsidP="00092DF4">
      <w:pPr>
        <w:spacing w:after="0"/>
        <w:rPr>
          <w:rFonts w:ascii="Arial" w:hAnsi="Arial"/>
          <w:rtl/>
        </w:rPr>
      </w:pPr>
      <w:r w:rsidRPr="00905B1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092DF4">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r>
      <w:tr w:rsidR="00FF4A2F" w:rsidTr="00092DF4">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תאריך</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מספר רישיון</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חתימה וחותמת</w:t>
            </w:r>
          </w:p>
        </w:tc>
      </w:tr>
    </w:tbl>
    <w:p w:rsidR="00092DF4" w:rsidRDefault="00092DF4" w:rsidP="00092DF4">
      <w:pPr>
        <w:spacing w:after="0"/>
        <w:rPr>
          <w:rFonts w:ascii="Arial" w:hAnsi="Arial"/>
          <w:rtl/>
        </w:rPr>
      </w:pPr>
    </w:p>
    <w:p w:rsidR="00092DF4" w:rsidRPr="00905B16" w:rsidRDefault="00092DF4" w:rsidP="00092DF4">
      <w:pPr>
        <w:spacing w:after="0"/>
        <w:rPr>
          <w:rFonts w:ascii="Arial" w:hAnsi="Arial"/>
          <w:rtl/>
        </w:rPr>
      </w:pPr>
    </w:p>
    <w:p w:rsidR="00F15D2C" w:rsidRPr="0081075E" w:rsidRDefault="00470135" w:rsidP="0081075E">
      <w:pPr>
        <w:pStyle w:val="12"/>
        <w:rPr>
          <w:rFonts w:ascii="David" w:hAnsi="David" w:cs="David"/>
          <w:rtl/>
        </w:rPr>
      </w:pPr>
      <w:r w:rsidRPr="0081075E">
        <w:rPr>
          <w:rFonts w:ascii="David" w:hAnsi="David" w:cs="David"/>
          <w:rtl/>
        </w:rPr>
        <w:t xml:space="preserve"> </w:t>
      </w:r>
      <w:bookmarkStart w:id="36" w:name="_Toc70419386"/>
      <w:r w:rsidRPr="0081075E">
        <w:rPr>
          <w:rFonts w:ascii="David" w:hAnsi="David" w:cs="David"/>
          <w:rtl/>
        </w:rPr>
        <w:t xml:space="preserve">נספח </w:t>
      </w:r>
      <w:r w:rsidR="005B457D" w:rsidRPr="0081075E">
        <w:rPr>
          <w:rFonts w:ascii="David" w:hAnsi="David" w:cs="David"/>
          <w:rtl/>
        </w:rPr>
        <w:t>ה'</w:t>
      </w:r>
      <w:r w:rsidR="0081075E">
        <w:rPr>
          <w:rFonts w:ascii="David" w:hAnsi="David" w:cs="David" w:hint="cs"/>
          <w:b w:val="0"/>
          <w:bCs w:val="0"/>
          <w:rtl/>
        </w:rPr>
        <w:t xml:space="preserve"> </w:t>
      </w:r>
      <w:r w:rsidRPr="0081075E">
        <w:rPr>
          <w:rFonts w:ascii="David" w:hAnsi="David" w:cs="David"/>
          <w:b w:val="0"/>
          <w:bCs w:val="0"/>
          <w:rtl/>
        </w:rPr>
        <w:t>הצהרה בדבר קיום הוראות חוק שוויון זכויות לאנשים עם מוגבלות</w:t>
      </w:r>
      <w:bookmarkEnd w:id="36"/>
    </w:p>
    <w:p w:rsidR="00F15D2C" w:rsidRPr="00E23FF1" w:rsidRDefault="00470135" w:rsidP="00092DF4">
      <w:pPr>
        <w:spacing w:after="0"/>
        <w:rPr>
          <w:rFonts w:ascii="Arial" w:hAnsi="Arial"/>
          <w:rtl/>
        </w:rPr>
      </w:pPr>
      <w:r w:rsidRPr="00E23FF1">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F15D2C" w:rsidRPr="00E23FF1" w:rsidRDefault="00470135" w:rsidP="002B6B00">
      <w:pPr>
        <w:spacing w:after="0"/>
        <w:rPr>
          <w:rFonts w:ascii="Arial" w:hAnsi="Arial"/>
          <w:rtl/>
        </w:rPr>
      </w:pPr>
      <w:r w:rsidRPr="00E23FF1">
        <w:rPr>
          <w:rFonts w:ascii="Arial" w:hAnsi="Arial"/>
          <w:rtl/>
        </w:rPr>
        <w:t>הנני נותן תצהיר זה בשם ___________________ שהוא המציע (להלן:</w:t>
      </w:r>
      <w:r w:rsidR="004D520D">
        <w:rPr>
          <w:rFonts w:ascii="Arial" w:hAnsi="Arial"/>
          <w:rtl/>
        </w:rPr>
        <w:t xml:space="preserve"> </w:t>
      </w:r>
      <w:r w:rsidRPr="00E23FF1">
        <w:rPr>
          <w:rFonts w:ascii="Arial" w:hAnsi="Arial"/>
          <w:rtl/>
        </w:rPr>
        <w:t>"</w:t>
      </w:r>
      <w:r w:rsidRPr="00E23FF1">
        <w:rPr>
          <w:rFonts w:ascii="Arial" w:hAnsi="Arial"/>
          <w:b/>
          <w:bCs/>
          <w:rtl/>
        </w:rPr>
        <w:t>המציע</w:t>
      </w:r>
      <w:r w:rsidRPr="00E23FF1">
        <w:rPr>
          <w:rFonts w:ascii="Arial" w:hAnsi="Arial"/>
          <w:rtl/>
        </w:rPr>
        <w:t xml:space="preserve">") המבקש להתקשר עם </w:t>
      </w:r>
      <w:r w:rsidR="002B6B00">
        <w:rPr>
          <w:rFonts w:ascii="Arial" w:hAnsi="Arial" w:hint="cs"/>
          <w:rtl/>
        </w:rPr>
        <w:t>משרד המשפטים</w:t>
      </w:r>
      <w:r w:rsidRPr="00E23FF1">
        <w:rPr>
          <w:rFonts w:ascii="Arial" w:hAnsi="Arial"/>
          <w:rtl/>
        </w:rPr>
        <w:t xml:space="preserve"> </w:t>
      </w:r>
      <w:r w:rsidR="002B6B00">
        <w:rPr>
          <w:rFonts w:ascii="Arial" w:hAnsi="Arial" w:hint="cs"/>
          <w:rtl/>
        </w:rPr>
        <w:t xml:space="preserve">במכרז </w:t>
      </w:r>
      <w:r>
        <w:rPr>
          <w:rFonts w:ascii="Arial" w:hAnsi="Arial" w:hint="cs"/>
          <w:rtl/>
        </w:rPr>
        <w:t xml:space="preserve">פומבי מספר </w:t>
      </w:r>
      <w:r w:rsidR="006334AD">
        <w:rPr>
          <w:rFonts w:ascii="Arial" w:hAnsi="Arial" w:hint="cs"/>
          <w:rtl/>
        </w:rPr>
        <w:t>95-2023</w:t>
      </w:r>
      <w:r w:rsidR="002B6B00">
        <w:rPr>
          <w:rFonts w:ascii="Arial" w:hAnsi="Arial" w:hint="cs"/>
          <w:rtl/>
        </w:rPr>
        <w:t xml:space="preserve"> </w:t>
      </w:r>
      <w:r w:rsidR="00FC1C3B">
        <w:rPr>
          <w:rFonts w:ascii="Arial" w:hAnsi="Arial" w:hint="cs"/>
          <w:rtl/>
        </w:rPr>
        <w:t>למתן שירותי ייעוץ סוציאלי</w:t>
      </w:r>
      <w:r w:rsidR="005748CC">
        <w:rPr>
          <w:rFonts w:ascii="Arial" w:hAnsi="Arial" w:hint="cs"/>
          <w:rtl/>
        </w:rPr>
        <w:t>-</w:t>
      </w:r>
      <w:r w:rsidR="00790DD2">
        <w:rPr>
          <w:rFonts w:ascii="Arial" w:hAnsi="Arial" w:hint="cs"/>
          <w:rtl/>
        </w:rPr>
        <w:t>שיקומי</w:t>
      </w:r>
      <w:r w:rsidR="00FC1C3B">
        <w:rPr>
          <w:rFonts w:ascii="Arial" w:hAnsi="Arial" w:hint="cs"/>
          <w:rtl/>
        </w:rPr>
        <w:t xml:space="preserve"> תומך לסיוע המשפטי</w:t>
      </w:r>
      <w:r>
        <w:rPr>
          <w:rFonts w:ascii="Arial" w:hAnsi="Arial" w:hint="cs"/>
          <w:rtl/>
        </w:rPr>
        <w:t xml:space="preserve"> במשרד המשפטים</w:t>
      </w:r>
      <w:r w:rsidRPr="00E23FF1">
        <w:rPr>
          <w:rFonts w:ascii="Arial" w:hAnsi="Arial" w:hint="cs"/>
          <w:rtl/>
        </w:rPr>
        <w:t>.</w:t>
      </w:r>
      <w:r w:rsidRPr="00E23FF1">
        <w:rPr>
          <w:rFonts w:ascii="Arial" w:hAnsi="Arial"/>
          <w:rtl/>
        </w:rPr>
        <w:t xml:space="preserve"> אני מצהיר/ה כי הנני מוסמך/ת לתת תצהיר זה בשם המציע. </w:t>
      </w:r>
    </w:p>
    <w:p w:rsidR="00F15D2C" w:rsidRPr="00E23FF1" w:rsidRDefault="00470135" w:rsidP="00092DF4">
      <w:pPr>
        <w:spacing w:after="0"/>
        <w:rPr>
          <w:rFonts w:ascii="Arial" w:hAnsi="Arial"/>
          <w:u w:val="single"/>
          <w:rtl/>
        </w:rPr>
      </w:pPr>
      <w:r w:rsidRPr="00E23FF1">
        <w:rPr>
          <w:rFonts w:ascii="Arial" w:hAnsi="Arial"/>
          <w:rtl/>
        </w:rPr>
        <w:t xml:space="preserve"> </w:t>
      </w:r>
      <w:r w:rsidRPr="00E23FF1">
        <w:rPr>
          <w:rFonts w:ascii="Arial" w:hAnsi="Arial"/>
          <w:u w:val="single"/>
          <w:rtl/>
        </w:rPr>
        <w:t xml:space="preserve">(סמן </w:t>
      </w:r>
      <w:r w:rsidRPr="00E23FF1">
        <w:rPr>
          <w:rFonts w:ascii="Arial" w:hAnsi="Arial"/>
          <w:u w:val="single"/>
        </w:rPr>
        <w:t>X</w:t>
      </w:r>
      <w:r w:rsidRPr="00E23FF1">
        <w:rPr>
          <w:rFonts w:ascii="Arial" w:hAnsi="Arial"/>
          <w:u w:val="single"/>
          <w:rtl/>
        </w:rPr>
        <w:t xml:space="preserve"> במשבצת המתאימה):</w:t>
      </w:r>
    </w:p>
    <w:p w:rsidR="00F15D2C" w:rsidRPr="00E23FF1" w:rsidRDefault="00470135" w:rsidP="00B90042">
      <w:pPr>
        <w:numPr>
          <w:ilvl w:val="0"/>
          <w:numId w:val="10"/>
        </w:numPr>
        <w:spacing w:after="0"/>
        <w:rPr>
          <w:rFonts w:ascii="Arial" w:hAnsi="Arial"/>
        </w:rPr>
      </w:pPr>
      <w:r w:rsidRPr="00E23FF1">
        <w:rPr>
          <w:rFonts w:ascii="Arial" w:hAnsi="Arial" w:hint="eastAsia"/>
          <w:rtl/>
        </w:rPr>
        <w:t>הוראות</w:t>
      </w:r>
      <w:r w:rsidRPr="00E23FF1">
        <w:rPr>
          <w:rFonts w:ascii="Arial" w:hAnsi="Arial"/>
          <w:rtl/>
        </w:rPr>
        <w:t xml:space="preserve"> </w:t>
      </w:r>
      <w:r w:rsidRPr="00E23FF1">
        <w:rPr>
          <w:rFonts w:ascii="Arial" w:hAnsi="Arial" w:hint="eastAsia"/>
          <w:rtl/>
        </w:rPr>
        <w:t>סעיף</w:t>
      </w:r>
      <w:r w:rsidRPr="00E23FF1">
        <w:rPr>
          <w:rFonts w:ascii="Arial" w:hAnsi="Arial"/>
          <w:rtl/>
        </w:rPr>
        <w:t xml:space="preserve"> 9 </w:t>
      </w:r>
      <w:r w:rsidRPr="00E23FF1">
        <w:rPr>
          <w:rFonts w:ascii="Arial" w:hAnsi="Arial" w:hint="eastAsia"/>
          <w:rtl/>
        </w:rPr>
        <w:t>לחוק</w:t>
      </w:r>
      <w:r w:rsidRPr="00E23FF1">
        <w:rPr>
          <w:rFonts w:ascii="Arial" w:hAnsi="Arial"/>
          <w:rtl/>
        </w:rPr>
        <w:t xml:space="preserve"> </w:t>
      </w:r>
      <w:r w:rsidRPr="00E23FF1">
        <w:rPr>
          <w:rFonts w:ascii="Arial" w:hAnsi="Arial" w:hint="eastAsia"/>
          <w:rtl/>
        </w:rPr>
        <w:t>שוויון</w:t>
      </w:r>
      <w:r w:rsidRPr="00E23FF1">
        <w:rPr>
          <w:rFonts w:ascii="Arial" w:hAnsi="Arial"/>
          <w:rtl/>
        </w:rPr>
        <w:t xml:space="preserve"> </w:t>
      </w:r>
      <w:r w:rsidRPr="00E23FF1">
        <w:rPr>
          <w:rFonts w:ascii="Arial" w:hAnsi="Arial" w:hint="eastAsia"/>
          <w:rtl/>
        </w:rPr>
        <w:t>זכויות</w:t>
      </w:r>
      <w:r w:rsidRPr="00E23FF1">
        <w:rPr>
          <w:rFonts w:ascii="Arial" w:hAnsi="Arial"/>
          <w:rtl/>
        </w:rPr>
        <w:t xml:space="preserve"> </w:t>
      </w:r>
      <w:r w:rsidRPr="00E23FF1">
        <w:rPr>
          <w:rFonts w:ascii="Arial" w:hAnsi="Arial" w:hint="eastAsia"/>
          <w:rtl/>
        </w:rPr>
        <w:t>לאנשים</w:t>
      </w:r>
      <w:r w:rsidRPr="00E23FF1">
        <w:rPr>
          <w:rFonts w:ascii="Arial" w:hAnsi="Arial"/>
          <w:rtl/>
        </w:rPr>
        <w:t xml:space="preserve"> </w:t>
      </w:r>
      <w:r w:rsidRPr="00E23FF1">
        <w:rPr>
          <w:rFonts w:ascii="Arial" w:hAnsi="Arial" w:hint="eastAsia"/>
          <w:rtl/>
        </w:rPr>
        <w:t>עם</w:t>
      </w:r>
      <w:r w:rsidRPr="00E23FF1">
        <w:rPr>
          <w:rFonts w:ascii="Arial" w:hAnsi="Arial"/>
          <w:rtl/>
        </w:rPr>
        <w:t xml:space="preserve"> </w:t>
      </w:r>
      <w:r w:rsidRPr="00E23FF1">
        <w:rPr>
          <w:rFonts w:ascii="Arial" w:hAnsi="Arial" w:hint="eastAsia"/>
          <w:rtl/>
        </w:rPr>
        <w:t>מוגבלות</w:t>
      </w:r>
      <w:r w:rsidRPr="00E23FF1">
        <w:rPr>
          <w:rFonts w:ascii="Arial" w:hAnsi="Arial"/>
          <w:rtl/>
        </w:rPr>
        <w:t xml:space="preserve">, </w:t>
      </w:r>
      <w:proofErr w:type="spellStart"/>
      <w:r w:rsidRPr="00E23FF1">
        <w:rPr>
          <w:rFonts w:ascii="Arial" w:hAnsi="Arial" w:hint="eastAsia"/>
          <w:rtl/>
        </w:rPr>
        <w:t>התשנ</w:t>
      </w:r>
      <w:r w:rsidRPr="00E23FF1">
        <w:rPr>
          <w:rFonts w:ascii="Arial" w:hAnsi="Arial"/>
          <w:rtl/>
        </w:rPr>
        <w:t>"</w:t>
      </w:r>
      <w:r w:rsidRPr="00E23FF1">
        <w:rPr>
          <w:rFonts w:ascii="Arial" w:hAnsi="Arial" w:hint="eastAsia"/>
          <w:rtl/>
        </w:rPr>
        <w:t>ח</w:t>
      </w:r>
      <w:proofErr w:type="spellEnd"/>
      <w:r w:rsidRPr="00E23FF1">
        <w:rPr>
          <w:rFonts w:ascii="Arial" w:hAnsi="Arial"/>
          <w:rtl/>
        </w:rPr>
        <w:t xml:space="preserve"> 1998 </w:t>
      </w:r>
      <w:r w:rsidRPr="00E23FF1">
        <w:rPr>
          <w:rFonts w:ascii="Arial" w:hAnsi="Arial" w:hint="eastAsia"/>
          <w:rtl/>
        </w:rPr>
        <w:t>לא</w:t>
      </w:r>
      <w:r w:rsidRPr="00E23FF1">
        <w:rPr>
          <w:rFonts w:ascii="Arial" w:hAnsi="Arial"/>
          <w:rtl/>
        </w:rPr>
        <w:t xml:space="preserve"> </w:t>
      </w:r>
      <w:r w:rsidRPr="00E23FF1">
        <w:rPr>
          <w:rFonts w:ascii="Arial" w:hAnsi="Arial" w:hint="eastAsia"/>
          <w:rtl/>
        </w:rPr>
        <w:t>חלות</w:t>
      </w:r>
      <w:r w:rsidRPr="00E23FF1">
        <w:rPr>
          <w:rFonts w:ascii="Arial" w:hAnsi="Arial"/>
          <w:rtl/>
        </w:rPr>
        <w:t xml:space="preserve"> </w:t>
      </w:r>
      <w:r w:rsidRPr="00E23FF1">
        <w:rPr>
          <w:rFonts w:ascii="Arial" w:hAnsi="Arial" w:hint="eastAsia"/>
          <w:rtl/>
        </w:rPr>
        <w:t>על</w:t>
      </w:r>
      <w:r w:rsidRPr="00E23FF1">
        <w:rPr>
          <w:rFonts w:ascii="Arial" w:hAnsi="Arial"/>
          <w:rtl/>
        </w:rPr>
        <w:t xml:space="preserve"> </w:t>
      </w:r>
      <w:r w:rsidRPr="00E23FF1">
        <w:rPr>
          <w:rFonts w:ascii="Arial" w:hAnsi="Arial" w:hint="eastAsia"/>
          <w:rtl/>
        </w:rPr>
        <w:t>המציע</w:t>
      </w:r>
      <w:r w:rsidRPr="00E23FF1">
        <w:rPr>
          <w:rFonts w:ascii="Arial" w:hAnsi="Arial"/>
          <w:rtl/>
        </w:rPr>
        <w:t>.</w:t>
      </w:r>
    </w:p>
    <w:p w:rsidR="00F15D2C" w:rsidRPr="00E23FF1" w:rsidRDefault="00470135" w:rsidP="00B90042">
      <w:pPr>
        <w:numPr>
          <w:ilvl w:val="0"/>
          <w:numId w:val="10"/>
        </w:numPr>
        <w:spacing w:after="0"/>
        <w:ind w:left="0" w:firstLine="0"/>
        <w:rPr>
          <w:rFonts w:ascii="Arial" w:hAnsi="Arial"/>
        </w:rPr>
      </w:pPr>
      <w:r w:rsidRPr="00E23FF1">
        <w:rPr>
          <w:rFonts w:ascii="Arial" w:hAnsi="Arial" w:hint="eastAsia"/>
          <w:rtl/>
        </w:rPr>
        <w:t>הוראות</w:t>
      </w:r>
      <w:r w:rsidRPr="00E23FF1">
        <w:rPr>
          <w:rFonts w:ascii="Arial" w:hAnsi="Arial"/>
          <w:rtl/>
        </w:rPr>
        <w:t xml:space="preserve"> </w:t>
      </w:r>
      <w:r w:rsidRPr="00E23FF1">
        <w:rPr>
          <w:rFonts w:ascii="Arial" w:hAnsi="Arial" w:hint="eastAsia"/>
          <w:rtl/>
        </w:rPr>
        <w:t>סעיף</w:t>
      </w:r>
      <w:r w:rsidRPr="00E23FF1">
        <w:rPr>
          <w:rFonts w:ascii="Arial" w:hAnsi="Arial"/>
          <w:rtl/>
        </w:rPr>
        <w:t xml:space="preserve"> 9 </w:t>
      </w:r>
      <w:r w:rsidRPr="00E23FF1">
        <w:rPr>
          <w:rFonts w:ascii="Arial" w:hAnsi="Arial" w:hint="eastAsia"/>
          <w:rtl/>
        </w:rPr>
        <w:t>לחוק</w:t>
      </w:r>
      <w:r w:rsidRPr="00E23FF1">
        <w:rPr>
          <w:rFonts w:ascii="Arial" w:hAnsi="Arial"/>
          <w:rtl/>
        </w:rPr>
        <w:t xml:space="preserve"> </w:t>
      </w:r>
      <w:r w:rsidRPr="00E23FF1">
        <w:rPr>
          <w:rFonts w:ascii="Arial" w:hAnsi="Arial" w:hint="eastAsia"/>
          <w:rtl/>
        </w:rPr>
        <w:t>שוויון</w:t>
      </w:r>
      <w:r w:rsidRPr="00E23FF1">
        <w:rPr>
          <w:rFonts w:ascii="Arial" w:hAnsi="Arial"/>
          <w:rtl/>
        </w:rPr>
        <w:t xml:space="preserve"> </w:t>
      </w:r>
      <w:r w:rsidRPr="00E23FF1">
        <w:rPr>
          <w:rFonts w:ascii="Arial" w:hAnsi="Arial" w:hint="eastAsia"/>
          <w:rtl/>
        </w:rPr>
        <w:t>זכויות</w:t>
      </w:r>
      <w:r w:rsidRPr="00E23FF1">
        <w:rPr>
          <w:rFonts w:ascii="Arial" w:hAnsi="Arial"/>
          <w:rtl/>
        </w:rPr>
        <w:t xml:space="preserve"> </w:t>
      </w:r>
      <w:r w:rsidRPr="00E23FF1">
        <w:rPr>
          <w:rFonts w:ascii="Arial" w:hAnsi="Arial" w:hint="eastAsia"/>
          <w:rtl/>
        </w:rPr>
        <w:t>לאנשים</w:t>
      </w:r>
      <w:r w:rsidRPr="00E23FF1">
        <w:rPr>
          <w:rFonts w:ascii="Arial" w:hAnsi="Arial"/>
          <w:rtl/>
        </w:rPr>
        <w:t xml:space="preserve"> </w:t>
      </w:r>
      <w:r w:rsidRPr="00E23FF1">
        <w:rPr>
          <w:rFonts w:ascii="Arial" w:hAnsi="Arial" w:hint="eastAsia"/>
          <w:rtl/>
        </w:rPr>
        <w:t>עם</w:t>
      </w:r>
      <w:r w:rsidRPr="00E23FF1">
        <w:rPr>
          <w:rFonts w:ascii="Arial" w:hAnsi="Arial"/>
          <w:rtl/>
        </w:rPr>
        <w:t xml:space="preserve"> </w:t>
      </w:r>
      <w:r w:rsidRPr="00E23FF1">
        <w:rPr>
          <w:rFonts w:ascii="Arial" w:hAnsi="Arial" w:hint="eastAsia"/>
          <w:rtl/>
        </w:rPr>
        <w:t>מוגבלות</w:t>
      </w:r>
      <w:r w:rsidRPr="00E23FF1">
        <w:rPr>
          <w:rFonts w:ascii="Arial" w:hAnsi="Arial"/>
          <w:rtl/>
        </w:rPr>
        <w:t xml:space="preserve">, </w:t>
      </w:r>
      <w:proofErr w:type="spellStart"/>
      <w:r w:rsidRPr="00E23FF1">
        <w:rPr>
          <w:rFonts w:ascii="Arial" w:hAnsi="Arial" w:hint="eastAsia"/>
          <w:rtl/>
        </w:rPr>
        <w:t>התשנ</w:t>
      </w:r>
      <w:r w:rsidRPr="00E23FF1">
        <w:rPr>
          <w:rFonts w:ascii="Arial" w:hAnsi="Arial"/>
          <w:rtl/>
        </w:rPr>
        <w:t>"</w:t>
      </w:r>
      <w:r w:rsidRPr="00E23FF1">
        <w:rPr>
          <w:rFonts w:ascii="Arial" w:hAnsi="Arial" w:hint="eastAsia"/>
          <w:rtl/>
        </w:rPr>
        <w:t>ח</w:t>
      </w:r>
      <w:proofErr w:type="spellEnd"/>
      <w:r w:rsidRPr="00E23FF1">
        <w:rPr>
          <w:rFonts w:ascii="Arial" w:hAnsi="Arial"/>
          <w:rtl/>
        </w:rPr>
        <w:t xml:space="preserve"> 1998 חלות על המציע והוא מקיים </w:t>
      </w:r>
    </w:p>
    <w:p w:rsidR="00F15D2C" w:rsidRPr="00E23FF1" w:rsidRDefault="00470135" w:rsidP="00092DF4">
      <w:pPr>
        <w:spacing w:after="0"/>
        <w:rPr>
          <w:rFonts w:ascii="Arial" w:hAnsi="Arial"/>
        </w:rPr>
      </w:pPr>
      <w:r>
        <w:rPr>
          <w:rFonts w:ascii="Arial" w:hAnsi="Arial"/>
          <w:rtl/>
        </w:rPr>
        <w:t xml:space="preserve"> </w:t>
      </w:r>
      <w:r w:rsidRPr="00E23FF1">
        <w:rPr>
          <w:rFonts w:ascii="Arial" w:hAnsi="Arial"/>
          <w:rtl/>
        </w:rPr>
        <w:t>אותן.</w:t>
      </w:r>
      <w:r>
        <w:rPr>
          <w:rFonts w:ascii="Arial" w:hAnsi="Arial"/>
          <w:rtl/>
        </w:rPr>
        <w:t xml:space="preserve"> </w:t>
      </w:r>
    </w:p>
    <w:p w:rsidR="00F15D2C" w:rsidRPr="00E23FF1" w:rsidRDefault="00470135" w:rsidP="00092DF4">
      <w:pPr>
        <w:spacing w:after="0"/>
        <w:rPr>
          <w:rFonts w:ascii="Arial" w:hAnsi="Arial"/>
          <w:rtl/>
        </w:rPr>
      </w:pPr>
      <w:r w:rsidRPr="00E23FF1">
        <w:rPr>
          <w:rFonts w:ascii="Arial" w:hAnsi="Arial"/>
          <w:u w:val="single"/>
          <w:rtl/>
        </w:rPr>
        <w:t xml:space="preserve">(במקרה </w:t>
      </w:r>
      <w:r w:rsidRPr="00E23FF1">
        <w:rPr>
          <w:rFonts w:ascii="Arial" w:hAnsi="Arial" w:hint="eastAsia"/>
          <w:u w:val="single"/>
          <w:rtl/>
        </w:rPr>
        <w:t>שהוראות</w:t>
      </w:r>
      <w:r w:rsidRPr="00E23FF1">
        <w:rPr>
          <w:rFonts w:ascii="Arial" w:hAnsi="Arial"/>
          <w:u w:val="single"/>
          <w:rtl/>
        </w:rPr>
        <w:t xml:space="preserve"> </w:t>
      </w:r>
      <w:r w:rsidRPr="00E23FF1">
        <w:rPr>
          <w:rFonts w:ascii="Arial" w:hAnsi="Arial" w:hint="eastAsia"/>
          <w:u w:val="single"/>
          <w:rtl/>
        </w:rPr>
        <w:t>סעיף</w:t>
      </w:r>
      <w:r w:rsidRPr="00E23FF1">
        <w:rPr>
          <w:rFonts w:ascii="Arial" w:hAnsi="Arial"/>
          <w:u w:val="single"/>
          <w:rtl/>
        </w:rPr>
        <w:t xml:space="preserve"> 9 </w:t>
      </w:r>
      <w:r w:rsidRPr="00E23FF1">
        <w:rPr>
          <w:rFonts w:ascii="Arial" w:hAnsi="Arial" w:hint="eastAsia"/>
          <w:u w:val="single"/>
          <w:rtl/>
        </w:rPr>
        <w:t>לחוק</w:t>
      </w:r>
      <w:r w:rsidRPr="00E23FF1">
        <w:rPr>
          <w:rFonts w:ascii="Arial" w:hAnsi="Arial"/>
          <w:u w:val="single"/>
          <w:rtl/>
        </w:rPr>
        <w:t xml:space="preserve"> </w:t>
      </w:r>
      <w:r w:rsidRPr="00E23FF1">
        <w:rPr>
          <w:rFonts w:ascii="Arial" w:hAnsi="Arial" w:hint="eastAsia"/>
          <w:u w:val="single"/>
          <w:rtl/>
        </w:rPr>
        <w:t>שוויון</w:t>
      </w:r>
      <w:r w:rsidRPr="00E23FF1">
        <w:rPr>
          <w:rFonts w:ascii="Arial" w:hAnsi="Arial"/>
          <w:u w:val="single"/>
          <w:rtl/>
        </w:rPr>
        <w:t xml:space="preserve"> </w:t>
      </w:r>
      <w:r w:rsidRPr="00E23FF1">
        <w:rPr>
          <w:rFonts w:ascii="Arial" w:hAnsi="Arial" w:hint="eastAsia"/>
          <w:u w:val="single"/>
          <w:rtl/>
        </w:rPr>
        <w:t>זכויות</w:t>
      </w:r>
      <w:r w:rsidRPr="00E23FF1">
        <w:rPr>
          <w:rFonts w:ascii="Arial" w:hAnsi="Arial"/>
          <w:u w:val="single"/>
          <w:rtl/>
        </w:rPr>
        <w:t xml:space="preserve"> </w:t>
      </w:r>
      <w:r w:rsidRPr="00E23FF1">
        <w:rPr>
          <w:rFonts w:ascii="Arial" w:hAnsi="Arial" w:hint="eastAsia"/>
          <w:u w:val="single"/>
          <w:rtl/>
        </w:rPr>
        <w:t>לאנשים</w:t>
      </w:r>
      <w:r w:rsidRPr="00E23FF1">
        <w:rPr>
          <w:rFonts w:ascii="Arial" w:hAnsi="Arial"/>
          <w:u w:val="single"/>
          <w:rtl/>
        </w:rPr>
        <w:t xml:space="preserve"> </w:t>
      </w:r>
      <w:r w:rsidRPr="00E23FF1">
        <w:rPr>
          <w:rFonts w:ascii="Arial" w:hAnsi="Arial" w:hint="eastAsia"/>
          <w:u w:val="single"/>
          <w:rtl/>
        </w:rPr>
        <w:t>עם</w:t>
      </w:r>
      <w:r w:rsidRPr="00E23FF1">
        <w:rPr>
          <w:rFonts w:ascii="Arial" w:hAnsi="Arial"/>
          <w:u w:val="single"/>
          <w:rtl/>
        </w:rPr>
        <w:t xml:space="preserve"> </w:t>
      </w:r>
      <w:r w:rsidRPr="00E23FF1">
        <w:rPr>
          <w:rFonts w:ascii="Arial" w:hAnsi="Arial" w:hint="eastAsia"/>
          <w:u w:val="single"/>
          <w:rtl/>
        </w:rPr>
        <w:t>מוגבלות</w:t>
      </w:r>
      <w:r w:rsidRPr="00E23FF1">
        <w:rPr>
          <w:rFonts w:ascii="Arial" w:hAnsi="Arial"/>
          <w:u w:val="single"/>
          <w:rtl/>
        </w:rPr>
        <w:t xml:space="preserve">, </w:t>
      </w:r>
      <w:proofErr w:type="spellStart"/>
      <w:r w:rsidRPr="00E23FF1">
        <w:rPr>
          <w:rFonts w:ascii="Arial" w:hAnsi="Arial" w:hint="eastAsia"/>
          <w:u w:val="single"/>
          <w:rtl/>
        </w:rPr>
        <w:t>התשנ</w:t>
      </w:r>
      <w:r w:rsidRPr="00E23FF1">
        <w:rPr>
          <w:rFonts w:ascii="Arial" w:hAnsi="Arial"/>
          <w:u w:val="single"/>
          <w:rtl/>
        </w:rPr>
        <w:t>"</w:t>
      </w:r>
      <w:r w:rsidRPr="00E23FF1">
        <w:rPr>
          <w:rFonts w:ascii="Arial" w:hAnsi="Arial" w:hint="eastAsia"/>
          <w:u w:val="single"/>
          <w:rtl/>
        </w:rPr>
        <w:t>ח</w:t>
      </w:r>
      <w:proofErr w:type="spellEnd"/>
      <w:r w:rsidRPr="00E23FF1">
        <w:rPr>
          <w:rFonts w:ascii="Arial" w:hAnsi="Arial"/>
          <w:u w:val="single"/>
          <w:rtl/>
        </w:rPr>
        <w:t xml:space="preserve"> 1998 </w:t>
      </w:r>
      <w:r w:rsidRPr="00E23FF1">
        <w:rPr>
          <w:rFonts w:ascii="Arial" w:hAnsi="Arial" w:hint="eastAsia"/>
          <w:b/>
          <w:bCs/>
          <w:u w:val="single"/>
          <w:rtl/>
        </w:rPr>
        <w:t>חלות</w:t>
      </w:r>
      <w:r w:rsidRPr="00E23FF1">
        <w:rPr>
          <w:rFonts w:ascii="Arial" w:hAnsi="Arial"/>
          <w:b/>
          <w:bCs/>
          <w:u w:val="single"/>
          <w:rtl/>
        </w:rPr>
        <w:t xml:space="preserve"> </w:t>
      </w:r>
      <w:r w:rsidRPr="00E23FF1">
        <w:rPr>
          <w:rFonts w:ascii="Arial" w:hAnsi="Arial" w:hint="eastAsia"/>
          <w:b/>
          <w:bCs/>
          <w:u w:val="single"/>
          <w:rtl/>
        </w:rPr>
        <w:t>על</w:t>
      </w:r>
      <w:r w:rsidRPr="00E23FF1">
        <w:rPr>
          <w:rFonts w:ascii="Arial" w:hAnsi="Arial"/>
          <w:b/>
          <w:bCs/>
          <w:u w:val="single"/>
          <w:rtl/>
        </w:rPr>
        <w:t xml:space="preserve"> </w:t>
      </w:r>
      <w:r w:rsidRPr="00E23FF1">
        <w:rPr>
          <w:rFonts w:ascii="Arial" w:hAnsi="Arial" w:hint="eastAsia"/>
          <w:b/>
          <w:bCs/>
          <w:u w:val="single"/>
          <w:rtl/>
        </w:rPr>
        <w:t>המציע</w:t>
      </w:r>
      <w:r w:rsidRPr="00E23FF1">
        <w:rPr>
          <w:rFonts w:ascii="Arial" w:hAnsi="Arial"/>
          <w:u w:val="single"/>
          <w:rtl/>
        </w:rPr>
        <w:t xml:space="preserve"> נדרש לסמן </w:t>
      </w:r>
      <w:r w:rsidRPr="00E23FF1">
        <w:rPr>
          <w:rFonts w:ascii="Arial" w:hAnsi="Arial"/>
          <w:u w:val="single"/>
        </w:rPr>
        <w:t>x</w:t>
      </w:r>
      <w:r w:rsidRPr="00E23FF1">
        <w:rPr>
          <w:rFonts w:ascii="Arial" w:hAnsi="Arial"/>
          <w:u w:val="single"/>
          <w:rtl/>
        </w:rPr>
        <w:t xml:space="preserve"> במשבצת המתאימה)</w:t>
      </w:r>
      <w:r w:rsidRPr="00E23FF1">
        <w:rPr>
          <w:rFonts w:ascii="Arial" w:hAnsi="Arial"/>
          <w:rtl/>
        </w:rPr>
        <w:t>:</w:t>
      </w:r>
    </w:p>
    <w:p w:rsidR="00F15D2C" w:rsidRPr="00E23FF1" w:rsidRDefault="00470135" w:rsidP="00B90042">
      <w:pPr>
        <w:numPr>
          <w:ilvl w:val="0"/>
          <w:numId w:val="10"/>
        </w:numPr>
        <w:spacing w:after="0"/>
        <w:rPr>
          <w:rFonts w:ascii="Arial" w:hAnsi="Aria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מעסיק</w:t>
      </w:r>
      <w:r w:rsidRPr="00E23FF1">
        <w:rPr>
          <w:rFonts w:ascii="Arial" w:hAnsi="Arial"/>
          <w:rtl/>
        </w:rPr>
        <w:t xml:space="preserve"> </w:t>
      </w:r>
      <w:r w:rsidRPr="00E23FF1">
        <w:rPr>
          <w:rFonts w:ascii="Arial" w:hAnsi="Arial" w:hint="eastAsia"/>
          <w:rtl/>
        </w:rPr>
        <w:t>פחות</w:t>
      </w:r>
      <w:r w:rsidRPr="00E23FF1">
        <w:rPr>
          <w:rFonts w:ascii="Arial" w:hAnsi="Arial"/>
          <w:rtl/>
        </w:rPr>
        <w:t xml:space="preserve"> </w:t>
      </w:r>
      <w:r w:rsidRPr="00E23FF1">
        <w:rPr>
          <w:rFonts w:ascii="Arial" w:hAnsi="Arial" w:hint="eastAsia"/>
          <w:rtl/>
        </w:rPr>
        <w:t>מ</w:t>
      </w:r>
      <w:r w:rsidRPr="00E23FF1">
        <w:rPr>
          <w:rFonts w:ascii="Arial" w:hAnsi="Arial"/>
          <w:rtl/>
        </w:rPr>
        <w:t xml:space="preserve">-100 </w:t>
      </w:r>
      <w:r w:rsidRPr="00E23FF1">
        <w:rPr>
          <w:rFonts w:ascii="Arial" w:hAnsi="Arial" w:hint="eastAsia"/>
          <w:rtl/>
        </w:rPr>
        <w:t>עובדים</w:t>
      </w:r>
      <w:r w:rsidRPr="00E23FF1">
        <w:rPr>
          <w:rFonts w:ascii="Arial" w:hAnsi="Arial"/>
          <w:rtl/>
        </w:rPr>
        <w:t>.</w:t>
      </w:r>
    </w:p>
    <w:p w:rsidR="00F15D2C" w:rsidRPr="00E23FF1" w:rsidRDefault="00470135" w:rsidP="00B90042">
      <w:pPr>
        <w:numPr>
          <w:ilvl w:val="0"/>
          <w:numId w:val="10"/>
        </w:numPr>
        <w:spacing w:after="0"/>
        <w:rPr>
          <w:rFonts w:ascii="Arial" w:hAnsi="Aria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מעסיק</w:t>
      </w:r>
      <w:r w:rsidRPr="00E23FF1">
        <w:rPr>
          <w:rFonts w:ascii="Arial" w:hAnsi="Arial"/>
          <w:rtl/>
        </w:rPr>
        <w:t xml:space="preserve"> 100 </w:t>
      </w:r>
      <w:r w:rsidRPr="00E23FF1">
        <w:rPr>
          <w:rFonts w:ascii="Arial" w:hAnsi="Arial" w:hint="eastAsia"/>
          <w:rtl/>
        </w:rPr>
        <w:t>עובדים</w:t>
      </w:r>
      <w:r w:rsidRPr="00E23FF1">
        <w:rPr>
          <w:rFonts w:ascii="Arial" w:hAnsi="Arial"/>
          <w:rtl/>
        </w:rPr>
        <w:t xml:space="preserve"> </w:t>
      </w:r>
      <w:r w:rsidRPr="00E23FF1">
        <w:rPr>
          <w:rFonts w:ascii="Arial" w:hAnsi="Arial" w:hint="eastAsia"/>
          <w:rtl/>
        </w:rPr>
        <w:t>או</w:t>
      </w:r>
      <w:r w:rsidRPr="00E23FF1">
        <w:rPr>
          <w:rFonts w:ascii="Arial" w:hAnsi="Arial"/>
          <w:rtl/>
        </w:rPr>
        <w:t xml:space="preserve"> </w:t>
      </w:r>
      <w:r w:rsidRPr="00E23FF1">
        <w:rPr>
          <w:rFonts w:ascii="Arial" w:hAnsi="Arial" w:hint="eastAsia"/>
          <w:rtl/>
        </w:rPr>
        <w:t>יותר</w:t>
      </w:r>
      <w:r w:rsidRPr="00E23FF1">
        <w:rPr>
          <w:rFonts w:ascii="Arial" w:hAnsi="Arial"/>
          <w:rtl/>
        </w:rPr>
        <w:t>.</w:t>
      </w:r>
    </w:p>
    <w:p w:rsidR="00F15D2C" w:rsidRPr="00E23FF1" w:rsidRDefault="00470135" w:rsidP="00092DF4">
      <w:pPr>
        <w:spacing w:after="0"/>
        <w:rPr>
          <w:rFonts w:ascii="Arial" w:hAnsi="Arial"/>
          <w:rtl/>
        </w:rPr>
      </w:pPr>
      <w:r w:rsidRPr="00E23FF1">
        <w:rPr>
          <w:rFonts w:ascii="Arial" w:hAnsi="Arial"/>
          <w:u w:val="single"/>
          <w:rtl/>
        </w:rPr>
        <w:t xml:space="preserve">(במקרה שהמציע מעסיק 100 עובדים או יותר נדרש לסמן </w:t>
      </w:r>
      <w:r w:rsidRPr="00E23FF1">
        <w:rPr>
          <w:rFonts w:ascii="Arial" w:hAnsi="Arial"/>
          <w:u w:val="single"/>
        </w:rPr>
        <w:t>X</w:t>
      </w:r>
      <w:r w:rsidR="004D520D">
        <w:rPr>
          <w:rFonts w:ascii="Arial" w:hAnsi="Arial"/>
          <w:u w:val="single"/>
          <w:rtl/>
        </w:rPr>
        <w:t xml:space="preserve"> </w:t>
      </w:r>
      <w:r w:rsidRPr="00E23FF1">
        <w:rPr>
          <w:rFonts w:ascii="Arial" w:hAnsi="Arial"/>
          <w:u w:val="single"/>
          <w:rtl/>
        </w:rPr>
        <w:t>במשבצת המתאימה)</w:t>
      </w:r>
      <w:r w:rsidRPr="00E23FF1">
        <w:rPr>
          <w:rFonts w:ascii="Arial" w:hAnsi="Arial"/>
          <w:rtl/>
        </w:rPr>
        <w:t>:</w:t>
      </w:r>
    </w:p>
    <w:p w:rsidR="00F15D2C" w:rsidRPr="00593011" w:rsidRDefault="00470135" w:rsidP="00B90042">
      <w:pPr>
        <w:numPr>
          <w:ilvl w:val="0"/>
          <w:numId w:val="10"/>
        </w:numPr>
        <w:spacing w:after="0"/>
        <w:rPr>
          <w:rFonts w:ascii="David" w:hAnsi="David"/>
        </w:rPr>
      </w:pPr>
      <w:r w:rsidRPr="00593011">
        <w:rPr>
          <w:rFonts w:ascii="David" w:hAnsi="David"/>
          <w:rtl/>
        </w:rPr>
        <w:t xml:space="preserve"> המציע מתחייב כי ככל שיזכה במכרז יפנה למנהל הכללי של משרד העבודה והרווחה והשירותים החברתיים לשם</w:t>
      </w:r>
      <w:r w:rsidRPr="00593011">
        <w:rPr>
          <w:rFonts w:ascii="David" w:hAnsi="David"/>
        </w:rPr>
        <w:t xml:space="preserve"> </w:t>
      </w:r>
      <w:r w:rsidRPr="00593011">
        <w:rPr>
          <w:rFonts w:ascii="David" w:hAnsi="David"/>
          <w:rtl/>
        </w:rPr>
        <w:t>בחינת</w:t>
      </w:r>
      <w:r w:rsidRPr="00593011">
        <w:rPr>
          <w:rFonts w:ascii="David" w:hAnsi="David"/>
        </w:rPr>
        <w:t xml:space="preserve"> </w:t>
      </w:r>
      <w:r w:rsidRPr="00593011">
        <w:rPr>
          <w:rFonts w:ascii="David" w:hAnsi="David"/>
          <w:rtl/>
        </w:rPr>
        <w:t>יישום</w:t>
      </w:r>
      <w:r w:rsidRPr="00593011">
        <w:rPr>
          <w:rFonts w:ascii="David" w:hAnsi="David"/>
        </w:rPr>
        <w:t xml:space="preserve"> </w:t>
      </w:r>
      <w:r w:rsidRPr="00593011">
        <w:rPr>
          <w:rFonts w:ascii="David" w:hAnsi="David"/>
          <w:rtl/>
        </w:rPr>
        <w:t>חובותיו</w:t>
      </w:r>
      <w:r w:rsidRPr="00593011">
        <w:rPr>
          <w:rFonts w:ascii="David" w:hAnsi="David"/>
        </w:rPr>
        <w:t xml:space="preserve"> </w:t>
      </w:r>
      <w:r w:rsidRPr="00593011">
        <w:rPr>
          <w:rFonts w:ascii="David" w:hAnsi="David"/>
          <w:rtl/>
        </w:rPr>
        <w:t>לפי</w:t>
      </w:r>
      <w:r w:rsidRPr="00593011">
        <w:rPr>
          <w:rFonts w:ascii="David" w:hAnsi="David"/>
        </w:rPr>
        <w:t xml:space="preserve"> </w:t>
      </w:r>
      <w:r w:rsidRPr="00593011">
        <w:rPr>
          <w:rFonts w:ascii="David" w:hAnsi="David"/>
          <w:rtl/>
        </w:rPr>
        <w:t>סעיף</w:t>
      </w:r>
      <w:r w:rsidRPr="00593011">
        <w:rPr>
          <w:rFonts w:ascii="David" w:hAnsi="David"/>
        </w:rPr>
        <w:t xml:space="preserve"> 9 </w:t>
      </w:r>
      <w:r w:rsidRPr="00593011">
        <w:rPr>
          <w:rFonts w:ascii="David" w:hAnsi="David"/>
          <w:rtl/>
        </w:rPr>
        <w:t>לחוק שוויון</w:t>
      </w:r>
      <w:r w:rsidRPr="00593011">
        <w:rPr>
          <w:rFonts w:ascii="David" w:hAnsi="David"/>
        </w:rPr>
        <w:t xml:space="preserve"> </w:t>
      </w:r>
      <w:r w:rsidRPr="00593011">
        <w:rPr>
          <w:rFonts w:ascii="David" w:hAnsi="David"/>
          <w:rtl/>
        </w:rPr>
        <w:t xml:space="preserve">זכויות לאנשים עם מוגבלות, </w:t>
      </w:r>
      <w:proofErr w:type="spellStart"/>
      <w:r w:rsidRPr="00593011">
        <w:rPr>
          <w:rFonts w:ascii="David" w:hAnsi="David"/>
          <w:rtl/>
        </w:rPr>
        <w:t>התשנ"ח</w:t>
      </w:r>
      <w:proofErr w:type="spellEnd"/>
      <w:r w:rsidRPr="00593011">
        <w:rPr>
          <w:rFonts w:ascii="David" w:hAnsi="David"/>
          <w:rtl/>
        </w:rPr>
        <w:t xml:space="preserve"> 1998</w:t>
      </w:r>
      <w:r w:rsidRPr="00593011">
        <w:rPr>
          <w:rFonts w:ascii="David" w:hAnsi="David"/>
        </w:rPr>
        <w:t>,</w:t>
      </w:r>
      <w:r w:rsidR="004D520D" w:rsidRPr="00593011">
        <w:rPr>
          <w:rFonts w:ascii="David" w:hAnsi="David"/>
          <w:rtl/>
        </w:rPr>
        <w:t xml:space="preserve"> </w:t>
      </w:r>
      <w:r w:rsidRPr="00593011">
        <w:rPr>
          <w:rFonts w:ascii="David" w:hAnsi="David"/>
          <w:rtl/>
        </w:rPr>
        <w:t>ובמקרה</w:t>
      </w:r>
      <w:r w:rsidRPr="00593011">
        <w:rPr>
          <w:rFonts w:ascii="David" w:hAnsi="David"/>
        </w:rPr>
        <w:t xml:space="preserve"> </w:t>
      </w:r>
      <w:r w:rsidRPr="00593011">
        <w:rPr>
          <w:rFonts w:ascii="David" w:hAnsi="David"/>
          <w:rtl/>
        </w:rPr>
        <w:t>הצורך</w:t>
      </w:r>
      <w:r w:rsidRPr="00593011">
        <w:rPr>
          <w:rFonts w:ascii="David" w:hAnsi="David"/>
        </w:rPr>
        <w:t>–</w:t>
      </w:r>
      <w:r w:rsidRPr="00593011">
        <w:rPr>
          <w:rFonts w:ascii="David" w:hAnsi="David"/>
          <w:rtl/>
        </w:rPr>
        <w:t xml:space="preserve"> לשם</w:t>
      </w:r>
      <w:r w:rsidRPr="00593011">
        <w:rPr>
          <w:rFonts w:ascii="David" w:hAnsi="David"/>
        </w:rPr>
        <w:t xml:space="preserve"> </w:t>
      </w:r>
      <w:r w:rsidRPr="00593011">
        <w:rPr>
          <w:rFonts w:ascii="David" w:hAnsi="David"/>
          <w:rtl/>
        </w:rPr>
        <w:t>קבלת הנחיות</w:t>
      </w:r>
      <w:r w:rsidRPr="00593011">
        <w:rPr>
          <w:rFonts w:ascii="David" w:hAnsi="David"/>
        </w:rPr>
        <w:t xml:space="preserve"> </w:t>
      </w:r>
      <w:r w:rsidRPr="00593011">
        <w:rPr>
          <w:rFonts w:ascii="David" w:hAnsi="David"/>
          <w:rtl/>
        </w:rPr>
        <w:t>בקשר</w:t>
      </w:r>
      <w:r w:rsidRPr="00593011">
        <w:rPr>
          <w:rFonts w:ascii="David" w:hAnsi="David"/>
        </w:rPr>
        <w:t xml:space="preserve"> </w:t>
      </w:r>
      <w:r w:rsidRPr="00593011">
        <w:rPr>
          <w:rFonts w:ascii="David" w:hAnsi="David"/>
          <w:rtl/>
        </w:rPr>
        <w:t>ליישומן</w:t>
      </w:r>
      <w:r w:rsidRPr="00593011">
        <w:rPr>
          <w:rFonts w:ascii="David" w:hAnsi="David"/>
        </w:rPr>
        <w:t>.</w:t>
      </w:r>
    </w:p>
    <w:p w:rsidR="00F15D2C" w:rsidRPr="00593011" w:rsidRDefault="00470135" w:rsidP="00B90042">
      <w:pPr>
        <w:numPr>
          <w:ilvl w:val="0"/>
          <w:numId w:val="10"/>
        </w:numPr>
        <w:spacing w:after="0"/>
        <w:rPr>
          <w:rFonts w:ascii="David" w:hAnsi="David"/>
          <w:rtl/>
        </w:rPr>
      </w:pPr>
      <w:r w:rsidRPr="00593011">
        <w:rPr>
          <w:rFonts w:ascii="David" w:hAnsi="David"/>
          <w:rtl/>
        </w:rPr>
        <w:t>המציע התחייב בעבר לפנות למנהל הכללי של משרד העבודה והרווחה והשירותים החברתיים לשם בחינת</w:t>
      </w:r>
      <w:r w:rsidR="004D520D" w:rsidRPr="00593011">
        <w:rPr>
          <w:rFonts w:ascii="David" w:hAnsi="David"/>
          <w:rtl/>
        </w:rPr>
        <w:t xml:space="preserve"> </w:t>
      </w:r>
      <w:r w:rsidRPr="00593011">
        <w:rPr>
          <w:rFonts w:ascii="David" w:hAnsi="David"/>
          <w:rtl/>
        </w:rPr>
        <w:t>יישום</w:t>
      </w:r>
      <w:r w:rsidRPr="00593011">
        <w:rPr>
          <w:rFonts w:ascii="David" w:hAnsi="David"/>
        </w:rPr>
        <w:t xml:space="preserve"> </w:t>
      </w:r>
      <w:r w:rsidRPr="00593011">
        <w:rPr>
          <w:rFonts w:ascii="David" w:hAnsi="David"/>
          <w:rtl/>
        </w:rPr>
        <w:t>חובותיו</w:t>
      </w:r>
      <w:r w:rsidRPr="00593011">
        <w:rPr>
          <w:rFonts w:ascii="David" w:hAnsi="David"/>
        </w:rPr>
        <w:t xml:space="preserve"> </w:t>
      </w:r>
      <w:r w:rsidRPr="00593011">
        <w:rPr>
          <w:rFonts w:ascii="David" w:hAnsi="David"/>
          <w:rtl/>
        </w:rPr>
        <w:t>לפי</w:t>
      </w:r>
      <w:r w:rsidRPr="00593011">
        <w:rPr>
          <w:rFonts w:ascii="David" w:hAnsi="David"/>
        </w:rPr>
        <w:t xml:space="preserve"> </w:t>
      </w:r>
      <w:r w:rsidRPr="00593011">
        <w:rPr>
          <w:rFonts w:ascii="David" w:hAnsi="David"/>
          <w:rtl/>
        </w:rPr>
        <w:t>סעיף</w:t>
      </w:r>
      <w:r w:rsidRPr="00593011">
        <w:rPr>
          <w:rFonts w:ascii="David" w:hAnsi="David"/>
        </w:rPr>
        <w:t xml:space="preserve"> 9 </w:t>
      </w:r>
      <w:r w:rsidRPr="00593011">
        <w:rPr>
          <w:rFonts w:ascii="David" w:hAnsi="David"/>
          <w:rtl/>
        </w:rPr>
        <w:t>לחוק שוויון</w:t>
      </w:r>
      <w:r w:rsidRPr="00593011">
        <w:rPr>
          <w:rFonts w:ascii="David" w:hAnsi="David"/>
        </w:rPr>
        <w:t xml:space="preserve"> </w:t>
      </w:r>
      <w:r w:rsidRPr="00593011">
        <w:rPr>
          <w:rFonts w:ascii="David" w:hAnsi="David"/>
          <w:rtl/>
        </w:rPr>
        <w:t xml:space="preserve">זכויות לאנשים עם מוגבלות, </w:t>
      </w:r>
      <w:proofErr w:type="spellStart"/>
      <w:r w:rsidRPr="00593011">
        <w:rPr>
          <w:rFonts w:ascii="David" w:hAnsi="David"/>
          <w:rtl/>
        </w:rPr>
        <w:t>התשנ"ח</w:t>
      </w:r>
      <w:proofErr w:type="spellEnd"/>
      <w:r w:rsidRPr="00593011">
        <w:rPr>
          <w:rFonts w:ascii="David" w:hAnsi="David"/>
          <w:rtl/>
        </w:rPr>
        <w:t xml:space="preserve"> 1998, הוא פנה כאמור ואם קיבל הנחיות ליישום חובותיו </w:t>
      </w:r>
      <w:r w:rsidRPr="00593011">
        <w:rPr>
          <w:rFonts w:ascii="David" w:hAnsi="David"/>
          <w:b/>
          <w:bCs/>
          <w:rtl/>
        </w:rPr>
        <w:t>פעל ליישומן</w:t>
      </w:r>
      <w:r w:rsidRPr="00593011">
        <w:rPr>
          <w:rFonts w:ascii="David" w:hAnsi="David"/>
          <w:rtl/>
        </w:rPr>
        <w:t xml:space="preserve"> (במקרה שהמציע התחייב בעבר לבצע </w:t>
      </w:r>
      <w:r w:rsidR="008448E7">
        <w:rPr>
          <w:rFonts w:ascii="David" w:hAnsi="David"/>
          <w:rtl/>
        </w:rPr>
        <w:t>מכרז</w:t>
      </w:r>
      <w:r w:rsidRPr="00593011">
        <w:rPr>
          <w:rFonts w:ascii="David" w:hAnsi="David"/>
          <w:rtl/>
        </w:rPr>
        <w:t xml:space="preserve"> זו ונעשתה עמו התקשרות שלגביה נתן התחייבות זו).</w:t>
      </w:r>
    </w:p>
    <w:p w:rsidR="00F15D2C" w:rsidRPr="00E23FF1" w:rsidRDefault="00470135" w:rsidP="00092DF4">
      <w:pPr>
        <w:spacing w:after="0"/>
        <w:rPr>
          <w:rFonts w:ascii="Arial" w:hAnsi="Arial"/>
          <w:rtl/>
        </w:rPr>
      </w:pPr>
      <w:r w:rsidRPr="00E23FF1">
        <w:rPr>
          <w:rFonts w:ascii="Arial" w:hAnsi="Arial" w:hint="eastAsia"/>
          <w:rtl/>
        </w:rPr>
        <w:t>המציע</w:t>
      </w:r>
      <w:r w:rsidRPr="00E23FF1">
        <w:rPr>
          <w:rFonts w:ascii="Arial" w:hAnsi="Arial"/>
          <w:rtl/>
        </w:rPr>
        <w:t xml:space="preserve"> </w:t>
      </w:r>
      <w:r w:rsidRPr="00E23FF1">
        <w:rPr>
          <w:rFonts w:ascii="Arial" w:hAnsi="Arial" w:hint="eastAsia"/>
          <w:rtl/>
        </w:rPr>
        <w:t>מתחייב</w:t>
      </w:r>
      <w:r w:rsidRPr="00E23FF1">
        <w:rPr>
          <w:rFonts w:ascii="Arial" w:hAnsi="Arial"/>
          <w:rtl/>
        </w:rPr>
        <w:t xml:space="preserve"> </w:t>
      </w:r>
      <w:r w:rsidRPr="00E23FF1">
        <w:rPr>
          <w:rFonts w:ascii="Arial" w:hAnsi="Arial" w:hint="eastAsia"/>
          <w:rtl/>
        </w:rPr>
        <w:t>להעביר</w:t>
      </w:r>
      <w:r w:rsidRPr="00E23FF1">
        <w:rPr>
          <w:rFonts w:ascii="Arial" w:hAnsi="Arial"/>
          <w:rtl/>
        </w:rPr>
        <w:t xml:space="preserve"> </w:t>
      </w:r>
      <w:r w:rsidRPr="00E23FF1">
        <w:rPr>
          <w:rFonts w:ascii="Arial" w:hAnsi="Arial" w:hint="eastAsia"/>
          <w:rtl/>
        </w:rPr>
        <w:t>העתק</w:t>
      </w:r>
      <w:r w:rsidRPr="00E23FF1">
        <w:rPr>
          <w:rFonts w:ascii="Arial" w:hAnsi="Arial"/>
          <w:rtl/>
        </w:rPr>
        <w:t xml:space="preserve"> </w:t>
      </w:r>
      <w:r w:rsidRPr="00E23FF1">
        <w:rPr>
          <w:rFonts w:ascii="Arial" w:hAnsi="Arial" w:hint="eastAsia"/>
          <w:rtl/>
        </w:rPr>
        <w:t>מהתצהיר</w:t>
      </w:r>
      <w:r w:rsidRPr="00E23FF1">
        <w:rPr>
          <w:rFonts w:ascii="Arial" w:hAnsi="Arial"/>
          <w:rtl/>
        </w:rPr>
        <w:t xml:space="preserve"> </w:t>
      </w:r>
      <w:r w:rsidRPr="00E23FF1">
        <w:rPr>
          <w:rFonts w:ascii="Arial" w:hAnsi="Arial" w:hint="eastAsia"/>
          <w:rtl/>
        </w:rPr>
        <w:t>שמסר</w:t>
      </w:r>
      <w:r w:rsidRPr="00E23FF1">
        <w:rPr>
          <w:rFonts w:ascii="Arial" w:hAnsi="Arial"/>
          <w:rtl/>
        </w:rPr>
        <w:t xml:space="preserve"> </w:t>
      </w:r>
      <w:r w:rsidRPr="00E23FF1">
        <w:rPr>
          <w:rFonts w:ascii="Arial" w:hAnsi="Arial" w:hint="eastAsia"/>
          <w:rtl/>
        </w:rPr>
        <w:t>לפי</w:t>
      </w:r>
      <w:r w:rsidRPr="00E23FF1">
        <w:rPr>
          <w:rFonts w:ascii="Arial" w:hAnsi="Arial"/>
          <w:rtl/>
        </w:rPr>
        <w:t xml:space="preserve"> </w:t>
      </w:r>
      <w:r w:rsidRPr="00E23FF1">
        <w:rPr>
          <w:rFonts w:ascii="Arial" w:hAnsi="Arial" w:hint="eastAsia"/>
          <w:rtl/>
        </w:rPr>
        <w:t>פסקה</w:t>
      </w:r>
      <w:r w:rsidRPr="00E23FF1">
        <w:rPr>
          <w:rFonts w:ascii="Arial" w:hAnsi="Arial"/>
          <w:rtl/>
        </w:rPr>
        <w:t xml:space="preserve"> </w:t>
      </w:r>
      <w:r w:rsidRPr="00E23FF1">
        <w:rPr>
          <w:rFonts w:ascii="Arial" w:hAnsi="Arial" w:hint="eastAsia"/>
          <w:rtl/>
        </w:rPr>
        <w:t>זו</w:t>
      </w:r>
      <w:r w:rsidRPr="00E23FF1">
        <w:rPr>
          <w:rFonts w:ascii="Arial" w:hAnsi="Arial"/>
          <w:rtl/>
        </w:rPr>
        <w:t xml:space="preserve"> </w:t>
      </w:r>
      <w:r w:rsidRPr="00E23FF1">
        <w:rPr>
          <w:rFonts w:ascii="Arial" w:hAnsi="Arial" w:hint="eastAsia"/>
          <w:rtl/>
        </w:rPr>
        <w:t>למנהל</w:t>
      </w:r>
      <w:r w:rsidRPr="00E23FF1">
        <w:rPr>
          <w:rFonts w:ascii="Arial" w:hAnsi="Arial"/>
          <w:rtl/>
        </w:rPr>
        <w:t xml:space="preserve"> </w:t>
      </w:r>
      <w:r w:rsidRPr="00E23FF1">
        <w:rPr>
          <w:rFonts w:ascii="Arial" w:hAnsi="Arial" w:hint="eastAsia"/>
          <w:rtl/>
        </w:rPr>
        <w:t>הכללי</w:t>
      </w:r>
      <w:r w:rsidRPr="00E23FF1">
        <w:rPr>
          <w:rFonts w:ascii="Arial" w:hAnsi="Arial"/>
          <w:rtl/>
        </w:rPr>
        <w:t xml:space="preserve"> </w:t>
      </w:r>
      <w:r w:rsidRPr="00E23FF1">
        <w:rPr>
          <w:rFonts w:ascii="Arial" w:hAnsi="Arial" w:hint="eastAsia"/>
          <w:rtl/>
        </w:rPr>
        <w:t>של</w:t>
      </w:r>
      <w:r w:rsidRPr="00E23FF1">
        <w:rPr>
          <w:rFonts w:ascii="Arial" w:hAnsi="Arial"/>
          <w:rtl/>
        </w:rPr>
        <w:t xml:space="preserve"> </w:t>
      </w:r>
      <w:r w:rsidRPr="00E23FF1">
        <w:rPr>
          <w:rFonts w:ascii="Arial" w:hAnsi="Arial" w:hint="eastAsia"/>
          <w:rtl/>
        </w:rPr>
        <w:t>משרד</w:t>
      </w:r>
      <w:r w:rsidRPr="00E23FF1">
        <w:rPr>
          <w:rFonts w:ascii="Arial" w:hAnsi="Arial"/>
          <w:rtl/>
        </w:rPr>
        <w:t xml:space="preserve"> </w:t>
      </w:r>
      <w:r w:rsidRPr="00E23FF1">
        <w:rPr>
          <w:rFonts w:ascii="Arial" w:hAnsi="Arial" w:hint="eastAsia"/>
          <w:rtl/>
        </w:rPr>
        <w:t>העבודה</w:t>
      </w:r>
      <w:r w:rsidRPr="00E23FF1">
        <w:rPr>
          <w:rFonts w:ascii="Arial" w:hAnsi="Arial"/>
          <w:rtl/>
        </w:rPr>
        <w:t xml:space="preserve">, </w:t>
      </w:r>
      <w:r w:rsidRPr="00E23FF1">
        <w:rPr>
          <w:rFonts w:ascii="Arial" w:hAnsi="Arial" w:hint="eastAsia"/>
          <w:rtl/>
        </w:rPr>
        <w:t>הרווחה</w:t>
      </w:r>
      <w:r w:rsidRPr="00E23FF1">
        <w:rPr>
          <w:rFonts w:ascii="Arial" w:hAnsi="Arial"/>
          <w:rtl/>
        </w:rPr>
        <w:t xml:space="preserve"> </w:t>
      </w:r>
      <w:r w:rsidRPr="00E23FF1">
        <w:rPr>
          <w:rFonts w:ascii="Arial" w:hAnsi="Arial" w:hint="eastAsia"/>
          <w:rtl/>
        </w:rPr>
        <w:t>והשירותים</w:t>
      </w:r>
      <w:r w:rsidRPr="00E23FF1">
        <w:rPr>
          <w:rFonts w:ascii="Arial" w:hAnsi="Arial"/>
          <w:rtl/>
        </w:rPr>
        <w:t xml:space="preserve"> </w:t>
      </w:r>
      <w:r w:rsidRPr="00E23FF1">
        <w:rPr>
          <w:rFonts w:ascii="Arial" w:hAnsi="Arial" w:hint="eastAsia"/>
          <w:rtl/>
        </w:rPr>
        <w:t>החברתיים</w:t>
      </w:r>
      <w:r w:rsidRPr="00E23FF1">
        <w:rPr>
          <w:rFonts w:ascii="Arial" w:hAnsi="Arial"/>
          <w:rtl/>
        </w:rPr>
        <w:t xml:space="preserve">, </w:t>
      </w:r>
      <w:r w:rsidRPr="00E23FF1">
        <w:rPr>
          <w:rFonts w:ascii="Arial" w:hAnsi="Arial" w:hint="eastAsia"/>
          <w:rtl/>
        </w:rPr>
        <w:t>בתוך</w:t>
      </w:r>
      <w:r w:rsidRPr="00E23FF1">
        <w:rPr>
          <w:rFonts w:ascii="Arial" w:hAnsi="Arial"/>
          <w:rtl/>
        </w:rPr>
        <w:t xml:space="preserve"> 30 </w:t>
      </w:r>
      <w:r w:rsidRPr="00E23FF1">
        <w:rPr>
          <w:rFonts w:ascii="Arial" w:hAnsi="Arial" w:hint="eastAsia"/>
          <w:rtl/>
        </w:rPr>
        <w:t>ימים</w:t>
      </w:r>
      <w:r w:rsidRPr="00E23FF1">
        <w:rPr>
          <w:rFonts w:ascii="Arial" w:hAnsi="Arial"/>
          <w:rtl/>
        </w:rPr>
        <w:t xml:space="preserve"> </w:t>
      </w:r>
      <w:r w:rsidRPr="00E23FF1">
        <w:rPr>
          <w:rFonts w:ascii="Arial" w:hAnsi="Arial" w:hint="eastAsia"/>
          <w:rtl/>
        </w:rPr>
        <w:t>ממועד</w:t>
      </w:r>
      <w:r w:rsidRPr="00E23FF1">
        <w:rPr>
          <w:rFonts w:ascii="Arial" w:hAnsi="Arial"/>
          <w:rtl/>
        </w:rPr>
        <w:t xml:space="preserve"> </w:t>
      </w:r>
      <w:r w:rsidRPr="00E23FF1">
        <w:rPr>
          <w:rFonts w:ascii="Arial" w:hAnsi="Arial" w:hint="eastAsia"/>
          <w:rtl/>
        </w:rPr>
        <w:t>ההתקשרות</w:t>
      </w:r>
      <w:r w:rsidRPr="00E23FF1">
        <w:rPr>
          <w:rFonts w:ascii="Arial" w:hAnsi="Arial"/>
          <w:rtl/>
        </w:rPr>
        <w:t>.</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C42A7E">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r>
      <w:tr w:rsidR="00FF4A2F" w:rsidTr="00C42A7E">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תאריך</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שם</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חתימה וחותמת</w:t>
            </w:r>
          </w:p>
        </w:tc>
      </w:tr>
    </w:tbl>
    <w:p w:rsidR="00092DF4" w:rsidRPr="00905B16" w:rsidRDefault="00470135" w:rsidP="00092DF4">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r w:rsidRPr="00905B16">
        <w:rPr>
          <w:rFonts w:ascii="Arial" w:hAnsi="Arial"/>
          <w:b/>
          <w:bCs/>
          <w:u w:val="single"/>
          <w:rtl/>
        </w:rPr>
        <w:t>אישור עורך הדין</w:t>
      </w:r>
    </w:p>
    <w:p w:rsidR="00092DF4" w:rsidRDefault="00470135" w:rsidP="00092DF4">
      <w:pPr>
        <w:spacing w:after="0"/>
        <w:rPr>
          <w:rFonts w:ascii="Arial" w:hAnsi="Arial"/>
          <w:rtl/>
        </w:rPr>
      </w:pPr>
      <w:r w:rsidRPr="00905B1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C42A7E">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c>
          <w:tcPr>
            <w:tcW w:w="567" w:type="dxa"/>
          </w:tcPr>
          <w:p w:rsidR="00092DF4" w:rsidRDefault="00092DF4" w:rsidP="00C42A7E">
            <w:pPr>
              <w:spacing w:after="0"/>
              <w:rPr>
                <w:rFonts w:ascii="Arial" w:hAnsi="Arial"/>
                <w:rtl/>
              </w:rPr>
            </w:pPr>
          </w:p>
        </w:tc>
        <w:tc>
          <w:tcPr>
            <w:tcW w:w="2608" w:type="dxa"/>
            <w:tcBorders>
              <w:bottom w:val="single" w:sz="4" w:space="0" w:color="auto"/>
            </w:tcBorders>
          </w:tcPr>
          <w:p w:rsidR="00092DF4" w:rsidRDefault="00092DF4" w:rsidP="00C42A7E">
            <w:pPr>
              <w:spacing w:after="0"/>
              <w:rPr>
                <w:rFonts w:ascii="Arial" w:hAnsi="Arial"/>
                <w:rtl/>
              </w:rPr>
            </w:pPr>
          </w:p>
        </w:tc>
      </w:tr>
      <w:tr w:rsidR="00FF4A2F" w:rsidTr="00C42A7E">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תאריך</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מספר רישיון</w:t>
            </w:r>
          </w:p>
        </w:tc>
        <w:tc>
          <w:tcPr>
            <w:tcW w:w="567" w:type="dxa"/>
          </w:tcPr>
          <w:p w:rsidR="00092DF4" w:rsidRPr="00905B16" w:rsidRDefault="00092DF4" w:rsidP="00C42A7E">
            <w:pPr>
              <w:spacing w:after="0"/>
              <w:jc w:val="center"/>
              <w:rPr>
                <w:rFonts w:ascii="Arial" w:hAnsi="Arial"/>
                <w:rtl/>
              </w:rPr>
            </w:pPr>
          </w:p>
        </w:tc>
        <w:tc>
          <w:tcPr>
            <w:tcW w:w="2608" w:type="dxa"/>
            <w:tcBorders>
              <w:top w:val="single" w:sz="4" w:space="0" w:color="auto"/>
            </w:tcBorders>
          </w:tcPr>
          <w:p w:rsidR="00092DF4" w:rsidRDefault="00470135" w:rsidP="00C42A7E">
            <w:pPr>
              <w:spacing w:after="0"/>
              <w:jc w:val="center"/>
              <w:rPr>
                <w:rFonts w:ascii="Arial" w:hAnsi="Arial"/>
                <w:rtl/>
              </w:rPr>
            </w:pPr>
            <w:r w:rsidRPr="00905B16">
              <w:rPr>
                <w:rFonts w:ascii="Arial" w:hAnsi="Arial"/>
                <w:rtl/>
              </w:rPr>
              <w:t>חתימה וחותמת</w:t>
            </w:r>
          </w:p>
        </w:tc>
      </w:tr>
    </w:tbl>
    <w:p w:rsidR="00092DF4" w:rsidRDefault="00092DF4" w:rsidP="00092DF4">
      <w:pPr>
        <w:pStyle w:val="heading01"/>
        <w:spacing w:after="0"/>
        <w:rPr>
          <w:rtl/>
        </w:rPr>
      </w:pPr>
    </w:p>
    <w:p w:rsidR="00971BBC" w:rsidRDefault="00971BBC" w:rsidP="0081075E">
      <w:pPr>
        <w:pStyle w:val="heading01"/>
        <w:spacing w:after="0"/>
        <w:outlineLvl w:val="0"/>
        <w:rPr>
          <w:rtl/>
        </w:rPr>
      </w:pPr>
    </w:p>
    <w:p w:rsidR="008A13B6" w:rsidRDefault="00470135" w:rsidP="002B6B00">
      <w:pPr>
        <w:pStyle w:val="heading01"/>
        <w:spacing w:after="0"/>
        <w:outlineLvl w:val="0"/>
        <w:rPr>
          <w:rtl/>
        </w:rPr>
      </w:pPr>
      <w:bookmarkStart w:id="37" w:name="_Toc70419387"/>
      <w:r w:rsidRPr="00596E76">
        <w:rPr>
          <w:rFonts w:hint="cs"/>
          <w:rtl/>
        </w:rPr>
        <w:t xml:space="preserve">נספח </w:t>
      </w:r>
      <w:r w:rsidR="0011469D">
        <w:rPr>
          <w:rFonts w:hint="cs"/>
          <w:rtl/>
        </w:rPr>
        <w:t>ו'</w:t>
      </w:r>
      <w:r w:rsidRPr="00596E76">
        <w:rPr>
          <w:rFonts w:hint="cs"/>
          <w:rtl/>
        </w:rPr>
        <w:t xml:space="preserve"> </w:t>
      </w:r>
      <w:r w:rsidR="002B6B00" w:rsidRPr="0081075E">
        <w:rPr>
          <w:rFonts w:hint="cs"/>
          <w:b w:val="0"/>
          <w:bCs w:val="0"/>
          <w:rtl/>
        </w:rPr>
        <w:t>תעודות השכלה</w:t>
      </w:r>
      <w:bookmarkEnd w:id="37"/>
      <w:r w:rsidR="002B6B00" w:rsidRPr="0081075E">
        <w:rPr>
          <w:rFonts w:hint="cs"/>
          <w:b w:val="0"/>
          <w:bCs w:val="0"/>
          <w:rtl/>
        </w:rPr>
        <w:t xml:space="preserve"> </w:t>
      </w:r>
    </w:p>
    <w:p w:rsidR="00F15D2C" w:rsidRDefault="00470135" w:rsidP="00092DF4">
      <w:pPr>
        <w:pStyle w:val="heading01"/>
        <w:spacing w:after="0"/>
        <w:rPr>
          <w:b w:val="0"/>
          <w:bCs w:val="0"/>
          <w:rtl/>
        </w:rPr>
      </w:pPr>
      <w:r w:rsidRPr="002A1AA5">
        <w:rPr>
          <w:rFonts w:hint="cs"/>
          <w:b w:val="0"/>
          <w:bCs w:val="0"/>
          <w:rtl/>
        </w:rPr>
        <w:t>יצורף על ידי המציע</w:t>
      </w:r>
      <w:r w:rsidRPr="002A1AA5">
        <w:rPr>
          <w:b w:val="0"/>
          <w:bCs w:val="0"/>
          <w:rtl/>
        </w:rPr>
        <w:t xml:space="preserve"> </w:t>
      </w:r>
    </w:p>
    <w:p w:rsidR="0011469D" w:rsidRDefault="0011469D" w:rsidP="00092DF4">
      <w:pPr>
        <w:pStyle w:val="heading01"/>
        <w:spacing w:after="0"/>
        <w:rPr>
          <w:b w:val="0"/>
          <w:bCs w:val="0"/>
          <w:rtl/>
        </w:rPr>
      </w:pPr>
    </w:p>
    <w:p w:rsidR="00092DF4" w:rsidRDefault="00470135" w:rsidP="002B6B00">
      <w:pPr>
        <w:pStyle w:val="heading01"/>
        <w:spacing w:after="0"/>
        <w:outlineLvl w:val="0"/>
        <w:rPr>
          <w:rtl/>
        </w:rPr>
      </w:pPr>
      <w:bookmarkStart w:id="38" w:name="_Toc70419388"/>
      <w:r w:rsidRPr="00596E76">
        <w:rPr>
          <w:rFonts w:hint="cs"/>
          <w:rtl/>
        </w:rPr>
        <w:t xml:space="preserve">נספח </w:t>
      </w:r>
      <w:r>
        <w:rPr>
          <w:rFonts w:hint="cs"/>
          <w:rtl/>
        </w:rPr>
        <w:t>ז'</w:t>
      </w:r>
      <w:r w:rsidRPr="00596E76">
        <w:rPr>
          <w:rFonts w:hint="cs"/>
          <w:rtl/>
        </w:rPr>
        <w:t xml:space="preserve"> </w:t>
      </w:r>
      <w:r w:rsidR="002B6B00" w:rsidRPr="0081075E">
        <w:rPr>
          <w:rFonts w:hint="cs"/>
          <w:b w:val="0"/>
          <w:bCs w:val="0"/>
          <w:rtl/>
        </w:rPr>
        <w:t>קורות חיים</w:t>
      </w:r>
      <w:bookmarkEnd w:id="38"/>
      <w:r w:rsidR="002B6B00">
        <w:rPr>
          <w:rFonts w:hint="cs"/>
          <w:b w:val="0"/>
          <w:bCs w:val="0"/>
          <w:rtl/>
        </w:rPr>
        <w:t xml:space="preserve"> </w:t>
      </w:r>
    </w:p>
    <w:p w:rsidR="002B6B00" w:rsidRDefault="00470135" w:rsidP="002B6B00">
      <w:pPr>
        <w:pStyle w:val="heading01"/>
        <w:spacing w:after="0"/>
        <w:rPr>
          <w:b w:val="0"/>
          <w:bCs w:val="0"/>
          <w:rtl/>
        </w:rPr>
      </w:pPr>
      <w:r w:rsidRPr="002A1AA5">
        <w:rPr>
          <w:rFonts w:hint="cs"/>
          <w:b w:val="0"/>
          <w:bCs w:val="0"/>
          <w:rtl/>
        </w:rPr>
        <w:t>יצורף על ידי המציע</w:t>
      </w:r>
      <w:r w:rsidRPr="002A1AA5">
        <w:rPr>
          <w:b w:val="0"/>
          <w:bCs w:val="0"/>
          <w:rtl/>
        </w:rPr>
        <w:t xml:space="preserve"> </w:t>
      </w:r>
    </w:p>
    <w:p w:rsidR="002B6B00" w:rsidRDefault="002B6B00" w:rsidP="00092DF4">
      <w:pPr>
        <w:pStyle w:val="heading01"/>
        <w:spacing w:after="0"/>
        <w:rPr>
          <w:rtl/>
        </w:rPr>
        <w:sectPr w:rsidR="002B6B00" w:rsidSect="00C35AF5">
          <w:headerReference w:type="default" r:id="rId23"/>
          <w:footerReference w:type="default" r:id="rId24"/>
          <w:pgSz w:w="11906" w:h="16838"/>
          <w:pgMar w:top="1418" w:right="1797" w:bottom="1418" w:left="1797" w:header="720" w:footer="720" w:gutter="0"/>
          <w:cols w:space="720"/>
          <w:titlePg/>
          <w:bidi/>
          <w:rtlGutter/>
          <w:docGrid w:linePitch="326"/>
        </w:sectPr>
      </w:pPr>
    </w:p>
    <w:p w:rsidR="008A13B6" w:rsidRPr="00596E76" w:rsidRDefault="00470135" w:rsidP="0081075E">
      <w:pPr>
        <w:pStyle w:val="heading01"/>
        <w:spacing w:after="0"/>
        <w:outlineLvl w:val="0"/>
        <w:rPr>
          <w:rFonts w:ascii="Arial" w:hAnsi="Arial"/>
          <w:rtl/>
        </w:rPr>
      </w:pPr>
      <w:bookmarkStart w:id="39" w:name="_Toc70419389"/>
      <w:r>
        <w:rPr>
          <w:rFonts w:hint="cs"/>
          <w:rtl/>
        </w:rPr>
        <w:t xml:space="preserve">נספח </w:t>
      </w:r>
      <w:r w:rsidR="0011469D">
        <w:rPr>
          <w:rFonts w:hint="cs"/>
          <w:rtl/>
        </w:rPr>
        <w:t xml:space="preserve">ח' </w:t>
      </w:r>
      <w:r w:rsidR="003C4937">
        <w:rPr>
          <w:rFonts w:hint="cs"/>
          <w:rtl/>
        </w:rPr>
        <w:t>ניסיון מקצועי של המציע כולל ה</w:t>
      </w:r>
      <w:r w:rsidRPr="00596E76">
        <w:rPr>
          <w:rFonts w:hint="cs"/>
          <w:rtl/>
        </w:rPr>
        <w:t xml:space="preserve">גופים עימם עבד המציע </w:t>
      </w:r>
      <w:r>
        <w:rPr>
          <w:rtl/>
        </w:rPr>
        <w:br/>
      </w:r>
      <w:r w:rsidRPr="00517200">
        <w:rPr>
          <w:rFonts w:hint="cs"/>
          <w:rtl/>
        </w:rPr>
        <w:t>בעשר</w:t>
      </w:r>
      <w:r w:rsidRPr="00596E76">
        <w:rPr>
          <w:rFonts w:hint="cs"/>
          <w:rtl/>
        </w:rPr>
        <w:t xml:space="preserve"> השנים</w:t>
      </w:r>
      <w:r w:rsidR="0011469D">
        <w:rPr>
          <w:rFonts w:hint="cs"/>
          <w:rtl/>
        </w:rPr>
        <w:t xml:space="preserve"> האחרונות (ועד למועד האחרון להגשת ההצעות)</w:t>
      </w:r>
      <w:bookmarkEnd w:id="39"/>
      <w:r w:rsidRPr="00596E76">
        <w:rPr>
          <w:rFonts w:hint="cs"/>
          <w:rtl/>
        </w:rPr>
        <w:t xml:space="preserve"> </w:t>
      </w:r>
    </w:p>
    <w:p w:rsidR="008A13B6" w:rsidRPr="00596E76" w:rsidRDefault="00470135" w:rsidP="00092DF4">
      <w:pPr>
        <w:widowControl w:val="0"/>
        <w:spacing w:after="0"/>
        <w:ind w:left="360"/>
        <w:jc w:val="center"/>
        <w:rPr>
          <w:rFonts w:ascii="Arial" w:hAnsi="Arial"/>
          <w:b/>
          <w:bCs/>
          <w:sz w:val="28"/>
          <w:szCs w:val="28"/>
          <w:rtl/>
        </w:rPr>
      </w:pPr>
      <w:r w:rsidRPr="00596E76">
        <w:rPr>
          <w:rFonts w:ascii="Arial" w:hAnsi="Arial" w:hint="cs"/>
          <w:b/>
          <w:bCs/>
          <w:sz w:val="22"/>
          <w:szCs w:val="22"/>
          <w:rtl/>
        </w:rPr>
        <w:t>(במידה והמקום אינו מספיק ניתן להוסיף עמודים על פי המתווה בטבלה זו)</w:t>
      </w:r>
    </w:p>
    <w:tbl>
      <w:tblPr>
        <w:bidiVisual/>
        <w:tblW w:w="145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
        <w:gridCol w:w="1440"/>
        <w:gridCol w:w="1710"/>
        <w:gridCol w:w="1890"/>
        <w:gridCol w:w="1890"/>
        <w:gridCol w:w="1890"/>
        <w:gridCol w:w="1890"/>
        <w:gridCol w:w="1800"/>
        <w:gridCol w:w="1583"/>
      </w:tblGrid>
      <w:tr w:rsidR="00FF4A2F" w:rsidTr="00092DF4">
        <w:trPr>
          <w:jc w:val="center"/>
        </w:trPr>
        <w:tc>
          <w:tcPr>
            <w:tcW w:w="450" w:type="dxa"/>
          </w:tcPr>
          <w:p w:rsidR="00092DF4" w:rsidRPr="00596E76" w:rsidRDefault="00092DF4" w:rsidP="00092DF4">
            <w:pPr>
              <w:widowControl w:val="0"/>
              <w:spacing w:after="0"/>
              <w:jc w:val="center"/>
              <w:rPr>
                <w:rFonts w:ascii="Arial" w:hAnsi="Arial"/>
                <w:sz w:val="20"/>
                <w:szCs w:val="20"/>
                <w:rtl/>
              </w:rPr>
            </w:pPr>
          </w:p>
        </w:tc>
        <w:tc>
          <w:tcPr>
            <w:tcW w:w="1440" w:type="dxa"/>
          </w:tcPr>
          <w:p w:rsidR="00092DF4" w:rsidRPr="00596E76" w:rsidRDefault="00470135" w:rsidP="00092DF4">
            <w:pPr>
              <w:widowControl w:val="0"/>
              <w:spacing w:after="0"/>
              <w:jc w:val="center"/>
              <w:rPr>
                <w:rFonts w:ascii="Arial" w:hAnsi="Arial"/>
                <w:sz w:val="20"/>
                <w:szCs w:val="20"/>
                <w:rtl/>
              </w:rPr>
            </w:pPr>
            <w:r w:rsidRPr="00596E76">
              <w:rPr>
                <w:rFonts w:ascii="Arial" w:hAnsi="Arial"/>
                <w:sz w:val="20"/>
                <w:szCs w:val="20"/>
                <w:rtl/>
              </w:rPr>
              <w:t>שם ה</w:t>
            </w:r>
            <w:r>
              <w:rPr>
                <w:rFonts w:ascii="Arial" w:hAnsi="Arial" w:hint="cs"/>
                <w:sz w:val="20"/>
                <w:szCs w:val="20"/>
                <w:rtl/>
              </w:rPr>
              <w:t>גוף</w:t>
            </w:r>
            <w:r w:rsidRPr="00596E76">
              <w:rPr>
                <w:rFonts w:ascii="Arial" w:hAnsi="Arial"/>
                <w:sz w:val="20"/>
                <w:szCs w:val="20"/>
                <w:rtl/>
              </w:rPr>
              <w:t xml:space="preserve"> </w:t>
            </w:r>
            <w:r>
              <w:rPr>
                <w:rFonts w:ascii="Arial" w:hAnsi="Arial" w:hint="cs"/>
                <w:sz w:val="20"/>
                <w:szCs w:val="20"/>
                <w:rtl/>
              </w:rPr>
              <w:t xml:space="preserve">עבורו סופק השירות </w:t>
            </w:r>
            <w:r w:rsidRPr="00596E76">
              <w:rPr>
                <w:rFonts w:ascii="Arial" w:hAnsi="Arial" w:hint="cs"/>
                <w:sz w:val="20"/>
                <w:szCs w:val="20"/>
                <w:rtl/>
              </w:rPr>
              <w:t>ותחום פעילותו</w:t>
            </w:r>
          </w:p>
        </w:tc>
        <w:tc>
          <w:tcPr>
            <w:tcW w:w="1710" w:type="dxa"/>
          </w:tcPr>
          <w:p w:rsidR="00092DF4" w:rsidRPr="00596E76" w:rsidRDefault="00470135" w:rsidP="00092DF4">
            <w:pPr>
              <w:widowControl w:val="0"/>
              <w:spacing w:after="0"/>
              <w:jc w:val="center"/>
              <w:rPr>
                <w:rFonts w:ascii="Arial" w:hAnsi="Arial"/>
                <w:sz w:val="20"/>
                <w:szCs w:val="20"/>
                <w:rtl/>
              </w:rPr>
            </w:pPr>
            <w:r w:rsidRPr="00596E76">
              <w:rPr>
                <w:rFonts w:ascii="Arial" w:hAnsi="Arial"/>
                <w:sz w:val="20"/>
                <w:szCs w:val="20"/>
                <w:rtl/>
              </w:rPr>
              <w:t xml:space="preserve">תחומי </w:t>
            </w:r>
            <w:r w:rsidRPr="00596E76">
              <w:rPr>
                <w:rFonts w:ascii="Arial" w:hAnsi="Arial" w:hint="cs"/>
                <w:sz w:val="20"/>
                <w:szCs w:val="20"/>
                <w:rtl/>
              </w:rPr>
              <w:t>ה</w:t>
            </w:r>
            <w:r w:rsidRPr="00596E76">
              <w:rPr>
                <w:rFonts w:ascii="Arial" w:hAnsi="Arial"/>
                <w:sz w:val="20"/>
                <w:szCs w:val="20"/>
                <w:rtl/>
              </w:rPr>
              <w:t xml:space="preserve">פעילות </w:t>
            </w:r>
            <w:r w:rsidRPr="00596E76">
              <w:rPr>
                <w:rFonts w:ascii="Arial" w:hAnsi="Arial" w:hint="cs"/>
                <w:sz w:val="20"/>
                <w:szCs w:val="20"/>
                <w:rtl/>
              </w:rPr>
              <w:t>ו</w:t>
            </w:r>
            <w:r w:rsidRPr="00596E76">
              <w:rPr>
                <w:rFonts w:ascii="Arial" w:hAnsi="Arial"/>
                <w:sz w:val="20"/>
                <w:szCs w:val="20"/>
                <w:rtl/>
              </w:rPr>
              <w:t xml:space="preserve">השירותים שניתנו על ידי </w:t>
            </w:r>
            <w:r w:rsidRPr="00596E76">
              <w:rPr>
                <w:rFonts w:ascii="Arial" w:hAnsi="Arial" w:hint="cs"/>
                <w:sz w:val="20"/>
                <w:szCs w:val="20"/>
                <w:rtl/>
              </w:rPr>
              <w:t xml:space="preserve">המציע </w:t>
            </w:r>
          </w:p>
        </w:tc>
        <w:tc>
          <w:tcPr>
            <w:tcW w:w="1890" w:type="dxa"/>
          </w:tcPr>
          <w:p w:rsidR="00092DF4" w:rsidRDefault="00470135" w:rsidP="00092DF4">
            <w:pPr>
              <w:widowControl w:val="0"/>
              <w:spacing w:after="0"/>
              <w:jc w:val="center"/>
              <w:rPr>
                <w:rFonts w:ascii="Arial" w:hAnsi="Arial"/>
                <w:sz w:val="20"/>
                <w:szCs w:val="20"/>
                <w:rtl/>
              </w:rPr>
            </w:pPr>
            <w:r>
              <w:rPr>
                <w:rFonts w:ascii="Arial" w:hAnsi="Arial" w:hint="cs"/>
                <w:sz w:val="20"/>
                <w:szCs w:val="20"/>
                <w:rtl/>
              </w:rPr>
              <w:t>הפעילות הייתה בתחום הטיפולי ו/או השיקומי?</w:t>
            </w:r>
          </w:p>
        </w:tc>
        <w:tc>
          <w:tcPr>
            <w:tcW w:w="1890" w:type="dxa"/>
          </w:tcPr>
          <w:p w:rsidR="00092DF4" w:rsidRPr="00596E76" w:rsidRDefault="00470135" w:rsidP="005B0ED0">
            <w:pPr>
              <w:widowControl w:val="0"/>
              <w:spacing w:after="0"/>
              <w:jc w:val="center"/>
              <w:rPr>
                <w:rFonts w:ascii="Arial" w:hAnsi="Arial"/>
                <w:sz w:val="20"/>
                <w:szCs w:val="20"/>
                <w:rtl/>
              </w:rPr>
            </w:pPr>
            <w:r>
              <w:rPr>
                <w:rFonts w:ascii="Arial" w:hAnsi="Arial" w:hint="cs"/>
                <w:sz w:val="20"/>
                <w:szCs w:val="20"/>
                <w:rtl/>
              </w:rPr>
              <w:t xml:space="preserve">הפעילות בוצעה מול </w:t>
            </w:r>
            <w:r w:rsidR="005B0ED0">
              <w:rPr>
                <w:rFonts w:ascii="Arial" w:hAnsi="Arial" w:hint="cs"/>
                <w:sz w:val="20"/>
                <w:szCs w:val="20"/>
                <w:rtl/>
              </w:rPr>
              <w:t>הגופים המוזכרים בסעיף 13.2 למכרז</w:t>
            </w:r>
          </w:p>
        </w:tc>
        <w:tc>
          <w:tcPr>
            <w:tcW w:w="1890" w:type="dxa"/>
          </w:tcPr>
          <w:p w:rsidR="00092DF4" w:rsidRPr="00596E76" w:rsidRDefault="00470135" w:rsidP="00092DF4">
            <w:pPr>
              <w:widowControl w:val="0"/>
              <w:spacing w:after="0"/>
              <w:jc w:val="center"/>
              <w:rPr>
                <w:rFonts w:ascii="Arial" w:hAnsi="Arial"/>
                <w:sz w:val="20"/>
                <w:szCs w:val="20"/>
                <w:rtl/>
              </w:rPr>
            </w:pPr>
            <w:r w:rsidRPr="00596E76">
              <w:rPr>
                <w:rFonts w:ascii="Arial" w:hAnsi="Arial" w:hint="cs"/>
                <w:sz w:val="20"/>
                <w:szCs w:val="20"/>
                <w:rtl/>
              </w:rPr>
              <w:t>תקופת ה</w:t>
            </w:r>
            <w:r w:rsidRPr="00596E76">
              <w:rPr>
                <w:rFonts w:ascii="Arial" w:hAnsi="Arial"/>
                <w:sz w:val="20"/>
                <w:szCs w:val="20"/>
                <w:rtl/>
              </w:rPr>
              <w:t>התקשרות</w:t>
            </w:r>
            <w:r w:rsidRPr="00596E76">
              <w:rPr>
                <w:rFonts w:ascii="Arial" w:hAnsi="Arial" w:hint="cs"/>
                <w:sz w:val="20"/>
                <w:szCs w:val="20"/>
                <w:rtl/>
              </w:rPr>
              <w:t xml:space="preserve"> (ממתי עד מתי</w:t>
            </w:r>
            <w:r>
              <w:rPr>
                <w:rFonts w:ascii="Arial" w:hAnsi="Arial" w:hint="cs"/>
                <w:sz w:val="20"/>
                <w:szCs w:val="20"/>
                <w:rtl/>
              </w:rPr>
              <w:t xml:space="preserve"> בתבנית: מ: __/__ עד:___/___</w:t>
            </w:r>
            <w:r w:rsidRPr="00596E76">
              <w:rPr>
                <w:rFonts w:ascii="Arial" w:hAnsi="Arial" w:hint="cs"/>
                <w:sz w:val="20"/>
                <w:szCs w:val="20"/>
                <w:rtl/>
              </w:rPr>
              <w:t>)</w:t>
            </w:r>
          </w:p>
        </w:tc>
        <w:tc>
          <w:tcPr>
            <w:tcW w:w="1890" w:type="dxa"/>
          </w:tcPr>
          <w:p w:rsidR="00092DF4" w:rsidRPr="00596E76" w:rsidRDefault="00470135" w:rsidP="00092DF4">
            <w:pPr>
              <w:widowControl w:val="0"/>
              <w:spacing w:after="0"/>
              <w:jc w:val="center"/>
              <w:rPr>
                <w:rFonts w:ascii="Arial" w:hAnsi="Arial"/>
                <w:sz w:val="20"/>
                <w:szCs w:val="20"/>
                <w:rtl/>
              </w:rPr>
            </w:pPr>
            <w:r w:rsidRPr="00596E76">
              <w:rPr>
                <w:rFonts w:ascii="Arial" w:hAnsi="Arial" w:hint="cs"/>
                <w:sz w:val="20"/>
                <w:szCs w:val="20"/>
                <w:rtl/>
              </w:rPr>
              <w:t>איש קשר</w:t>
            </w:r>
            <w:r>
              <w:rPr>
                <w:rFonts w:ascii="Arial" w:hAnsi="Arial" w:hint="cs"/>
                <w:sz w:val="20"/>
                <w:szCs w:val="20"/>
                <w:rtl/>
              </w:rPr>
              <w:t xml:space="preserve"> בגוף עבורו סופק השירות</w:t>
            </w:r>
          </w:p>
        </w:tc>
        <w:tc>
          <w:tcPr>
            <w:tcW w:w="1800" w:type="dxa"/>
          </w:tcPr>
          <w:p w:rsidR="00092DF4" w:rsidRPr="00596E76" w:rsidRDefault="00470135" w:rsidP="00092DF4">
            <w:pPr>
              <w:widowControl w:val="0"/>
              <w:spacing w:after="0"/>
              <w:jc w:val="center"/>
              <w:rPr>
                <w:rFonts w:ascii="Arial" w:hAnsi="Arial"/>
                <w:sz w:val="20"/>
                <w:szCs w:val="20"/>
                <w:rtl/>
              </w:rPr>
            </w:pPr>
            <w:r>
              <w:rPr>
                <w:rFonts w:ascii="Arial" w:hAnsi="Arial" w:hint="cs"/>
                <w:sz w:val="20"/>
                <w:szCs w:val="20"/>
                <w:rtl/>
              </w:rPr>
              <w:t xml:space="preserve">גופים מרכזיים מולם עבד במסגרת הפעילות/השירות </w:t>
            </w:r>
          </w:p>
        </w:tc>
        <w:tc>
          <w:tcPr>
            <w:tcW w:w="1583" w:type="dxa"/>
          </w:tcPr>
          <w:p w:rsidR="00092DF4" w:rsidRPr="00596E76" w:rsidRDefault="00470135" w:rsidP="00092DF4">
            <w:pPr>
              <w:widowControl w:val="0"/>
              <w:spacing w:after="0"/>
              <w:jc w:val="center"/>
              <w:rPr>
                <w:rFonts w:ascii="Arial" w:hAnsi="Arial"/>
                <w:sz w:val="20"/>
                <w:szCs w:val="20"/>
                <w:rtl/>
              </w:rPr>
            </w:pPr>
            <w:r w:rsidRPr="00596E76">
              <w:rPr>
                <w:rFonts w:ascii="Arial" w:hAnsi="Arial" w:hint="cs"/>
                <w:sz w:val="20"/>
                <w:szCs w:val="20"/>
                <w:rtl/>
              </w:rPr>
              <w:t>הערות</w:t>
            </w:r>
          </w:p>
        </w:tc>
      </w:tr>
      <w:tr w:rsidR="00FF4A2F" w:rsidTr="00092DF4">
        <w:trPr>
          <w:trHeight w:val="730"/>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1.</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99163832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tabs>
                <w:tab w:val="center" w:pos="837"/>
              </w:tabs>
              <w:spacing w:after="0"/>
              <w:rPr>
                <w:rFonts w:ascii="Arial" w:hAnsi="Arial"/>
                <w:sz w:val="20"/>
                <w:szCs w:val="20"/>
                <w:rtl/>
              </w:rPr>
            </w:pPr>
            <w:sdt>
              <w:sdtPr>
                <w:rPr>
                  <w:rFonts w:ascii="Arial" w:hAnsi="Arial"/>
                  <w:sz w:val="20"/>
                  <w:szCs w:val="20"/>
                  <w:rtl/>
                </w:rPr>
                <w:id w:val="-1462798214"/>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153269190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615899898"/>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2.</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111424090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50554467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112469487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72895321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3.</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87158329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89980680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2518745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758853665"/>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4.</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185857263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12699751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639387355"/>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206994329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5.</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295366047"/>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41165901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1222586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9391799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6.</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32363465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72047252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79520784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165321546"/>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7.</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471442487"/>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851407064"/>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1372879678"/>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577397209"/>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8.</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23540653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661936308"/>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35531332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751786471"/>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9.</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474339546"/>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866597233"/>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81407113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979900840"/>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r w:rsidR="00FF4A2F" w:rsidTr="00092DF4">
        <w:trPr>
          <w:trHeight w:val="715"/>
          <w:jc w:val="center"/>
        </w:trPr>
        <w:tc>
          <w:tcPr>
            <w:tcW w:w="45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10.</w:t>
            </w:r>
          </w:p>
        </w:tc>
        <w:tc>
          <w:tcPr>
            <w:tcW w:w="1440" w:type="dxa"/>
          </w:tcPr>
          <w:p w:rsidR="00092DF4" w:rsidRPr="00596E76" w:rsidRDefault="00092DF4" w:rsidP="00092DF4">
            <w:pPr>
              <w:widowControl w:val="0"/>
              <w:spacing w:after="0"/>
              <w:rPr>
                <w:rFonts w:ascii="Arial" w:hAnsi="Arial"/>
                <w:sz w:val="20"/>
                <w:szCs w:val="20"/>
                <w:rtl/>
              </w:rPr>
            </w:pPr>
          </w:p>
        </w:tc>
        <w:tc>
          <w:tcPr>
            <w:tcW w:w="1710" w:type="dxa"/>
          </w:tcPr>
          <w:p w:rsidR="00092DF4" w:rsidRPr="00596E76" w:rsidRDefault="00092DF4" w:rsidP="00092DF4">
            <w:pPr>
              <w:widowControl w:val="0"/>
              <w:spacing w:after="0"/>
              <w:rPr>
                <w:rFonts w:ascii="Arial" w:hAnsi="Arial"/>
                <w:sz w:val="20"/>
                <w:szCs w:val="20"/>
                <w:rtl/>
              </w:rPr>
            </w:pP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1524170784"/>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159153815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Default="00A174B8" w:rsidP="00092DF4">
            <w:pPr>
              <w:widowControl w:val="0"/>
              <w:tabs>
                <w:tab w:val="center" w:pos="328"/>
              </w:tabs>
              <w:spacing w:after="0"/>
              <w:rPr>
                <w:rFonts w:ascii="Arial" w:hAnsi="Arial"/>
                <w:sz w:val="20"/>
                <w:szCs w:val="20"/>
                <w:rtl/>
              </w:rPr>
            </w:pPr>
            <w:sdt>
              <w:sdtPr>
                <w:rPr>
                  <w:rFonts w:ascii="Arial" w:hAnsi="Arial"/>
                  <w:sz w:val="20"/>
                  <w:szCs w:val="20"/>
                  <w:rtl/>
                </w:rPr>
                <w:id w:val="-840932657"/>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sz w:val="20"/>
                <w:szCs w:val="20"/>
                <w:rtl/>
              </w:rPr>
              <w:tab/>
            </w:r>
            <w:r w:rsidR="00DE1371">
              <w:rPr>
                <w:rFonts w:ascii="Arial" w:hAnsi="Arial" w:hint="cs"/>
                <w:sz w:val="20"/>
                <w:szCs w:val="20"/>
                <w:rtl/>
              </w:rPr>
              <w:t>כן</w:t>
            </w:r>
          </w:p>
          <w:p w:rsidR="00092DF4" w:rsidRPr="00596E76" w:rsidRDefault="00A174B8" w:rsidP="00092DF4">
            <w:pPr>
              <w:widowControl w:val="0"/>
              <w:spacing w:after="0"/>
              <w:rPr>
                <w:rFonts w:ascii="Arial" w:hAnsi="Arial"/>
                <w:sz w:val="20"/>
                <w:szCs w:val="20"/>
                <w:rtl/>
              </w:rPr>
            </w:pPr>
            <w:sdt>
              <w:sdtPr>
                <w:rPr>
                  <w:rFonts w:ascii="Arial" w:hAnsi="Arial"/>
                  <w:sz w:val="20"/>
                  <w:szCs w:val="20"/>
                  <w:rtl/>
                </w:rPr>
                <w:id w:val="-405070452"/>
                <w14:checkbox>
                  <w14:checked w14:val="0"/>
                  <w14:checkedState w14:val="2612" w14:font="MS Gothic"/>
                  <w14:uncheckedState w14:val="2610" w14:font="MS Gothic"/>
                </w14:checkbox>
              </w:sdtPr>
              <w:sdtEndPr/>
              <w:sdtContent>
                <w:r w:rsidR="00DE1371">
                  <w:rPr>
                    <w:rFonts w:ascii="MS Gothic" w:eastAsia="MS Gothic" w:hAnsi="MS Gothic" w:hint="eastAsia"/>
                    <w:sz w:val="20"/>
                    <w:szCs w:val="20"/>
                    <w:rtl/>
                  </w:rPr>
                  <w:t>☐</w:t>
                </w:r>
              </w:sdtContent>
            </w:sdt>
            <w:r w:rsidR="00DE1371">
              <w:rPr>
                <w:rFonts w:ascii="Arial" w:hAnsi="Arial" w:hint="cs"/>
                <w:sz w:val="20"/>
                <w:szCs w:val="20"/>
                <w:rtl/>
              </w:rPr>
              <w:t xml:space="preserve"> לא</w:t>
            </w:r>
          </w:p>
        </w:tc>
        <w:tc>
          <w:tcPr>
            <w:tcW w:w="1890" w:type="dxa"/>
          </w:tcPr>
          <w:p w:rsidR="00092DF4" w:rsidRPr="00596E76" w:rsidRDefault="00092DF4" w:rsidP="00092DF4">
            <w:pPr>
              <w:widowControl w:val="0"/>
              <w:spacing w:after="0"/>
              <w:rPr>
                <w:rFonts w:ascii="Arial" w:hAnsi="Arial"/>
                <w:sz w:val="20"/>
                <w:szCs w:val="20"/>
                <w:rtl/>
              </w:rPr>
            </w:pPr>
          </w:p>
        </w:tc>
        <w:tc>
          <w:tcPr>
            <w:tcW w:w="1890" w:type="dxa"/>
          </w:tcPr>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שם:</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טלפון:</w:t>
            </w:r>
          </w:p>
          <w:p w:rsidR="00092DF4" w:rsidRPr="00596E76" w:rsidRDefault="00470135" w:rsidP="00092DF4">
            <w:pPr>
              <w:widowControl w:val="0"/>
              <w:spacing w:after="0"/>
              <w:rPr>
                <w:rFonts w:ascii="Arial" w:hAnsi="Arial"/>
                <w:sz w:val="20"/>
                <w:szCs w:val="20"/>
                <w:rtl/>
              </w:rPr>
            </w:pPr>
            <w:r w:rsidRPr="00596E76">
              <w:rPr>
                <w:rFonts w:ascii="Arial" w:hAnsi="Arial" w:hint="cs"/>
                <w:sz w:val="20"/>
                <w:szCs w:val="20"/>
                <w:rtl/>
              </w:rPr>
              <w:t>מייל:</w:t>
            </w:r>
          </w:p>
        </w:tc>
        <w:tc>
          <w:tcPr>
            <w:tcW w:w="1800" w:type="dxa"/>
          </w:tcPr>
          <w:p w:rsidR="00092DF4" w:rsidRPr="00596E76" w:rsidRDefault="00092DF4" w:rsidP="00092DF4">
            <w:pPr>
              <w:widowControl w:val="0"/>
              <w:spacing w:after="0"/>
              <w:rPr>
                <w:rFonts w:ascii="Arial" w:hAnsi="Arial"/>
                <w:sz w:val="20"/>
                <w:szCs w:val="20"/>
                <w:rtl/>
              </w:rPr>
            </w:pPr>
          </w:p>
        </w:tc>
        <w:tc>
          <w:tcPr>
            <w:tcW w:w="1583" w:type="dxa"/>
          </w:tcPr>
          <w:p w:rsidR="00092DF4" w:rsidRPr="00596E76" w:rsidRDefault="00092DF4" w:rsidP="00092DF4">
            <w:pPr>
              <w:widowControl w:val="0"/>
              <w:spacing w:after="0"/>
              <w:rPr>
                <w:rFonts w:ascii="Arial" w:hAnsi="Arial"/>
                <w:sz w:val="20"/>
                <w:szCs w:val="20"/>
                <w:rtl/>
              </w:rPr>
            </w:pPr>
          </w:p>
        </w:tc>
      </w:tr>
    </w:tbl>
    <w:p w:rsidR="008A13B6" w:rsidRPr="00596E76" w:rsidRDefault="00470135" w:rsidP="00092DF4">
      <w:pPr>
        <w:widowControl w:val="0"/>
        <w:spacing w:after="0"/>
        <w:rPr>
          <w:sz w:val="20"/>
          <w:rtl/>
        </w:rPr>
      </w:pPr>
      <w:bookmarkStart w:id="40" w:name="Adding15"/>
      <w:bookmarkEnd w:id="40"/>
      <w:r>
        <w:rPr>
          <w:rFonts w:hint="cs"/>
          <w:sz w:val="20"/>
          <w:rtl/>
        </w:rPr>
        <w:t>ניתן להוסיף שורות לפי הצורך</w:t>
      </w:r>
    </w:p>
    <w:p w:rsidR="00092DF4" w:rsidRDefault="00470135" w:rsidP="00092DF4">
      <w:pPr>
        <w:pStyle w:val="heading01"/>
        <w:spacing w:after="0"/>
        <w:rPr>
          <w:rtl/>
        </w:rPr>
        <w:sectPr w:rsidR="00092DF4" w:rsidSect="00092DF4">
          <w:pgSz w:w="16838" w:h="11906" w:orient="landscape"/>
          <w:pgMar w:top="1797" w:right="1304" w:bottom="1797" w:left="1304" w:header="720" w:footer="720" w:gutter="0"/>
          <w:cols w:space="720"/>
          <w:titlePg/>
          <w:bidi/>
          <w:rtlGutter/>
          <w:docGrid w:linePitch="326"/>
        </w:sectPr>
      </w:pPr>
      <w:r>
        <w:rPr>
          <w:rtl/>
        </w:rPr>
        <w:br w:type="page"/>
      </w:r>
    </w:p>
    <w:p w:rsidR="0081075E" w:rsidRDefault="00470135" w:rsidP="00FC1C3B">
      <w:pPr>
        <w:pStyle w:val="heading01"/>
        <w:spacing w:after="0"/>
        <w:outlineLvl w:val="0"/>
        <w:rPr>
          <w:rtl/>
        </w:rPr>
      </w:pPr>
      <w:bookmarkStart w:id="41" w:name="_Toc70419390"/>
      <w:r w:rsidRPr="00192D41">
        <w:rPr>
          <w:rFonts w:hint="cs"/>
          <w:rtl/>
        </w:rPr>
        <w:t xml:space="preserve">נספח </w:t>
      </w:r>
      <w:r w:rsidR="0011469D">
        <w:rPr>
          <w:rFonts w:hint="cs"/>
          <w:rtl/>
        </w:rPr>
        <w:t>ט</w:t>
      </w:r>
      <w:r w:rsidR="0011469D" w:rsidRPr="00192D41">
        <w:rPr>
          <w:rFonts w:hint="cs"/>
          <w:rtl/>
        </w:rPr>
        <w:t xml:space="preserve">' </w:t>
      </w:r>
      <w:r w:rsidRPr="0081075E">
        <w:rPr>
          <w:rFonts w:hint="cs"/>
          <w:b w:val="0"/>
          <w:bCs w:val="0"/>
          <w:rtl/>
        </w:rPr>
        <w:t xml:space="preserve">התחייבות המציע </w:t>
      </w:r>
      <w:r w:rsidR="00FC1C3B">
        <w:rPr>
          <w:rFonts w:hint="cs"/>
          <w:b w:val="0"/>
          <w:bCs w:val="0"/>
          <w:rtl/>
        </w:rPr>
        <w:t xml:space="preserve">לספק </w:t>
      </w:r>
      <w:r w:rsidR="00192D41" w:rsidRPr="0081075E">
        <w:rPr>
          <w:rFonts w:hint="cs"/>
          <w:b w:val="0"/>
          <w:bCs w:val="0"/>
          <w:rtl/>
        </w:rPr>
        <w:t>שירותי ייעוץ סוציאלי</w:t>
      </w:r>
      <w:r w:rsidR="005748CC">
        <w:rPr>
          <w:rFonts w:hint="cs"/>
          <w:b w:val="0"/>
          <w:bCs w:val="0"/>
          <w:rtl/>
        </w:rPr>
        <w:t>-</w:t>
      </w:r>
      <w:r w:rsidR="00790DD2">
        <w:rPr>
          <w:rFonts w:hint="cs"/>
          <w:b w:val="0"/>
          <w:bCs w:val="0"/>
          <w:rtl/>
        </w:rPr>
        <w:t>שיקומי</w:t>
      </w:r>
      <w:r w:rsidR="00FC1C3B">
        <w:rPr>
          <w:rFonts w:hint="cs"/>
          <w:b w:val="0"/>
          <w:bCs w:val="0"/>
          <w:rtl/>
        </w:rPr>
        <w:t xml:space="preserve"> תומך</w:t>
      </w:r>
      <w:r w:rsidR="00192D41" w:rsidRPr="0081075E">
        <w:rPr>
          <w:rFonts w:hint="cs"/>
          <w:b w:val="0"/>
          <w:bCs w:val="0"/>
          <w:rtl/>
        </w:rPr>
        <w:t xml:space="preserve"> לס</w:t>
      </w:r>
      <w:bookmarkEnd w:id="41"/>
      <w:r w:rsidR="00FC1C3B">
        <w:rPr>
          <w:rFonts w:hint="cs"/>
          <w:b w:val="0"/>
          <w:bCs w:val="0"/>
          <w:rtl/>
        </w:rPr>
        <w:t>יוע המשפטי</w:t>
      </w:r>
      <w:r w:rsidR="00192D41">
        <w:rPr>
          <w:rFonts w:hint="cs"/>
          <w:rtl/>
        </w:rPr>
        <w:t xml:space="preserve"> </w:t>
      </w:r>
    </w:p>
    <w:p w:rsidR="008A13B6" w:rsidRPr="00192D41" w:rsidRDefault="00470135" w:rsidP="00092DF4">
      <w:pPr>
        <w:pStyle w:val="heading01"/>
        <w:spacing w:after="0"/>
        <w:rPr>
          <w:rtl/>
        </w:rPr>
      </w:pPr>
      <w:r>
        <w:rPr>
          <w:rFonts w:hint="cs"/>
          <w:rtl/>
        </w:rPr>
        <w:t xml:space="preserve">בהתאם </w:t>
      </w:r>
      <w:r w:rsidR="00040D24">
        <w:rPr>
          <w:rFonts w:hint="cs"/>
          <w:rtl/>
        </w:rPr>
        <w:t xml:space="preserve">למכרז </w:t>
      </w:r>
      <w:r>
        <w:rPr>
          <w:rFonts w:hint="cs"/>
          <w:rtl/>
        </w:rPr>
        <w:t>מספר ______</w:t>
      </w:r>
    </w:p>
    <w:p w:rsidR="00192D41" w:rsidRDefault="00192D41" w:rsidP="00092DF4">
      <w:pPr>
        <w:widowControl w:val="0"/>
        <w:spacing w:after="0"/>
        <w:rPr>
          <w:rtl/>
        </w:rPr>
      </w:pPr>
    </w:p>
    <w:p w:rsidR="00485B1B" w:rsidRDefault="00470135" w:rsidP="00092DF4">
      <w:pPr>
        <w:widowControl w:val="0"/>
        <w:spacing w:after="0"/>
        <w:rPr>
          <w:rtl/>
        </w:rPr>
      </w:pPr>
      <w:r w:rsidRPr="00596E76">
        <w:rPr>
          <w:rFonts w:hint="cs"/>
          <w:rtl/>
        </w:rPr>
        <w:t>בחתימתי על נספח זה</w:t>
      </w:r>
      <w:r w:rsidR="003C7FB2">
        <w:rPr>
          <w:rFonts w:hint="cs"/>
          <w:rtl/>
        </w:rPr>
        <w:t xml:space="preserve"> להלן</w:t>
      </w:r>
      <w:r w:rsidRPr="00596E76">
        <w:rPr>
          <w:rFonts w:hint="cs"/>
          <w:rtl/>
        </w:rPr>
        <w:t>, הנני מצהיר</w:t>
      </w:r>
      <w:r>
        <w:rPr>
          <w:rFonts w:hint="cs"/>
          <w:rtl/>
        </w:rPr>
        <w:t xml:space="preserve"> ומתחייב כדלקמן:</w:t>
      </w:r>
    </w:p>
    <w:p w:rsidR="00485B1B" w:rsidRDefault="00470135" w:rsidP="00092DF4">
      <w:pPr>
        <w:widowControl w:val="0"/>
        <w:numPr>
          <w:ilvl w:val="0"/>
          <w:numId w:val="4"/>
        </w:numPr>
        <w:spacing w:after="0"/>
      </w:pPr>
      <w:r>
        <w:rPr>
          <w:rFonts w:hint="cs"/>
          <w:rtl/>
        </w:rPr>
        <w:t xml:space="preserve">כלל השירותים נשוא </w:t>
      </w:r>
      <w:r w:rsidR="00C452A1">
        <w:rPr>
          <w:rFonts w:hint="cs"/>
          <w:rtl/>
        </w:rPr>
        <w:t xml:space="preserve">המכרז </w:t>
      </w:r>
      <w:r>
        <w:rPr>
          <w:rFonts w:hint="cs"/>
          <w:rtl/>
        </w:rPr>
        <w:t>יסופקו על ידי באופן אישי, ממשרדי ברחוב _______________________________, טלפון נייד: ____________, טלפון נייח (אופציונלי): ___________, פקס: _____________, מייל: ______________ .</w:t>
      </w:r>
    </w:p>
    <w:p w:rsidR="003C7FB2" w:rsidRDefault="00470135" w:rsidP="00092DF4">
      <w:pPr>
        <w:widowControl w:val="0"/>
        <w:numPr>
          <w:ilvl w:val="0"/>
          <w:numId w:val="4"/>
        </w:numPr>
        <w:spacing w:after="0"/>
      </w:pPr>
      <w:r>
        <w:rPr>
          <w:rFonts w:hint="cs"/>
          <w:rtl/>
        </w:rPr>
        <w:t>יש לי את היכולת לספק את השירותים ממשרדי כאמור לעיל ללא כל תלות במתקני משרד המשפטים.</w:t>
      </w:r>
    </w:p>
    <w:p w:rsidR="00B00CA4" w:rsidRDefault="00470135" w:rsidP="00092DF4">
      <w:pPr>
        <w:widowControl w:val="0"/>
        <w:numPr>
          <w:ilvl w:val="0"/>
          <w:numId w:val="4"/>
        </w:numPr>
        <w:spacing w:after="0"/>
      </w:pPr>
      <w:r>
        <w:rPr>
          <w:rFonts w:hint="cs"/>
          <w:rtl/>
        </w:rPr>
        <w:t>ידוע לי ומוסכם עלי כי לא אקבל כל שירותי משרד מכל סוג במתקני משרד המשפטים.</w:t>
      </w:r>
    </w:p>
    <w:p w:rsidR="008A13B6" w:rsidRPr="00596E76" w:rsidRDefault="00470135" w:rsidP="00092DF4">
      <w:pPr>
        <w:widowControl w:val="0"/>
        <w:numPr>
          <w:ilvl w:val="0"/>
          <w:numId w:val="4"/>
        </w:numPr>
        <w:spacing w:after="0"/>
        <w:rPr>
          <w:rtl/>
        </w:rPr>
      </w:pPr>
      <w:r w:rsidRPr="00596E76">
        <w:rPr>
          <w:rFonts w:hint="cs"/>
          <w:rtl/>
        </w:rPr>
        <w:t>עומדים לרשותי</w:t>
      </w:r>
      <w:r w:rsidR="00B00CA4">
        <w:rPr>
          <w:rFonts w:hint="cs"/>
          <w:rtl/>
        </w:rPr>
        <w:t>, במשרדי,</w:t>
      </w:r>
      <w:r w:rsidRPr="00596E76">
        <w:rPr>
          <w:rFonts w:hint="cs"/>
          <w:rtl/>
        </w:rPr>
        <w:t xml:space="preserve"> כל האמצעים </w:t>
      </w:r>
      <w:r w:rsidR="00B00CA4">
        <w:rPr>
          <w:rFonts w:hint="cs"/>
          <w:rtl/>
        </w:rPr>
        <w:t xml:space="preserve">המנהליים, הארגוניים והמשרדיים הנדרשים לצורך מתן השירותים ואני מתחייב כי אמצעים אלו ימשיכו ויעמדו לרשותי לאורך כל תקופת ההתקשרות. </w:t>
      </w:r>
      <w:r w:rsidRPr="00596E76">
        <w:rPr>
          <w:rFonts w:hint="cs"/>
          <w:rtl/>
        </w:rPr>
        <w:t>אמצעים אלו כוללים, בין היתר, גם:</w:t>
      </w:r>
    </w:p>
    <w:p w:rsidR="008A13B6" w:rsidRPr="00596E76" w:rsidRDefault="00470135" w:rsidP="00B90042">
      <w:pPr>
        <w:widowControl w:val="0"/>
        <w:numPr>
          <w:ilvl w:val="0"/>
          <w:numId w:val="8"/>
        </w:numPr>
        <w:spacing w:after="0"/>
      </w:pPr>
      <w:r w:rsidRPr="00596E76">
        <w:rPr>
          <w:rFonts w:hint="cs"/>
          <w:rtl/>
        </w:rPr>
        <w:t xml:space="preserve">משרד קבוע ממנו תתבצע עבודתי השוטפת. </w:t>
      </w:r>
    </w:p>
    <w:p w:rsidR="008A13B6" w:rsidRPr="00596E76" w:rsidRDefault="00470135" w:rsidP="00B90042">
      <w:pPr>
        <w:widowControl w:val="0"/>
        <w:numPr>
          <w:ilvl w:val="0"/>
          <w:numId w:val="8"/>
        </w:numPr>
        <w:spacing w:after="0"/>
      </w:pPr>
      <w:r w:rsidRPr="00596E76">
        <w:rPr>
          <w:rFonts w:hint="cs"/>
          <w:rtl/>
        </w:rPr>
        <w:t>קו טלפון נייח במשרדי האמור</w:t>
      </w:r>
      <w:r>
        <w:rPr>
          <w:rFonts w:hint="cs"/>
          <w:rtl/>
        </w:rPr>
        <w:t xml:space="preserve"> (אופציונאלי)</w:t>
      </w:r>
      <w:r w:rsidRPr="00596E76">
        <w:rPr>
          <w:rFonts w:hint="cs"/>
          <w:rtl/>
        </w:rPr>
        <w:t>.</w:t>
      </w:r>
    </w:p>
    <w:p w:rsidR="008A13B6" w:rsidRPr="00596E76" w:rsidRDefault="00470135" w:rsidP="00B90042">
      <w:pPr>
        <w:widowControl w:val="0"/>
        <w:numPr>
          <w:ilvl w:val="0"/>
          <w:numId w:val="8"/>
        </w:numPr>
        <w:spacing w:after="0"/>
      </w:pPr>
      <w:r w:rsidRPr="00596E76">
        <w:rPr>
          <w:rFonts w:hint="cs"/>
          <w:rtl/>
        </w:rPr>
        <w:t>מכשיר טלפון נייד חכם (</w:t>
      </w:r>
      <w:r w:rsidRPr="00596E76">
        <w:t>smart phone</w:t>
      </w:r>
      <w:r w:rsidRPr="00596E76">
        <w:rPr>
          <w:rFonts w:hint="cs"/>
          <w:rtl/>
        </w:rPr>
        <w:t>) וקו טלפון נייד.</w:t>
      </w:r>
    </w:p>
    <w:p w:rsidR="008A13B6" w:rsidRPr="00596E76" w:rsidRDefault="00470135" w:rsidP="00B90042">
      <w:pPr>
        <w:widowControl w:val="0"/>
        <w:numPr>
          <w:ilvl w:val="0"/>
          <w:numId w:val="8"/>
        </w:numPr>
        <w:spacing w:after="0"/>
      </w:pPr>
      <w:r w:rsidRPr="00596E76">
        <w:rPr>
          <w:rFonts w:hint="cs"/>
          <w:rtl/>
        </w:rPr>
        <w:t xml:space="preserve">יכולת לקבלת פקסים בכל שעות היום והלילה. </w:t>
      </w:r>
    </w:p>
    <w:p w:rsidR="008A13B6" w:rsidRPr="00596E76" w:rsidRDefault="00470135" w:rsidP="00B90042">
      <w:pPr>
        <w:widowControl w:val="0"/>
        <w:numPr>
          <w:ilvl w:val="0"/>
          <w:numId w:val="8"/>
        </w:numPr>
        <w:spacing w:after="0"/>
      </w:pPr>
      <w:r w:rsidRPr="00596E76">
        <w:rPr>
          <w:rFonts w:hint="cs"/>
          <w:rtl/>
        </w:rPr>
        <w:t>מדפסת, סורק ומכונת צילום.</w:t>
      </w:r>
    </w:p>
    <w:p w:rsidR="008A13B6" w:rsidRPr="00596E76" w:rsidRDefault="00470135" w:rsidP="00B90042">
      <w:pPr>
        <w:widowControl w:val="0"/>
        <w:numPr>
          <w:ilvl w:val="0"/>
          <w:numId w:val="8"/>
        </w:numPr>
        <w:spacing w:after="0"/>
      </w:pPr>
      <w:r w:rsidRPr="00596E76">
        <w:rPr>
          <w:rFonts w:hint="cs"/>
          <w:rtl/>
        </w:rPr>
        <w:t xml:space="preserve">חיבור פרטי ורציף לרשת האינטרנט. </w:t>
      </w:r>
    </w:p>
    <w:p w:rsidR="008A13B6" w:rsidRPr="00596E76" w:rsidRDefault="00470135" w:rsidP="00B90042">
      <w:pPr>
        <w:widowControl w:val="0"/>
        <w:numPr>
          <w:ilvl w:val="0"/>
          <w:numId w:val="8"/>
        </w:numPr>
        <w:spacing w:after="0"/>
      </w:pPr>
      <w:r w:rsidRPr="00596E76">
        <w:rPr>
          <w:rFonts w:hint="cs"/>
          <w:rtl/>
        </w:rPr>
        <w:t>כתובת דואר אלקטרוני זמינה.</w:t>
      </w:r>
    </w:p>
    <w:p w:rsidR="008A13B6" w:rsidRPr="00596E76" w:rsidRDefault="00470135" w:rsidP="00092DF4">
      <w:pPr>
        <w:widowControl w:val="0"/>
        <w:spacing w:after="0"/>
        <w:rPr>
          <w:rtl/>
        </w:rPr>
      </w:pPr>
      <w:r w:rsidRPr="00596E76">
        <w:rPr>
          <w:rFonts w:hint="cs"/>
          <w:rtl/>
        </w:rPr>
        <w:t>כל האמור לעיל אינו גורע מן האמור ב</w:t>
      </w:r>
      <w:r w:rsidR="0081075E">
        <w:rPr>
          <w:rFonts w:hint="cs"/>
          <w:rtl/>
        </w:rPr>
        <w:t xml:space="preserve">כל מסמכי </w:t>
      </w:r>
      <w:r w:rsidRPr="00596E76">
        <w:rPr>
          <w:rFonts w:hint="cs"/>
          <w:rtl/>
        </w:rPr>
        <w:t>ה</w:t>
      </w:r>
      <w:r w:rsidR="008448E7">
        <w:rPr>
          <w:rFonts w:hint="cs"/>
          <w:rtl/>
        </w:rPr>
        <w:t>מכרז</w:t>
      </w:r>
      <w:r w:rsidRPr="00596E76">
        <w:rPr>
          <w:rFonts w:hint="cs"/>
          <w:rtl/>
        </w:rPr>
        <w:t xml:space="preserve"> ובכלל.</w:t>
      </w:r>
    </w:p>
    <w:p w:rsidR="003C7FB2" w:rsidRDefault="003C7FB2" w:rsidP="00092DF4">
      <w:pPr>
        <w:widowControl w:val="0"/>
        <w:spacing w:after="0"/>
        <w:rPr>
          <w:u w:val="single"/>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3"/>
        <w:gridCol w:w="553"/>
        <w:gridCol w:w="1661"/>
        <w:gridCol w:w="553"/>
        <w:gridCol w:w="1664"/>
        <w:gridCol w:w="553"/>
        <w:gridCol w:w="1665"/>
      </w:tblGrid>
      <w:tr w:rsidR="00FF4A2F" w:rsidTr="0081075E">
        <w:tc>
          <w:tcPr>
            <w:tcW w:w="1701" w:type="dxa"/>
            <w:tcBorders>
              <w:bottom w:val="single" w:sz="4" w:space="0" w:color="auto"/>
            </w:tcBorders>
            <w:vAlign w:val="center"/>
          </w:tcPr>
          <w:p w:rsidR="0081075E" w:rsidRDefault="0081075E" w:rsidP="0081075E">
            <w:pPr>
              <w:widowControl w:val="0"/>
              <w:spacing w:after="0"/>
              <w:jc w:val="center"/>
              <w:rPr>
                <w:u w:val="single"/>
                <w:rtl/>
              </w:rPr>
            </w:pPr>
          </w:p>
        </w:tc>
        <w:tc>
          <w:tcPr>
            <w:tcW w:w="567" w:type="dxa"/>
            <w:vAlign w:val="center"/>
          </w:tcPr>
          <w:p w:rsidR="0081075E" w:rsidRDefault="0081075E" w:rsidP="0081075E">
            <w:pPr>
              <w:widowControl w:val="0"/>
              <w:spacing w:after="0"/>
              <w:jc w:val="center"/>
              <w:rPr>
                <w:u w:val="single"/>
                <w:rtl/>
              </w:rPr>
            </w:pPr>
          </w:p>
        </w:tc>
        <w:tc>
          <w:tcPr>
            <w:tcW w:w="1701" w:type="dxa"/>
            <w:tcBorders>
              <w:bottom w:val="single" w:sz="4" w:space="0" w:color="auto"/>
            </w:tcBorders>
            <w:vAlign w:val="center"/>
          </w:tcPr>
          <w:p w:rsidR="0081075E" w:rsidRDefault="0081075E" w:rsidP="0081075E">
            <w:pPr>
              <w:widowControl w:val="0"/>
              <w:spacing w:after="0"/>
              <w:jc w:val="center"/>
              <w:rPr>
                <w:u w:val="single"/>
                <w:rtl/>
              </w:rPr>
            </w:pPr>
          </w:p>
        </w:tc>
        <w:tc>
          <w:tcPr>
            <w:tcW w:w="567" w:type="dxa"/>
            <w:vAlign w:val="center"/>
          </w:tcPr>
          <w:p w:rsidR="0081075E" w:rsidRDefault="0081075E" w:rsidP="0081075E">
            <w:pPr>
              <w:widowControl w:val="0"/>
              <w:spacing w:after="0"/>
              <w:jc w:val="center"/>
              <w:rPr>
                <w:u w:val="single"/>
                <w:rtl/>
              </w:rPr>
            </w:pPr>
          </w:p>
        </w:tc>
        <w:tc>
          <w:tcPr>
            <w:tcW w:w="1701" w:type="dxa"/>
            <w:tcBorders>
              <w:bottom w:val="single" w:sz="4" w:space="0" w:color="auto"/>
            </w:tcBorders>
            <w:vAlign w:val="center"/>
          </w:tcPr>
          <w:p w:rsidR="0081075E" w:rsidRDefault="0081075E" w:rsidP="0081075E">
            <w:pPr>
              <w:widowControl w:val="0"/>
              <w:spacing w:after="0"/>
              <w:jc w:val="center"/>
              <w:rPr>
                <w:u w:val="single"/>
                <w:rtl/>
              </w:rPr>
            </w:pPr>
          </w:p>
        </w:tc>
        <w:tc>
          <w:tcPr>
            <w:tcW w:w="567" w:type="dxa"/>
            <w:vAlign w:val="center"/>
          </w:tcPr>
          <w:p w:rsidR="0081075E" w:rsidRDefault="0081075E" w:rsidP="0081075E">
            <w:pPr>
              <w:widowControl w:val="0"/>
              <w:spacing w:after="0"/>
              <w:jc w:val="center"/>
              <w:rPr>
                <w:u w:val="single"/>
                <w:rtl/>
              </w:rPr>
            </w:pPr>
          </w:p>
        </w:tc>
        <w:tc>
          <w:tcPr>
            <w:tcW w:w="1701" w:type="dxa"/>
            <w:tcBorders>
              <w:bottom w:val="single" w:sz="4" w:space="0" w:color="auto"/>
            </w:tcBorders>
            <w:vAlign w:val="center"/>
          </w:tcPr>
          <w:p w:rsidR="0081075E" w:rsidRDefault="0081075E" w:rsidP="0081075E">
            <w:pPr>
              <w:widowControl w:val="0"/>
              <w:spacing w:after="0"/>
              <w:jc w:val="center"/>
              <w:rPr>
                <w:u w:val="single"/>
                <w:rtl/>
              </w:rPr>
            </w:pPr>
          </w:p>
        </w:tc>
      </w:tr>
      <w:tr w:rsidR="00FF4A2F" w:rsidTr="0081075E">
        <w:tc>
          <w:tcPr>
            <w:tcW w:w="1701" w:type="dxa"/>
            <w:tcBorders>
              <w:top w:val="single" w:sz="4" w:space="0" w:color="auto"/>
            </w:tcBorders>
            <w:vAlign w:val="center"/>
          </w:tcPr>
          <w:p w:rsidR="0081075E" w:rsidRDefault="00470135" w:rsidP="0081075E">
            <w:pPr>
              <w:widowControl w:val="0"/>
              <w:spacing w:after="0"/>
              <w:jc w:val="center"/>
              <w:rPr>
                <w:u w:val="single"/>
                <w:rtl/>
              </w:rPr>
            </w:pPr>
            <w:r w:rsidRPr="00596E76">
              <w:rPr>
                <w:rFonts w:hint="cs"/>
                <w:rtl/>
              </w:rPr>
              <w:t>שם המציע</w:t>
            </w:r>
          </w:p>
        </w:tc>
        <w:tc>
          <w:tcPr>
            <w:tcW w:w="567" w:type="dxa"/>
            <w:vAlign w:val="center"/>
          </w:tcPr>
          <w:p w:rsidR="0081075E" w:rsidRDefault="0081075E" w:rsidP="0081075E">
            <w:pPr>
              <w:widowControl w:val="0"/>
              <w:spacing w:after="0"/>
              <w:jc w:val="center"/>
              <w:rPr>
                <w:u w:val="single"/>
                <w:rtl/>
              </w:rPr>
            </w:pPr>
          </w:p>
        </w:tc>
        <w:tc>
          <w:tcPr>
            <w:tcW w:w="1701" w:type="dxa"/>
            <w:tcBorders>
              <w:top w:val="single" w:sz="4" w:space="0" w:color="auto"/>
            </w:tcBorders>
            <w:vAlign w:val="center"/>
          </w:tcPr>
          <w:p w:rsidR="0081075E" w:rsidRDefault="00470135" w:rsidP="0081075E">
            <w:pPr>
              <w:widowControl w:val="0"/>
              <w:spacing w:after="0"/>
              <w:jc w:val="center"/>
              <w:rPr>
                <w:u w:val="single"/>
                <w:rtl/>
              </w:rPr>
            </w:pPr>
            <w:r w:rsidRPr="00596E76">
              <w:rPr>
                <w:rFonts w:hint="cs"/>
                <w:rtl/>
              </w:rPr>
              <w:t>מספר ת.ז.</w:t>
            </w:r>
          </w:p>
        </w:tc>
        <w:tc>
          <w:tcPr>
            <w:tcW w:w="567" w:type="dxa"/>
            <w:vAlign w:val="center"/>
          </w:tcPr>
          <w:p w:rsidR="0081075E" w:rsidRDefault="0081075E" w:rsidP="0081075E">
            <w:pPr>
              <w:widowControl w:val="0"/>
              <w:spacing w:after="0"/>
              <w:jc w:val="center"/>
              <w:rPr>
                <w:u w:val="single"/>
                <w:rtl/>
              </w:rPr>
            </w:pPr>
          </w:p>
        </w:tc>
        <w:tc>
          <w:tcPr>
            <w:tcW w:w="1701" w:type="dxa"/>
            <w:tcBorders>
              <w:top w:val="single" w:sz="4" w:space="0" w:color="auto"/>
            </w:tcBorders>
            <w:vAlign w:val="center"/>
          </w:tcPr>
          <w:p w:rsidR="0081075E" w:rsidRDefault="00470135" w:rsidP="0081075E">
            <w:pPr>
              <w:widowControl w:val="0"/>
              <w:spacing w:after="0"/>
              <w:jc w:val="center"/>
              <w:rPr>
                <w:u w:val="single"/>
                <w:rtl/>
              </w:rPr>
            </w:pPr>
            <w:r w:rsidRPr="00596E76">
              <w:rPr>
                <w:rFonts w:hint="cs"/>
                <w:rtl/>
              </w:rPr>
              <w:t>תאריך</w:t>
            </w:r>
          </w:p>
        </w:tc>
        <w:tc>
          <w:tcPr>
            <w:tcW w:w="567" w:type="dxa"/>
            <w:vAlign w:val="center"/>
          </w:tcPr>
          <w:p w:rsidR="0081075E" w:rsidRDefault="0081075E" w:rsidP="0081075E">
            <w:pPr>
              <w:widowControl w:val="0"/>
              <w:spacing w:after="0"/>
              <w:jc w:val="center"/>
              <w:rPr>
                <w:u w:val="single"/>
                <w:rtl/>
              </w:rPr>
            </w:pPr>
          </w:p>
        </w:tc>
        <w:tc>
          <w:tcPr>
            <w:tcW w:w="1701" w:type="dxa"/>
            <w:tcBorders>
              <w:top w:val="single" w:sz="4" w:space="0" w:color="auto"/>
            </w:tcBorders>
            <w:vAlign w:val="center"/>
          </w:tcPr>
          <w:p w:rsidR="0081075E" w:rsidRDefault="00470135" w:rsidP="0081075E">
            <w:pPr>
              <w:widowControl w:val="0"/>
              <w:spacing w:after="0"/>
              <w:jc w:val="center"/>
              <w:rPr>
                <w:u w:val="single"/>
                <w:rtl/>
              </w:rPr>
            </w:pPr>
            <w:r w:rsidRPr="00596E76">
              <w:rPr>
                <w:rFonts w:hint="cs"/>
                <w:rtl/>
              </w:rPr>
              <w:t>חתימה</w:t>
            </w:r>
          </w:p>
        </w:tc>
      </w:tr>
    </w:tbl>
    <w:p w:rsidR="0081075E" w:rsidRDefault="0081075E" w:rsidP="00092DF4">
      <w:pPr>
        <w:widowControl w:val="0"/>
        <w:spacing w:after="0"/>
        <w:rPr>
          <w:u w:val="single"/>
          <w:rtl/>
        </w:rPr>
      </w:pPr>
    </w:p>
    <w:p w:rsidR="0081075E" w:rsidRDefault="0081075E" w:rsidP="00092DF4">
      <w:pPr>
        <w:widowControl w:val="0"/>
        <w:spacing w:after="0"/>
        <w:rPr>
          <w:u w:val="single"/>
          <w:rtl/>
        </w:rPr>
      </w:pPr>
    </w:p>
    <w:p w:rsidR="00F15D2C" w:rsidRPr="00E23FF1" w:rsidRDefault="00470135" w:rsidP="00092DF4">
      <w:pPr>
        <w:widowControl w:val="0"/>
        <w:spacing w:after="0"/>
        <w:rPr>
          <w:rFonts w:ascii="David" w:hAnsi="David"/>
          <w:b/>
          <w:bCs/>
          <w:u w:val="single"/>
          <w:rtl/>
        </w:rPr>
      </w:pPr>
      <w:r>
        <w:rPr>
          <w:b/>
          <w:bCs/>
          <w:sz w:val="28"/>
          <w:szCs w:val="28"/>
          <w:rtl/>
        </w:rPr>
        <w:br w:type="page"/>
      </w:r>
      <w:bookmarkStart w:id="42" w:name="_Toc499208245"/>
    </w:p>
    <w:bookmarkEnd w:id="42"/>
    <w:p w:rsidR="0081075E" w:rsidRDefault="0081075E">
      <w:pPr>
        <w:bidi w:val="0"/>
        <w:spacing w:after="0" w:line="240" w:lineRule="auto"/>
        <w:jc w:val="left"/>
        <w:rPr>
          <w:b/>
          <w:bCs/>
          <w:sz w:val="28"/>
          <w:szCs w:val="28"/>
        </w:rPr>
      </w:pPr>
    </w:p>
    <w:p w:rsidR="00DC0EFB" w:rsidRPr="00E23FF1" w:rsidRDefault="00470135" w:rsidP="0081075E">
      <w:pPr>
        <w:pStyle w:val="heading01"/>
        <w:spacing w:after="0"/>
        <w:outlineLvl w:val="0"/>
        <w:rPr>
          <w:rtl/>
        </w:rPr>
      </w:pPr>
      <w:bookmarkStart w:id="43" w:name="_Toc70419391"/>
      <w:r>
        <w:rPr>
          <w:rFonts w:hint="cs"/>
          <w:rtl/>
        </w:rPr>
        <w:t xml:space="preserve">נספח </w:t>
      </w:r>
      <w:r w:rsidR="00371224">
        <w:rPr>
          <w:rFonts w:hint="cs"/>
          <w:rtl/>
        </w:rPr>
        <w:t>י</w:t>
      </w:r>
      <w:r w:rsidR="00B41BDF">
        <w:rPr>
          <w:rFonts w:hint="cs"/>
          <w:rtl/>
        </w:rPr>
        <w:t>'</w:t>
      </w:r>
      <w:r w:rsidR="00371224" w:rsidRPr="00E23FF1">
        <w:rPr>
          <w:rFonts w:hint="cs"/>
          <w:rtl/>
        </w:rPr>
        <w:t xml:space="preserve"> </w:t>
      </w:r>
      <w:r w:rsidRPr="0081075E">
        <w:rPr>
          <w:rFonts w:hint="cs"/>
          <w:b w:val="0"/>
          <w:bCs w:val="0"/>
          <w:rtl/>
        </w:rPr>
        <w:t>אישור תשלום תנאים סוציאליים</w:t>
      </w:r>
      <w:bookmarkEnd w:id="43"/>
    </w:p>
    <w:p w:rsidR="00DC0EFB" w:rsidRPr="00F15D2C" w:rsidRDefault="00470135" w:rsidP="00B90042">
      <w:pPr>
        <w:pStyle w:val="af5"/>
        <w:widowControl w:val="0"/>
        <w:numPr>
          <w:ilvl w:val="0"/>
          <w:numId w:val="12"/>
        </w:numPr>
        <w:tabs>
          <w:tab w:val="clear" w:pos="2596"/>
        </w:tabs>
        <w:spacing w:line="360" w:lineRule="auto"/>
        <w:ind w:left="509" w:hanging="567"/>
        <w:contextualSpacing/>
        <w:jc w:val="both"/>
        <w:rPr>
          <w:rFonts w:ascii="David" w:eastAsia="MS Mincho" w:hAnsi="David" w:cs="David"/>
          <w:rtl/>
        </w:rPr>
      </w:pPr>
      <w:r w:rsidRPr="00F15D2C">
        <w:rPr>
          <w:rFonts w:ascii="David" w:eastAsia="MS Mincho" w:hAnsi="David" w:cs="David"/>
          <w:b/>
          <w:bCs/>
          <w:rtl/>
        </w:rPr>
        <w:t xml:space="preserve">אני הח"מ ____________, נושא/ת ת.ז. </w:t>
      </w:r>
      <w:r>
        <w:rPr>
          <w:rFonts w:ascii="David" w:eastAsia="MS Mincho" w:hAnsi="David" w:cs="David"/>
          <w:b/>
          <w:bCs/>
          <w:rtl/>
        </w:rPr>
        <w:t>מספר</w:t>
      </w:r>
      <w:r w:rsidRPr="00F15D2C">
        <w:rPr>
          <w:rFonts w:ascii="David" w:eastAsia="MS Mincho" w:hAnsi="David" w:cs="David"/>
          <w:b/>
          <w:bCs/>
          <w:rtl/>
        </w:rPr>
        <w:t xml:space="preserve"> ____________</w:t>
      </w:r>
      <w:r>
        <w:rPr>
          <w:rFonts w:ascii="David" w:eastAsia="MS Mincho" w:hAnsi="David" w:cs="David" w:hint="cs"/>
          <w:b/>
          <w:bCs/>
          <w:rtl/>
        </w:rPr>
        <w:t>(להלן: המציע)</w:t>
      </w:r>
      <w:r w:rsidRPr="00F15D2C">
        <w:rPr>
          <w:rFonts w:ascii="David" w:eastAsia="MS Mincho" w:hAnsi="David" w:cs="David"/>
          <w:b/>
          <w:bCs/>
          <w:rtl/>
        </w:rPr>
        <w:t>,  מצהיר/ה ומתחייב/ת בזאת כדלקמן:</w:t>
      </w:r>
    </w:p>
    <w:p w:rsidR="00DC0EFB" w:rsidRPr="00F15D2C" w:rsidRDefault="00470135" w:rsidP="00B90042">
      <w:pPr>
        <w:numPr>
          <w:ilvl w:val="0"/>
          <w:numId w:val="12"/>
        </w:numPr>
        <w:tabs>
          <w:tab w:val="clear" w:pos="2596"/>
        </w:tabs>
        <w:overflowPunct w:val="0"/>
        <w:autoSpaceDE w:val="0"/>
        <w:autoSpaceDN w:val="0"/>
        <w:adjustRightInd w:val="0"/>
        <w:spacing w:after="0"/>
        <w:ind w:left="509" w:hanging="567"/>
        <w:textAlignment w:val="baseline"/>
        <w:rPr>
          <w:rFonts w:ascii="David" w:eastAsia="Calibri" w:hAnsi="David"/>
          <w:noProof/>
          <w:rtl/>
        </w:rPr>
      </w:pPr>
      <w:r w:rsidRPr="00F15D2C">
        <w:rPr>
          <w:rFonts w:ascii="David" w:eastAsia="Calibri" w:hAnsi="David"/>
          <w:noProof/>
          <w:rtl/>
        </w:rPr>
        <w:t>הנני מאשר בזאת כי אני עומד בדרישות לתשלומים סוציאליים ושכר מינימום לעובדיי.</w:t>
      </w:r>
    </w:p>
    <w:p w:rsidR="00DC0EFB" w:rsidRPr="002D18D6" w:rsidRDefault="00470135" w:rsidP="00B90042">
      <w:pPr>
        <w:numPr>
          <w:ilvl w:val="0"/>
          <w:numId w:val="12"/>
        </w:numPr>
        <w:tabs>
          <w:tab w:val="clear" w:pos="2596"/>
        </w:tabs>
        <w:overflowPunct w:val="0"/>
        <w:autoSpaceDE w:val="0"/>
        <w:autoSpaceDN w:val="0"/>
        <w:adjustRightInd w:val="0"/>
        <w:spacing w:after="0"/>
        <w:ind w:left="509" w:hanging="567"/>
        <w:textAlignment w:val="baseline"/>
        <w:rPr>
          <w:rFonts w:ascii="Calibri" w:eastAsia="Calibri" w:hAnsi="Calibri"/>
          <w:noProof/>
          <w:rtl/>
        </w:rPr>
      </w:pPr>
      <w:r w:rsidRPr="002D18D6">
        <w:rPr>
          <w:rFonts w:ascii="Calibri" w:eastAsia="Calibri" w:hAnsi="Calibri" w:hint="eastAsia"/>
          <w:noProof/>
          <w:rtl/>
        </w:rPr>
        <w:t>התחייבות</w:t>
      </w:r>
      <w:r w:rsidRPr="002D18D6">
        <w:rPr>
          <w:rFonts w:ascii="Calibri" w:eastAsia="Calibri" w:hAnsi="Calibri"/>
          <w:noProof/>
          <w:rtl/>
        </w:rPr>
        <w:t xml:space="preserve"> </w:t>
      </w:r>
      <w:r w:rsidRPr="002D18D6">
        <w:rPr>
          <w:rFonts w:ascii="Calibri" w:eastAsia="Calibri" w:hAnsi="Calibri" w:hint="eastAsia"/>
          <w:noProof/>
          <w:rtl/>
        </w:rPr>
        <w:t>לקיום</w:t>
      </w:r>
      <w:r w:rsidRPr="002D18D6">
        <w:rPr>
          <w:rFonts w:ascii="Calibri" w:eastAsia="Calibri" w:hAnsi="Calibri"/>
          <w:noProof/>
          <w:rtl/>
        </w:rPr>
        <w:t xml:space="preserve"> </w:t>
      </w:r>
      <w:r w:rsidRPr="002D18D6">
        <w:rPr>
          <w:rFonts w:ascii="Calibri" w:eastAsia="Calibri" w:hAnsi="Calibri" w:hint="eastAsia"/>
          <w:noProof/>
          <w:rtl/>
        </w:rPr>
        <w:t>החקיקה</w:t>
      </w:r>
      <w:r w:rsidRPr="002D18D6">
        <w:rPr>
          <w:rFonts w:ascii="Calibri" w:eastAsia="Calibri" w:hAnsi="Calibri"/>
          <w:noProof/>
          <w:rtl/>
        </w:rPr>
        <w:t xml:space="preserve"> </w:t>
      </w:r>
      <w:r w:rsidRPr="002D18D6">
        <w:rPr>
          <w:rFonts w:ascii="Calibri" w:eastAsia="Calibri" w:hAnsi="Calibri" w:hint="eastAsia"/>
          <w:noProof/>
          <w:rtl/>
        </w:rPr>
        <w:t>בתחום</w:t>
      </w:r>
      <w:r w:rsidRPr="002D18D6">
        <w:rPr>
          <w:rFonts w:ascii="Calibri" w:eastAsia="Calibri" w:hAnsi="Calibri"/>
          <w:noProof/>
          <w:rtl/>
        </w:rPr>
        <w:t xml:space="preserve"> </w:t>
      </w:r>
      <w:r w:rsidRPr="002D18D6">
        <w:rPr>
          <w:rFonts w:ascii="Calibri" w:eastAsia="Calibri" w:hAnsi="Calibri" w:hint="eastAsia"/>
          <w:noProof/>
          <w:rtl/>
        </w:rPr>
        <w:t>העסקת</w:t>
      </w:r>
      <w:r w:rsidRPr="002D18D6">
        <w:rPr>
          <w:rFonts w:ascii="Calibri" w:eastAsia="Calibri" w:hAnsi="Calibri"/>
          <w:noProof/>
          <w:rtl/>
        </w:rPr>
        <w:t xml:space="preserve"> </w:t>
      </w:r>
      <w:r w:rsidRPr="002D18D6">
        <w:rPr>
          <w:rFonts w:ascii="Calibri" w:eastAsia="Calibri" w:hAnsi="Calibri" w:hint="eastAsia"/>
          <w:noProof/>
          <w:rtl/>
        </w:rPr>
        <w:t>עובדים</w:t>
      </w:r>
      <w:r w:rsidRPr="002D18D6">
        <w:rPr>
          <w:rFonts w:ascii="Calibri" w:eastAsia="Calibri" w:hAnsi="Calibri"/>
          <w:noProof/>
          <w:rtl/>
        </w:rPr>
        <w:t>:</w:t>
      </w:r>
    </w:p>
    <w:p w:rsidR="00DC0EFB" w:rsidRPr="002D18D6" w:rsidRDefault="00470135" w:rsidP="00B90042">
      <w:pPr>
        <w:numPr>
          <w:ilvl w:val="0"/>
          <w:numId w:val="12"/>
        </w:numPr>
        <w:tabs>
          <w:tab w:val="clear" w:pos="2596"/>
        </w:tabs>
        <w:overflowPunct w:val="0"/>
        <w:autoSpaceDE w:val="0"/>
        <w:autoSpaceDN w:val="0"/>
        <w:adjustRightInd w:val="0"/>
        <w:spacing w:after="0"/>
        <w:ind w:left="509" w:hanging="567"/>
        <w:textAlignment w:val="baseline"/>
        <w:rPr>
          <w:rFonts w:ascii="Calibri" w:eastAsia="Calibri" w:hAnsi="Calibri"/>
          <w:noProof/>
          <w:rtl/>
        </w:rPr>
      </w:pPr>
      <w:r w:rsidRPr="002D18D6">
        <w:rPr>
          <w:rFonts w:ascii="Calibri" w:eastAsia="Calibri" w:hAnsi="Calibri" w:hint="eastAsia"/>
          <w:noProof/>
          <w:rtl/>
        </w:rPr>
        <w:t>אני</w:t>
      </w:r>
      <w:r w:rsidRPr="002D18D6">
        <w:rPr>
          <w:rFonts w:ascii="Calibri" w:eastAsia="Calibri" w:hAnsi="Calibri"/>
          <w:noProof/>
          <w:rtl/>
        </w:rPr>
        <w:t xml:space="preserve"> </w:t>
      </w:r>
      <w:r w:rsidRPr="002D18D6">
        <w:rPr>
          <w:rFonts w:ascii="Calibri" w:eastAsia="Calibri" w:hAnsi="Calibri" w:hint="eastAsia"/>
          <w:noProof/>
          <w:rtl/>
        </w:rPr>
        <w:t>הח</w:t>
      </w:r>
      <w:r w:rsidRPr="002D18D6">
        <w:rPr>
          <w:rFonts w:ascii="Calibri" w:eastAsia="Calibri" w:hAnsi="Calibri"/>
          <w:noProof/>
          <w:rtl/>
        </w:rPr>
        <w:t>"</w:t>
      </w:r>
      <w:r w:rsidRPr="002D18D6">
        <w:rPr>
          <w:rFonts w:ascii="Calibri" w:eastAsia="Calibri" w:hAnsi="Calibri" w:hint="eastAsia"/>
          <w:noProof/>
          <w:rtl/>
        </w:rPr>
        <w:t>מ</w:t>
      </w:r>
      <w:r w:rsidRPr="002D18D6">
        <w:rPr>
          <w:rFonts w:ascii="Calibri" w:eastAsia="Calibri" w:hAnsi="Calibri"/>
          <w:noProof/>
          <w:rtl/>
        </w:rPr>
        <w:t xml:space="preserve"> </w:t>
      </w:r>
      <w:r w:rsidRPr="002D18D6">
        <w:rPr>
          <w:rFonts w:ascii="Calibri" w:eastAsia="Calibri" w:hAnsi="Calibri" w:hint="eastAsia"/>
          <w:noProof/>
          <w:rtl/>
        </w:rPr>
        <w:t>מתחייב</w:t>
      </w:r>
      <w:r w:rsidRPr="002D18D6">
        <w:rPr>
          <w:rFonts w:ascii="Calibri" w:eastAsia="Calibri" w:hAnsi="Calibri"/>
          <w:noProof/>
          <w:rtl/>
        </w:rPr>
        <w:t xml:space="preserve"> </w:t>
      </w:r>
      <w:r w:rsidRPr="002D18D6">
        <w:rPr>
          <w:rFonts w:ascii="Calibri" w:eastAsia="Calibri" w:hAnsi="Calibri" w:hint="eastAsia"/>
          <w:noProof/>
          <w:rtl/>
        </w:rPr>
        <w:t>בזאת</w:t>
      </w:r>
      <w:r w:rsidRPr="002D18D6">
        <w:rPr>
          <w:rFonts w:ascii="Calibri" w:eastAsia="Calibri" w:hAnsi="Calibri"/>
          <w:noProof/>
          <w:rtl/>
        </w:rPr>
        <w:t xml:space="preserve"> </w:t>
      </w:r>
      <w:r w:rsidRPr="002D18D6">
        <w:rPr>
          <w:rFonts w:ascii="Calibri" w:eastAsia="Calibri" w:hAnsi="Calibri" w:hint="eastAsia"/>
          <w:noProof/>
          <w:rtl/>
        </w:rPr>
        <w:t>לקיים</w:t>
      </w:r>
      <w:r w:rsidRPr="002D18D6">
        <w:rPr>
          <w:rFonts w:ascii="Calibri" w:eastAsia="Calibri" w:hAnsi="Calibri"/>
          <w:noProof/>
          <w:rtl/>
        </w:rPr>
        <w:t xml:space="preserve"> </w:t>
      </w:r>
      <w:r w:rsidRPr="002D18D6">
        <w:rPr>
          <w:rFonts w:ascii="Calibri" w:eastAsia="Calibri" w:hAnsi="Calibri" w:hint="eastAsia"/>
          <w:noProof/>
          <w:rtl/>
        </w:rPr>
        <w:t>בכל</w:t>
      </w:r>
      <w:r w:rsidRPr="002D18D6">
        <w:rPr>
          <w:rFonts w:ascii="Calibri" w:eastAsia="Calibri" w:hAnsi="Calibri"/>
          <w:noProof/>
          <w:rtl/>
        </w:rPr>
        <w:t xml:space="preserve"> </w:t>
      </w:r>
      <w:r w:rsidRPr="002D18D6">
        <w:rPr>
          <w:rFonts w:ascii="Calibri" w:eastAsia="Calibri" w:hAnsi="Calibri" w:hint="eastAsia"/>
          <w:noProof/>
          <w:rtl/>
        </w:rPr>
        <w:t>תקופת</w:t>
      </w:r>
      <w:r w:rsidRPr="002D18D6">
        <w:rPr>
          <w:rFonts w:ascii="Calibri" w:eastAsia="Calibri" w:hAnsi="Calibri"/>
          <w:noProof/>
          <w:rtl/>
        </w:rPr>
        <w:t xml:space="preserve"> </w:t>
      </w:r>
      <w:r w:rsidRPr="002D18D6">
        <w:rPr>
          <w:rFonts w:ascii="Calibri" w:eastAsia="Calibri" w:hAnsi="Calibri" w:hint="eastAsia"/>
          <w:noProof/>
          <w:rtl/>
        </w:rPr>
        <w:t>ההתקשרות</w:t>
      </w:r>
      <w:r w:rsidRPr="002D18D6">
        <w:rPr>
          <w:rFonts w:ascii="Calibri" w:eastAsia="Calibri" w:hAnsi="Calibri"/>
          <w:noProof/>
          <w:rtl/>
        </w:rPr>
        <w:t xml:space="preserve"> </w:t>
      </w:r>
      <w:r w:rsidRPr="002D18D6">
        <w:rPr>
          <w:rFonts w:ascii="Calibri" w:eastAsia="Calibri" w:hAnsi="Calibri" w:hint="eastAsia"/>
          <w:noProof/>
          <w:rtl/>
        </w:rPr>
        <w:t>שייחתם</w:t>
      </w:r>
      <w:r w:rsidRPr="002D18D6">
        <w:rPr>
          <w:rFonts w:ascii="Calibri" w:eastAsia="Calibri" w:hAnsi="Calibri"/>
          <w:noProof/>
          <w:rtl/>
        </w:rPr>
        <w:t xml:space="preserve"> </w:t>
      </w:r>
      <w:r w:rsidRPr="002D18D6">
        <w:rPr>
          <w:rFonts w:ascii="Calibri" w:eastAsia="Calibri" w:hAnsi="Calibri" w:hint="eastAsia"/>
          <w:noProof/>
          <w:rtl/>
        </w:rPr>
        <w:t>בעקבות</w:t>
      </w:r>
      <w:r w:rsidRPr="002D18D6">
        <w:rPr>
          <w:rFonts w:ascii="Calibri" w:eastAsia="Calibri" w:hAnsi="Calibri"/>
          <w:noProof/>
          <w:rtl/>
        </w:rPr>
        <w:t xml:space="preserve"> </w:t>
      </w:r>
      <w:r w:rsidRPr="002D18D6">
        <w:rPr>
          <w:rFonts w:ascii="Calibri" w:eastAsia="Calibri" w:hAnsi="Calibri" w:hint="eastAsia"/>
          <w:noProof/>
          <w:rtl/>
        </w:rPr>
        <w:t>זכייתי</w:t>
      </w:r>
      <w:r w:rsidRPr="002D18D6">
        <w:rPr>
          <w:rFonts w:ascii="Calibri" w:eastAsia="Calibri" w:hAnsi="Calibri"/>
          <w:noProof/>
          <w:rtl/>
        </w:rPr>
        <w:t xml:space="preserve"> </w:t>
      </w:r>
      <w:r w:rsidRPr="002D18D6">
        <w:rPr>
          <w:rFonts w:ascii="Calibri" w:eastAsia="Calibri" w:hAnsi="Calibri" w:hint="eastAsia"/>
          <w:noProof/>
          <w:rtl/>
        </w:rPr>
        <w:t>במכרז</w:t>
      </w:r>
      <w:r w:rsidRPr="002D18D6">
        <w:rPr>
          <w:rFonts w:ascii="Calibri" w:eastAsia="Calibri" w:hAnsi="Calibri"/>
          <w:noProof/>
          <w:rtl/>
        </w:rPr>
        <w:t xml:space="preserve">, </w:t>
      </w:r>
      <w:r w:rsidRPr="002D18D6">
        <w:rPr>
          <w:rFonts w:ascii="Calibri" w:eastAsia="Calibri" w:hAnsi="Calibri" w:hint="eastAsia"/>
          <w:noProof/>
          <w:rtl/>
        </w:rPr>
        <w:t>לגבי</w:t>
      </w:r>
      <w:r w:rsidRPr="002D18D6">
        <w:rPr>
          <w:rFonts w:ascii="Calibri" w:eastAsia="Calibri" w:hAnsi="Calibri"/>
          <w:noProof/>
          <w:rtl/>
        </w:rPr>
        <w:t xml:space="preserve"> </w:t>
      </w:r>
      <w:r w:rsidRPr="002D18D6">
        <w:rPr>
          <w:rFonts w:ascii="Calibri" w:eastAsia="Calibri" w:hAnsi="Calibri" w:hint="eastAsia"/>
          <w:noProof/>
          <w:rtl/>
        </w:rPr>
        <w:t>העובדים</w:t>
      </w:r>
      <w:r w:rsidRPr="002D18D6">
        <w:rPr>
          <w:rFonts w:ascii="Calibri" w:eastAsia="Calibri" w:hAnsi="Calibri"/>
          <w:noProof/>
          <w:rtl/>
        </w:rPr>
        <w:t xml:space="preserve"> </w:t>
      </w:r>
      <w:r w:rsidRPr="002D18D6">
        <w:rPr>
          <w:rFonts w:ascii="Calibri" w:eastAsia="Calibri" w:hAnsi="Calibri" w:hint="eastAsia"/>
          <w:noProof/>
          <w:rtl/>
        </w:rPr>
        <w:t>שיועסקו</w:t>
      </w:r>
      <w:r w:rsidRPr="002D18D6">
        <w:rPr>
          <w:rFonts w:ascii="Calibri" w:eastAsia="Calibri" w:hAnsi="Calibri"/>
          <w:noProof/>
          <w:rtl/>
        </w:rPr>
        <w:t xml:space="preserve"> </w:t>
      </w:r>
      <w:r w:rsidRPr="002D18D6">
        <w:rPr>
          <w:rFonts w:ascii="Calibri" w:eastAsia="Calibri" w:hAnsi="Calibri" w:hint="eastAsia"/>
          <w:noProof/>
          <w:rtl/>
        </w:rPr>
        <w:t>על</w:t>
      </w:r>
      <w:r w:rsidRPr="002D18D6">
        <w:rPr>
          <w:rFonts w:ascii="Calibri" w:eastAsia="Calibri" w:hAnsi="Calibri"/>
          <w:noProof/>
          <w:rtl/>
        </w:rPr>
        <w:t xml:space="preserve"> </w:t>
      </w:r>
      <w:r w:rsidRPr="002D18D6">
        <w:rPr>
          <w:rFonts w:ascii="Calibri" w:eastAsia="Calibri" w:hAnsi="Calibri" w:hint="eastAsia"/>
          <w:noProof/>
          <w:rtl/>
        </w:rPr>
        <w:t>ידי</w:t>
      </w:r>
      <w:r w:rsidRPr="002D18D6">
        <w:rPr>
          <w:rFonts w:ascii="Calibri" w:eastAsia="Calibri" w:hAnsi="Calibri"/>
          <w:noProof/>
          <w:rtl/>
        </w:rPr>
        <w:t xml:space="preserve">, </w:t>
      </w:r>
      <w:r w:rsidRPr="002D18D6">
        <w:rPr>
          <w:rFonts w:ascii="Calibri" w:eastAsia="Calibri" w:hAnsi="Calibri" w:hint="eastAsia"/>
          <w:noProof/>
          <w:rtl/>
        </w:rPr>
        <w:t>את</w:t>
      </w:r>
      <w:r w:rsidRPr="002D18D6">
        <w:rPr>
          <w:rFonts w:ascii="Calibri" w:eastAsia="Calibri" w:hAnsi="Calibri"/>
          <w:noProof/>
          <w:rtl/>
        </w:rPr>
        <w:t xml:space="preserve"> </w:t>
      </w:r>
      <w:r w:rsidRPr="002D18D6">
        <w:rPr>
          <w:rFonts w:ascii="Calibri" w:eastAsia="Calibri" w:hAnsi="Calibri" w:hint="eastAsia"/>
          <w:noProof/>
          <w:rtl/>
        </w:rPr>
        <w:t>האמור</w:t>
      </w:r>
      <w:r w:rsidRPr="002D18D6">
        <w:rPr>
          <w:rFonts w:ascii="Calibri" w:eastAsia="Calibri" w:hAnsi="Calibri"/>
          <w:noProof/>
          <w:rtl/>
        </w:rPr>
        <w:t xml:space="preserve"> </w:t>
      </w:r>
      <w:r w:rsidRPr="002D18D6">
        <w:rPr>
          <w:rFonts w:ascii="Calibri" w:eastAsia="Calibri" w:hAnsi="Calibri" w:hint="eastAsia"/>
          <w:noProof/>
          <w:rtl/>
        </w:rPr>
        <w:t>בחוקי</w:t>
      </w:r>
      <w:r w:rsidRPr="002D18D6">
        <w:rPr>
          <w:rFonts w:ascii="Calibri" w:eastAsia="Calibri" w:hAnsi="Calibri"/>
          <w:noProof/>
          <w:rtl/>
        </w:rPr>
        <w:t xml:space="preserve"> </w:t>
      </w:r>
      <w:r w:rsidRPr="002D18D6">
        <w:rPr>
          <w:rFonts w:ascii="Calibri" w:eastAsia="Calibri" w:hAnsi="Calibri" w:hint="eastAsia"/>
          <w:noProof/>
          <w:rtl/>
        </w:rPr>
        <w:t>העבודה</w:t>
      </w:r>
      <w:r w:rsidRPr="002D18D6">
        <w:rPr>
          <w:rFonts w:ascii="Calibri" w:eastAsia="Calibri" w:hAnsi="Calibri"/>
          <w:noProof/>
          <w:rtl/>
        </w:rPr>
        <w:t xml:space="preserve"> </w:t>
      </w:r>
      <w:r w:rsidRPr="002D18D6">
        <w:rPr>
          <w:rFonts w:ascii="Calibri" w:eastAsia="Calibri" w:hAnsi="Calibri" w:hint="eastAsia"/>
          <w:noProof/>
          <w:rtl/>
        </w:rPr>
        <w:t>לרבות</w:t>
      </w:r>
      <w:r w:rsidRPr="002D18D6">
        <w:rPr>
          <w:rFonts w:ascii="Calibri" w:eastAsia="Calibri" w:hAnsi="Calibri"/>
          <w:noProof/>
          <w:rtl/>
        </w:rPr>
        <w:t xml:space="preserve"> </w:t>
      </w:r>
      <w:r w:rsidRPr="002D18D6">
        <w:rPr>
          <w:rFonts w:ascii="Calibri" w:eastAsia="Calibri" w:hAnsi="Calibri" w:hint="eastAsia"/>
          <w:noProof/>
          <w:rtl/>
        </w:rPr>
        <w:t>החוקים</w:t>
      </w:r>
      <w:r w:rsidRPr="002D18D6">
        <w:rPr>
          <w:rFonts w:ascii="Calibri" w:eastAsia="Calibri" w:hAnsi="Calibri"/>
          <w:noProof/>
          <w:rtl/>
        </w:rPr>
        <w:t xml:space="preserve"> </w:t>
      </w:r>
      <w:r w:rsidRPr="002D18D6">
        <w:rPr>
          <w:rFonts w:ascii="Calibri" w:eastAsia="Calibri" w:hAnsi="Calibri" w:hint="eastAsia"/>
          <w:noProof/>
          <w:rtl/>
        </w:rPr>
        <w:t>המפורטים</w:t>
      </w:r>
      <w:r w:rsidRPr="002D18D6">
        <w:rPr>
          <w:rFonts w:ascii="Calibri" w:eastAsia="Calibri" w:hAnsi="Calibri"/>
          <w:noProof/>
          <w:rtl/>
        </w:rPr>
        <w:t xml:space="preserve"> </w:t>
      </w:r>
      <w:r w:rsidRPr="002D18D6">
        <w:rPr>
          <w:rFonts w:ascii="Calibri" w:eastAsia="Calibri" w:hAnsi="Calibri" w:hint="eastAsia"/>
          <w:noProof/>
          <w:rtl/>
        </w:rPr>
        <w:t>להלן</w:t>
      </w:r>
      <w:r w:rsidRPr="002D18D6">
        <w:rPr>
          <w:rFonts w:ascii="Calibri" w:eastAsia="Calibri" w:hAnsi="Calibri"/>
          <w:noProof/>
          <w:rtl/>
        </w:rPr>
        <w:t>:</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שירות</w:t>
      </w:r>
      <w:r w:rsidRPr="00E23FF1">
        <w:rPr>
          <w:rtl/>
        </w:rPr>
        <w:t xml:space="preserve"> </w:t>
      </w:r>
      <w:r w:rsidRPr="00E23FF1">
        <w:rPr>
          <w:rFonts w:hint="eastAsia"/>
          <w:rtl/>
        </w:rPr>
        <w:t>התעסוקה</w:t>
      </w:r>
      <w:r w:rsidRPr="00E23FF1">
        <w:rPr>
          <w:rtl/>
        </w:rPr>
        <w:t xml:space="preserve">, </w:t>
      </w:r>
      <w:proofErr w:type="spellStart"/>
      <w:r w:rsidRPr="00E23FF1">
        <w:rPr>
          <w:rFonts w:hint="eastAsia"/>
          <w:rtl/>
        </w:rPr>
        <w:t>התשי</w:t>
      </w:r>
      <w:r w:rsidRPr="00E23FF1">
        <w:rPr>
          <w:rtl/>
        </w:rPr>
        <w:t>"</w:t>
      </w:r>
      <w:r w:rsidRPr="00E23FF1">
        <w:rPr>
          <w:rFonts w:hint="eastAsia"/>
          <w:rtl/>
        </w:rPr>
        <w:t>ט</w:t>
      </w:r>
      <w:proofErr w:type="spellEnd"/>
      <w:r w:rsidRPr="00E23FF1">
        <w:rPr>
          <w:rtl/>
        </w:rPr>
        <w:t>- 1959</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שעות</w:t>
      </w:r>
      <w:r w:rsidRPr="00E23FF1">
        <w:rPr>
          <w:rtl/>
        </w:rPr>
        <w:t xml:space="preserve"> </w:t>
      </w:r>
      <w:r w:rsidRPr="00E23FF1">
        <w:rPr>
          <w:rFonts w:hint="eastAsia"/>
          <w:rtl/>
        </w:rPr>
        <w:t>העבודה</w:t>
      </w:r>
      <w:r w:rsidRPr="00E23FF1">
        <w:rPr>
          <w:rtl/>
        </w:rPr>
        <w:t xml:space="preserve"> </w:t>
      </w:r>
      <w:r w:rsidRPr="00E23FF1">
        <w:rPr>
          <w:rFonts w:hint="eastAsia"/>
          <w:rtl/>
        </w:rPr>
        <w:t>והמנוחה</w:t>
      </w:r>
      <w:r w:rsidRPr="00E23FF1">
        <w:rPr>
          <w:rtl/>
        </w:rPr>
        <w:t xml:space="preserve">, </w:t>
      </w:r>
      <w:proofErr w:type="spellStart"/>
      <w:r w:rsidRPr="00E23FF1">
        <w:rPr>
          <w:rFonts w:hint="eastAsia"/>
          <w:rtl/>
        </w:rPr>
        <w:t>התשי</w:t>
      </w:r>
      <w:r w:rsidRPr="00E23FF1">
        <w:rPr>
          <w:rtl/>
        </w:rPr>
        <w:t>"</w:t>
      </w:r>
      <w:r w:rsidRPr="00E23FF1">
        <w:rPr>
          <w:rFonts w:hint="eastAsia"/>
          <w:rtl/>
        </w:rPr>
        <w:t>א</w:t>
      </w:r>
      <w:proofErr w:type="spellEnd"/>
      <w:r w:rsidRPr="00E23FF1">
        <w:rPr>
          <w:rtl/>
        </w:rPr>
        <w:t>- 1951</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דמי</w:t>
      </w:r>
      <w:r w:rsidRPr="00E23FF1">
        <w:rPr>
          <w:rtl/>
        </w:rPr>
        <w:t xml:space="preserve"> </w:t>
      </w:r>
      <w:r w:rsidRPr="00E23FF1">
        <w:rPr>
          <w:rFonts w:hint="eastAsia"/>
          <w:rtl/>
        </w:rPr>
        <w:t>מחלה</w:t>
      </w:r>
      <w:r w:rsidRPr="00E23FF1">
        <w:rPr>
          <w:rtl/>
        </w:rPr>
        <w:t xml:space="preserve">, </w:t>
      </w:r>
      <w:proofErr w:type="spellStart"/>
      <w:r w:rsidRPr="00E23FF1">
        <w:rPr>
          <w:rFonts w:hint="eastAsia"/>
          <w:rtl/>
        </w:rPr>
        <w:t>התשל</w:t>
      </w:r>
      <w:r w:rsidRPr="00E23FF1">
        <w:rPr>
          <w:rtl/>
        </w:rPr>
        <w:t>"</w:t>
      </w:r>
      <w:r w:rsidRPr="00E23FF1">
        <w:rPr>
          <w:rFonts w:hint="eastAsia"/>
          <w:rtl/>
        </w:rPr>
        <w:t>ו</w:t>
      </w:r>
      <w:proofErr w:type="spellEnd"/>
      <w:r w:rsidRPr="00E23FF1">
        <w:rPr>
          <w:rtl/>
        </w:rPr>
        <w:t>- 1976</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חופשה</w:t>
      </w:r>
      <w:r w:rsidRPr="00E23FF1">
        <w:rPr>
          <w:rtl/>
        </w:rPr>
        <w:t xml:space="preserve"> </w:t>
      </w:r>
      <w:r w:rsidRPr="00E23FF1">
        <w:rPr>
          <w:rFonts w:hint="eastAsia"/>
          <w:rtl/>
        </w:rPr>
        <w:t>שנתית</w:t>
      </w:r>
      <w:r w:rsidRPr="00E23FF1">
        <w:rPr>
          <w:rtl/>
        </w:rPr>
        <w:t xml:space="preserve">, </w:t>
      </w:r>
      <w:proofErr w:type="spellStart"/>
      <w:r w:rsidRPr="00E23FF1">
        <w:rPr>
          <w:rFonts w:hint="eastAsia"/>
          <w:rtl/>
        </w:rPr>
        <w:t>התשי</w:t>
      </w:r>
      <w:r w:rsidRPr="00E23FF1">
        <w:rPr>
          <w:rtl/>
        </w:rPr>
        <w:t>"</w:t>
      </w:r>
      <w:r w:rsidRPr="00E23FF1">
        <w:rPr>
          <w:rFonts w:hint="eastAsia"/>
          <w:rtl/>
        </w:rPr>
        <w:t>א</w:t>
      </w:r>
      <w:proofErr w:type="spellEnd"/>
      <w:r w:rsidRPr="00E23FF1">
        <w:rPr>
          <w:rtl/>
        </w:rPr>
        <w:t>- 1951</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עבודת</w:t>
      </w:r>
      <w:r w:rsidRPr="00E23FF1">
        <w:rPr>
          <w:rtl/>
        </w:rPr>
        <w:t xml:space="preserve"> </w:t>
      </w:r>
      <w:r w:rsidRPr="00E23FF1">
        <w:rPr>
          <w:rFonts w:hint="eastAsia"/>
          <w:rtl/>
        </w:rPr>
        <w:t>נשים</w:t>
      </w:r>
      <w:r w:rsidRPr="00E23FF1">
        <w:rPr>
          <w:rtl/>
        </w:rPr>
        <w:t xml:space="preserve">, </w:t>
      </w:r>
      <w:proofErr w:type="spellStart"/>
      <w:r w:rsidRPr="00E23FF1">
        <w:rPr>
          <w:rFonts w:hint="eastAsia"/>
          <w:rtl/>
        </w:rPr>
        <w:t>התשי</w:t>
      </w:r>
      <w:r w:rsidRPr="00E23FF1">
        <w:rPr>
          <w:rtl/>
        </w:rPr>
        <w:t>"</w:t>
      </w:r>
      <w:r w:rsidRPr="00E23FF1">
        <w:rPr>
          <w:rFonts w:hint="eastAsia"/>
          <w:rtl/>
        </w:rPr>
        <w:t>ד</w:t>
      </w:r>
      <w:proofErr w:type="spellEnd"/>
      <w:r w:rsidRPr="00E23FF1">
        <w:rPr>
          <w:rtl/>
        </w:rPr>
        <w:t>- 1954</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שכר</w:t>
      </w:r>
      <w:r w:rsidRPr="00E23FF1">
        <w:rPr>
          <w:rtl/>
        </w:rPr>
        <w:t xml:space="preserve"> </w:t>
      </w:r>
      <w:r w:rsidRPr="00E23FF1">
        <w:rPr>
          <w:rFonts w:hint="eastAsia"/>
          <w:rtl/>
        </w:rPr>
        <w:t>שווה</w:t>
      </w:r>
      <w:r w:rsidRPr="00E23FF1">
        <w:rPr>
          <w:rtl/>
        </w:rPr>
        <w:t xml:space="preserve"> </w:t>
      </w:r>
      <w:r w:rsidRPr="00E23FF1">
        <w:rPr>
          <w:rFonts w:hint="eastAsia"/>
          <w:rtl/>
        </w:rPr>
        <w:t>לעובדת</w:t>
      </w:r>
      <w:r w:rsidRPr="00E23FF1">
        <w:rPr>
          <w:rtl/>
        </w:rPr>
        <w:t xml:space="preserve"> </w:t>
      </w:r>
      <w:r w:rsidRPr="00E23FF1">
        <w:rPr>
          <w:rFonts w:hint="eastAsia"/>
          <w:rtl/>
        </w:rPr>
        <w:t>ולעובד</w:t>
      </w:r>
      <w:r w:rsidRPr="00E23FF1">
        <w:rPr>
          <w:rtl/>
        </w:rPr>
        <w:t xml:space="preserve">, </w:t>
      </w:r>
      <w:proofErr w:type="spellStart"/>
      <w:r w:rsidRPr="00E23FF1">
        <w:rPr>
          <w:rFonts w:hint="eastAsia"/>
          <w:rtl/>
        </w:rPr>
        <w:t>התשנ</w:t>
      </w:r>
      <w:r w:rsidRPr="00E23FF1">
        <w:rPr>
          <w:rtl/>
        </w:rPr>
        <w:t>"</w:t>
      </w:r>
      <w:r w:rsidRPr="00E23FF1">
        <w:rPr>
          <w:rFonts w:hint="eastAsia"/>
          <w:rtl/>
        </w:rPr>
        <w:t>ו</w:t>
      </w:r>
      <w:proofErr w:type="spellEnd"/>
      <w:r w:rsidRPr="00E23FF1">
        <w:rPr>
          <w:rtl/>
        </w:rPr>
        <w:t>- 1996</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עבודת</w:t>
      </w:r>
      <w:r w:rsidRPr="00E23FF1">
        <w:rPr>
          <w:rtl/>
        </w:rPr>
        <w:t xml:space="preserve"> </w:t>
      </w:r>
      <w:r w:rsidRPr="00E23FF1">
        <w:rPr>
          <w:rFonts w:hint="eastAsia"/>
          <w:rtl/>
        </w:rPr>
        <w:t>הנוער</w:t>
      </w:r>
      <w:r w:rsidRPr="00E23FF1">
        <w:rPr>
          <w:rtl/>
        </w:rPr>
        <w:t xml:space="preserve">, </w:t>
      </w:r>
      <w:proofErr w:type="spellStart"/>
      <w:r w:rsidRPr="00E23FF1">
        <w:rPr>
          <w:rFonts w:hint="eastAsia"/>
          <w:rtl/>
        </w:rPr>
        <w:t>התשי</w:t>
      </w:r>
      <w:r w:rsidRPr="00E23FF1">
        <w:rPr>
          <w:rtl/>
        </w:rPr>
        <w:t>"</w:t>
      </w:r>
      <w:r w:rsidRPr="00E23FF1">
        <w:rPr>
          <w:rFonts w:hint="eastAsia"/>
          <w:rtl/>
        </w:rPr>
        <w:t>ג</w:t>
      </w:r>
      <w:proofErr w:type="spellEnd"/>
      <w:r w:rsidRPr="00E23FF1">
        <w:rPr>
          <w:rtl/>
        </w:rPr>
        <w:t>- 1952</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החניכות</w:t>
      </w:r>
      <w:r w:rsidRPr="00E23FF1">
        <w:rPr>
          <w:rtl/>
        </w:rPr>
        <w:t xml:space="preserve">, </w:t>
      </w:r>
      <w:r w:rsidRPr="00E23FF1">
        <w:rPr>
          <w:rFonts w:hint="eastAsia"/>
          <w:rtl/>
        </w:rPr>
        <w:t>התשי</w:t>
      </w:r>
      <w:r w:rsidRPr="00E23FF1">
        <w:rPr>
          <w:rtl/>
        </w:rPr>
        <w:t>"</w:t>
      </w:r>
      <w:r w:rsidRPr="00E23FF1">
        <w:rPr>
          <w:rFonts w:hint="eastAsia"/>
          <w:rtl/>
        </w:rPr>
        <w:t>ג</w:t>
      </w:r>
      <w:r w:rsidRPr="00E23FF1">
        <w:rPr>
          <w:rtl/>
        </w:rPr>
        <w:t>-1953</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החיילים</w:t>
      </w:r>
      <w:r w:rsidRPr="00E23FF1">
        <w:rPr>
          <w:rtl/>
        </w:rPr>
        <w:t xml:space="preserve"> </w:t>
      </w:r>
      <w:r w:rsidRPr="00E23FF1">
        <w:rPr>
          <w:rFonts w:hint="eastAsia"/>
          <w:rtl/>
        </w:rPr>
        <w:t>המשוחררים</w:t>
      </w:r>
      <w:r w:rsidRPr="00E23FF1">
        <w:rPr>
          <w:rtl/>
        </w:rPr>
        <w:t xml:space="preserve"> (</w:t>
      </w:r>
      <w:r w:rsidRPr="00E23FF1">
        <w:rPr>
          <w:rFonts w:hint="eastAsia"/>
          <w:rtl/>
        </w:rPr>
        <w:t>החזרה</w:t>
      </w:r>
      <w:r w:rsidRPr="00E23FF1">
        <w:rPr>
          <w:rtl/>
        </w:rPr>
        <w:t xml:space="preserve"> </w:t>
      </w:r>
      <w:r w:rsidRPr="00E23FF1">
        <w:rPr>
          <w:rFonts w:hint="eastAsia"/>
          <w:rtl/>
        </w:rPr>
        <w:t>לעבודה</w:t>
      </w:r>
      <w:r w:rsidRPr="00E23FF1">
        <w:rPr>
          <w:rtl/>
        </w:rPr>
        <w:t xml:space="preserve">), </w:t>
      </w:r>
      <w:proofErr w:type="spellStart"/>
      <w:r w:rsidRPr="00E23FF1">
        <w:rPr>
          <w:rFonts w:hint="eastAsia"/>
          <w:rtl/>
        </w:rPr>
        <w:t>התש</w:t>
      </w:r>
      <w:r w:rsidRPr="00E23FF1">
        <w:rPr>
          <w:rtl/>
        </w:rPr>
        <w:t>"</w:t>
      </w:r>
      <w:r w:rsidRPr="00E23FF1">
        <w:rPr>
          <w:rFonts w:hint="eastAsia"/>
          <w:rtl/>
        </w:rPr>
        <w:t>ט</w:t>
      </w:r>
      <w:proofErr w:type="spellEnd"/>
      <w:r w:rsidRPr="00E23FF1">
        <w:rPr>
          <w:rtl/>
        </w:rPr>
        <w:t>- 1949</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הגנת</w:t>
      </w:r>
      <w:r w:rsidRPr="00E23FF1">
        <w:rPr>
          <w:rtl/>
        </w:rPr>
        <w:t xml:space="preserve"> </w:t>
      </w:r>
      <w:r w:rsidRPr="00E23FF1">
        <w:rPr>
          <w:rFonts w:hint="eastAsia"/>
          <w:rtl/>
        </w:rPr>
        <w:t>השכר</w:t>
      </w:r>
      <w:r w:rsidRPr="00E23FF1">
        <w:rPr>
          <w:rtl/>
        </w:rPr>
        <w:t xml:space="preserve">, </w:t>
      </w:r>
      <w:proofErr w:type="spellStart"/>
      <w:r w:rsidRPr="00E23FF1">
        <w:rPr>
          <w:rFonts w:hint="eastAsia"/>
          <w:rtl/>
        </w:rPr>
        <w:t>התשי</w:t>
      </w:r>
      <w:r w:rsidRPr="00E23FF1">
        <w:rPr>
          <w:rtl/>
        </w:rPr>
        <w:t>"</w:t>
      </w:r>
      <w:r w:rsidRPr="00E23FF1">
        <w:rPr>
          <w:rFonts w:hint="eastAsia"/>
          <w:rtl/>
        </w:rPr>
        <w:t>ח</w:t>
      </w:r>
      <w:proofErr w:type="spellEnd"/>
      <w:r w:rsidRPr="00E23FF1">
        <w:rPr>
          <w:rtl/>
        </w:rPr>
        <w:t>- 1958</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פיצויי</w:t>
      </w:r>
      <w:r w:rsidRPr="00E23FF1">
        <w:rPr>
          <w:rtl/>
        </w:rPr>
        <w:t xml:space="preserve"> </w:t>
      </w:r>
      <w:r w:rsidRPr="00E23FF1">
        <w:rPr>
          <w:rFonts w:hint="eastAsia"/>
          <w:rtl/>
        </w:rPr>
        <w:t>הפיטורין</w:t>
      </w:r>
      <w:r w:rsidRPr="00E23FF1">
        <w:rPr>
          <w:rtl/>
        </w:rPr>
        <w:t xml:space="preserve">, </w:t>
      </w:r>
      <w:proofErr w:type="spellStart"/>
      <w:r w:rsidRPr="00E23FF1">
        <w:rPr>
          <w:rFonts w:hint="eastAsia"/>
          <w:rtl/>
        </w:rPr>
        <w:t>התשכ</w:t>
      </w:r>
      <w:r w:rsidRPr="00E23FF1">
        <w:rPr>
          <w:rtl/>
        </w:rPr>
        <w:t>"</w:t>
      </w:r>
      <w:r w:rsidRPr="00E23FF1">
        <w:rPr>
          <w:rFonts w:hint="eastAsia"/>
          <w:rtl/>
        </w:rPr>
        <w:t>ג</w:t>
      </w:r>
      <w:proofErr w:type="spellEnd"/>
      <w:r w:rsidRPr="00E23FF1">
        <w:rPr>
          <w:rtl/>
        </w:rPr>
        <w:t>- 1963</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שכר</w:t>
      </w:r>
      <w:r w:rsidRPr="00E23FF1">
        <w:rPr>
          <w:rtl/>
        </w:rPr>
        <w:t xml:space="preserve"> </w:t>
      </w:r>
      <w:r w:rsidRPr="00E23FF1">
        <w:rPr>
          <w:rFonts w:hint="eastAsia"/>
          <w:rtl/>
        </w:rPr>
        <w:t>מינימום</w:t>
      </w:r>
      <w:r w:rsidRPr="00E23FF1">
        <w:rPr>
          <w:rtl/>
        </w:rPr>
        <w:t xml:space="preserve">, </w:t>
      </w:r>
      <w:proofErr w:type="spellStart"/>
      <w:r w:rsidRPr="00E23FF1">
        <w:rPr>
          <w:rFonts w:hint="eastAsia"/>
          <w:rtl/>
        </w:rPr>
        <w:t>התשמ</w:t>
      </w:r>
      <w:r w:rsidRPr="00E23FF1">
        <w:rPr>
          <w:rtl/>
        </w:rPr>
        <w:t>"</w:t>
      </w:r>
      <w:r w:rsidRPr="00E23FF1">
        <w:rPr>
          <w:rFonts w:hint="eastAsia"/>
          <w:rtl/>
        </w:rPr>
        <w:t>ז</w:t>
      </w:r>
      <w:proofErr w:type="spellEnd"/>
      <w:r w:rsidRPr="00E23FF1">
        <w:rPr>
          <w:rtl/>
        </w:rPr>
        <w:t>- 1987</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הביטוח</w:t>
      </w:r>
      <w:r w:rsidRPr="00E23FF1">
        <w:rPr>
          <w:rtl/>
        </w:rPr>
        <w:t xml:space="preserve"> </w:t>
      </w:r>
      <w:r w:rsidRPr="00E23FF1">
        <w:rPr>
          <w:rFonts w:hint="eastAsia"/>
          <w:rtl/>
        </w:rPr>
        <w:t>הלאומי</w:t>
      </w:r>
      <w:r w:rsidRPr="00E23FF1">
        <w:rPr>
          <w:rtl/>
        </w:rPr>
        <w:t xml:space="preserve"> (</w:t>
      </w:r>
      <w:r w:rsidRPr="00E23FF1">
        <w:rPr>
          <w:rFonts w:hint="eastAsia"/>
          <w:rtl/>
        </w:rPr>
        <w:t>נוסח</w:t>
      </w:r>
      <w:r w:rsidRPr="00E23FF1">
        <w:rPr>
          <w:rtl/>
        </w:rPr>
        <w:t xml:space="preserve"> </w:t>
      </w:r>
      <w:r w:rsidRPr="00E23FF1">
        <w:rPr>
          <w:rFonts w:hint="eastAsia"/>
          <w:rtl/>
        </w:rPr>
        <w:t>משולב</w:t>
      </w:r>
      <w:r w:rsidRPr="00E23FF1">
        <w:rPr>
          <w:rtl/>
        </w:rPr>
        <w:t xml:space="preserve">), </w:t>
      </w:r>
      <w:proofErr w:type="spellStart"/>
      <w:r w:rsidRPr="00E23FF1">
        <w:rPr>
          <w:rFonts w:hint="eastAsia"/>
          <w:rtl/>
        </w:rPr>
        <w:t>התשנ</w:t>
      </w:r>
      <w:r w:rsidRPr="00E23FF1">
        <w:rPr>
          <w:rtl/>
        </w:rPr>
        <w:t>"</w:t>
      </w:r>
      <w:r w:rsidRPr="00E23FF1">
        <w:rPr>
          <w:rFonts w:hint="eastAsia"/>
          <w:rtl/>
        </w:rPr>
        <w:t>ה</w:t>
      </w:r>
      <w:proofErr w:type="spellEnd"/>
      <w:r w:rsidRPr="00E23FF1">
        <w:rPr>
          <w:rtl/>
        </w:rPr>
        <w:t>- 1995</w:t>
      </w:r>
    </w:p>
    <w:p w:rsidR="00DC0EFB" w:rsidRPr="00E23FF1" w:rsidRDefault="00470135" w:rsidP="0081075E">
      <w:pPr>
        <w:spacing w:after="0"/>
        <w:ind w:firstLine="515"/>
        <w:rPr>
          <w:rtl/>
        </w:rPr>
      </w:pPr>
      <w:r w:rsidRPr="00E23FF1">
        <w:rPr>
          <w:rFonts w:hint="eastAsia"/>
          <w:rtl/>
        </w:rPr>
        <w:t>•</w:t>
      </w:r>
      <w:r w:rsidRPr="00E23FF1">
        <w:rPr>
          <w:rtl/>
        </w:rPr>
        <w:tab/>
      </w:r>
      <w:r w:rsidRPr="00E23FF1">
        <w:rPr>
          <w:rFonts w:hint="eastAsia"/>
          <w:rtl/>
        </w:rPr>
        <w:t>חוק</w:t>
      </w:r>
      <w:r w:rsidRPr="00E23FF1">
        <w:rPr>
          <w:rtl/>
        </w:rPr>
        <w:t xml:space="preserve"> </w:t>
      </w:r>
      <w:r w:rsidRPr="00E23FF1">
        <w:rPr>
          <w:rFonts w:hint="eastAsia"/>
          <w:rtl/>
        </w:rPr>
        <w:t>הודעה</w:t>
      </w:r>
      <w:r w:rsidRPr="00E23FF1">
        <w:rPr>
          <w:rtl/>
        </w:rPr>
        <w:t xml:space="preserve"> </w:t>
      </w:r>
      <w:r w:rsidRPr="00E23FF1">
        <w:rPr>
          <w:rFonts w:hint="eastAsia"/>
          <w:rtl/>
        </w:rPr>
        <w:t>לעובד</w:t>
      </w:r>
      <w:r w:rsidRPr="00E23FF1">
        <w:rPr>
          <w:rtl/>
        </w:rPr>
        <w:t xml:space="preserve"> (</w:t>
      </w:r>
      <w:r w:rsidRPr="00E23FF1">
        <w:rPr>
          <w:rFonts w:hint="eastAsia"/>
          <w:rtl/>
        </w:rPr>
        <w:t>תנאי</w:t>
      </w:r>
      <w:r w:rsidRPr="00E23FF1">
        <w:rPr>
          <w:rtl/>
        </w:rPr>
        <w:t xml:space="preserve"> </w:t>
      </w:r>
      <w:r w:rsidRPr="00E23FF1">
        <w:rPr>
          <w:rFonts w:hint="eastAsia"/>
          <w:rtl/>
        </w:rPr>
        <w:t>עבודה</w:t>
      </w:r>
      <w:r w:rsidRPr="00E23FF1">
        <w:rPr>
          <w:rtl/>
        </w:rPr>
        <w:t xml:space="preserve">), </w:t>
      </w:r>
      <w:proofErr w:type="spellStart"/>
      <w:r w:rsidRPr="00E23FF1">
        <w:rPr>
          <w:rFonts w:hint="eastAsia"/>
          <w:rtl/>
        </w:rPr>
        <w:t>התשס</w:t>
      </w:r>
      <w:r w:rsidRPr="00E23FF1">
        <w:rPr>
          <w:rtl/>
        </w:rPr>
        <w:t>"</w:t>
      </w:r>
      <w:r w:rsidRPr="00E23FF1">
        <w:rPr>
          <w:rFonts w:hint="eastAsia"/>
          <w:rtl/>
        </w:rPr>
        <w:t>ב</w:t>
      </w:r>
      <w:proofErr w:type="spellEnd"/>
      <w:r w:rsidRPr="00E23FF1">
        <w:rPr>
          <w:rtl/>
        </w:rPr>
        <w:t xml:space="preserve"> – 2002</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C42A7E">
        <w:tc>
          <w:tcPr>
            <w:tcW w:w="2608" w:type="dxa"/>
            <w:tcBorders>
              <w:bottom w:val="single" w:sz="4" w:space="0" w:color="auto"/>
            </w:tcBorders>
          </w:tcPr>
          <w:p w:rsidR="0081075E" w:rsidRDefault="0081075E" w:rsidP="00C42A7E">
            <w:pPr>
              <w:spacing w:after="0"/>
              <w:rPr>
                <w:rFonts w:ascii="Arial" w:hAnsi="Arial"/>
                <w:rtl/>
              </w:rPr>
            </w:pPr>
          </w:p>
        </w:tc>
        <w:tc>
          <w:tcPr>
            <w:tcW w:w="567" w:type="dxa"/>
          </w:tcPr>
          <w:p w:rsidR="0081075E" w:rsidRDefault="0081075E" w:rsidP="00C42A7E">
            <w:pPr>
              <w:spacing w:after="0"/>
              <w:rPr>
                <w:rFonts w:ascii="Arial" w:hAnsi="Arial"/>
                <w:rtl/>
              </w:rPr>
            </w:pPr>
          </w:p>
        </w:tc>
        <w:tc>
          <w:tcPr>
            <w:tcW w:w="2608" w:type="dxa"/>
            <w:tcBorders>
              <w:bottom w:val="single" w:sz="4" w:space="0" w:color="auto"/>
            </w:tcBorders>
          </w:tcPr>
          <w:p w:rsidR="0081075E" w:rsidRDefault="0081075E" w:rsidP="00C42A7E">
            <w:pPr>
              <w:spacing w:after="0"/>
              <w:rPr>
                <w:rFonts w:ascii="Arial" w:hAnsi="Arial"/>
                <w:rtl/>
              </w:rPr>
            </w:pPr>
          </w:p>
        </w:tc>
        <w:tc>
          <w:tcPr>
            <w:tcW w:w="567" w:type="dxa"/>
          </w:tcPr>
          <w:p w:rsidR="0081075E" w:rsidRDefault="0081075E" w:rsidP="00C42A7E">
            <w:pPr>
              <w:spacing w:after="0"/>
              <w:rPr>
                <w:rFonts w:ascii="Arial" w:hAnsi="Arial"/>
                <w:rtl/>
              </w:rPr>
            </w:pPr>
          </w:p>
        </w:tc>
        <w:tc>
          <w:tcPr>
            <w:tcW w:w="2608" w:type="dxa"/>
            <w:tcBorders>
              <w:bottom w:val="single" w:sz="4" w:space="0" w:color="auto"/>
            </w:tcBorders>
          </w:tcPr>
          <w:p w:rsidR="0081075E" w:rsidRDefault="0081075E" w:rsidP="00C42A7E">
            <w:pPr>
              <w:spacing w:after="0"/>
              <w:rPr>
                <w:rFonts w:ascii="Arial" w:hAnsi="Arial"/>
                <w:rtl/>
              </w:rPr>
            </w:pPr>
          </w:p>
        </w:tc>
      </w:tr>
      <w:tr w:rsidR="00FF4A2F" w:rsidTr="00C42A7E">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תאריך</w:t>
            </w:r>
          </w:p>
        </w:tc>
        <w:tc>
          <w:tcPr>
            <w:tcW w:w="567" w:type="dxa"/>
          </w:tcPr>
          <w:p w:rsidR="0081075E" w:rsidRPr="00905B16" w:rsidRDefault="0081075E" w:rsidP="00C42A7E">
            <w:pPr>
              <w:spacing w:after="0"/>
              <w:jc w:val="center"/>
              <w:rPr>
                <w:rFonts w:ascii="Arial" w:hAnsi="Arial"/>
                <w:rtl/>
              </w:rPr>
            </w:pPr>
          </w:p>
        </w:tc>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שם</w:t>
            </w:r>
          </w:p>
        </w:tc>
        <w:tc>
          <w:tcPr>
            <w:tcW w:w="567" w:type="dxa"/>
          </w:tcPr>
          <w:p w:rsidR="0081075E" w:rsidRPr="00905B16" w:rsidRDefault="0081075E" w:rsidP="00C42A7E">
            <w:pPr>
              <w:spacing w:after="0"/>
              <w:jc w:val="center"/>
              <w:rPr>
                <w:rFonts w:ascii="Arial" w:hAnsi="Arial"/>
                <w:rtl/>
              </w:rPr>
            </w:pPr>
          </w:p>
        </w:tc>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חתימה וחותמת</w:t>
            </w:r>
          </w:p>
        </w:tc>
      </w:tr>
    </w:tbl>
    <w:p w:rsidR="00DC0FD9" w:rsidRDefault="00DC0FD9" w:rsidP="0081075E">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p>
    <w:p w:rsidR="0081075E" w:rsidRPr="00905B16" w:rsidRDefault="00470135" w:rsidP="0081075E">
      <w:pPr>
        <w:tabs>
          <w:tab w:val="left" w:pos="901"/>
          <w:tab w:val="left" w:pos="1576"/>
          <w:tab w:val="left" w:pos="2137"/>
          <w:tab w:val="left" w:pos="2699"/>
          <w:tab w:val="left" w:pos="3263"/>
          <w:tab w:val="left" w:pos="3824"/>
          <w:tab w:val="left" w:pos="4388"/>
          <w:tab w:val="left" w:pos="4949"/>
          <w:tab w:val="left" w:pos="6075"/>
          <w:tab w:val="left" w:pos="7200"/>
        </w:tabs>
        <w:spacing w:after="0"/>
        <w:jc w:val="center"/>
        <w:rPr>
          <w:rFonts w:ascii="Arial" w:hAnsi="Arial"/>
          <w:b/>
          <w:bCs/>
          <w:u w:val="single"/>
          <w:rtl/>
        </w:rPr>
      </w:pPr>
      <w:r w:rsidRPr="00905B16">
        <w:rPr>
          <w:rFonts w:ascii="Arial" w:hAnsi="Arial"/>
          <w:b/>
          <w:bCs/>
          <w:u w:val="single"/>
          <w:rtl/>
        </w:rPr>
        <w:t>אישור עורך הדין</w:t>
      </w:r>
    </w:p>
    <w:p w:rsidR="0081075E" w:rsidRDefault="00470135" w:rsidP="0081075E">
      <w:pPr>
        <w:spacing w:after="0"/>
        <w:rPr>
          <w:rFonts w:ascii="Arial" w:hAnsi="Arial"/>
          <w:rtl/>
        </w:rPr>
      </w:pPr>
      <w:r w:rsidRPr="00905B1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d"/>
        <w:bidiVisual/>
        <w:tblW w:w="8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8"/>
        <w:gridCol w:w="567"/>
        <w:gridCol w:w="2608"/>
        <w:gridCol w:w="567"/>
        <w:gridCol w:w="2608"/>
      </w:tblGrid>
      <w:tr w:rsidR="00FF4A2F" w:rsidTr="00C42A7E">
        <w:tc>
          <w:tcPr>
            <w:tcW w:w="2608" w:type="dxa"/>
            <w:tcBorders>
              <w:bottom w:val="single" w:sz="4" w:space="0" w:color="auto"/>
            </w:tcBorders>
          </w:tcPr>
          <w:p w:rsidR="0081075E" w:rsidRDefault="0081075E" w:rsidP="00C42A7E">
            <w:pPr>
              <w:spacing w:after="0"/>
              <w:rPr>
                <w:rFonts w:ascii="Arial" w:hAnsi="Arial"/>
                <w:rtl/>
              </w:rPr>
            </w:pPr>
          </w:p>
        </w:tc>
        <w:tc>
          <w:tcPr>
            <w:tcW w:w="567" w:type="dxa"/>
          </w:tcPr>
          <w:p w:rsidR="0081075E" w:rsidRDefault="0081075E" w:rsidP="00C42A7E">
            <w:pPr>
              <w:spacing w:after="0"/>
              <w:rPr>
                <w:rFonts w:ascii="Arial" w:hAnsi="Arial"/>
                <w:rtl/>
              </w:rPr>
            </w:pPr>
          </w:p>
        </w:tc>
        <w:tc>
          <w:tcPr>
            <w:tcW w:w="2608" w:type="dxa"/>
            <w:tcBorders>
              <w:bottom w:val="single" w:sz="4" w:space="0" w:color="auto"/>
            </w:tcBorders>
          </w:tcPr>
          <w:p w:rsidR="0081075E" w:rsidRDefault="0081075E" w:rsidP="00C42A7E">
            <w:pPr>
              <w:spacing w:after="0"/>
              <w:rPr>
                <w:rFonts w:ascii="Arial" w:hAnsi="Arial"/>
                <w:rtl/>
              </w:rPr>
            </w:pPr>
          </w:p>
        </w:tc>
        <w:tc>
          <w:tcPr>
            <w:tcW w:w="567" w:type="dxa"/>
          </w:tcPr>
          <w:p w:rsidR="0081075E" w:rsidRDefault="0081075E" w:rsidP="00C42A7E">
            <w:pPr>
              <w:spacing w:after="0"/>
              <w:rPr>
                <w:rFonts w:ascii="Arial" w:hAnsi="Arial"/>
                <w:rtl/>
              </w:rPr>
            </w:pPr>
          </w:p>
        </w:tc>
        <w:tc>
          <w:tcPr>
            <w:tcW w:w="2608" w:type="dxa"/>
            <w:tcBorders>
              <w:bottom w:val="single" w:sz="4" w:space="0" w:color="auto"/>
            </w:tcBorders>
          </w:tcPr>
          <w:p w:rsidR="0081075E" w:rsidRDefault="0081075E" w:rsidP="00C42A7E">
            <w:pPr>
              <w:spacing w:after="0"/>
              <w:rPr>
                <w:rFonts w:ascii="Arial" w:hAnsi="Arial"/>
                <w:rtl/>
              </w:rPr>
            </w:pPr>
          </w:p>
        </w:tc>
      </w:tr>
      <w:tr w:rsidR="00FF4A2F" w:rsidTr="00C42A7E">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תאריך</w:t>
            </w:r>
          </w:p>
        </w:tc>
        <w:tc>
          <w:tcPr>
            <w:tcW w:w="567" w:type="dxa"/>
          </w:tcPr>
          <w:p w:rsidR="0081075E" w:rsidRPr="00905B16" w:rsidRDefault="0081075E" w:rsidP="00C42A7E">
            <w:pPr>
              <w:spacing w:after="0"/>
              <w:jc w:val="center"/>
              <w:rPr>
                <w:rFonts w:ascii="Arial" w:hAnsi="Arial"/>
                <w:rtl/>
              </w:rPr>
            </w:pPr>
          </w:p>
        </w:tc>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מספר רישיון</w:t>
            </w:r>
          </w:p>
        </w:tc>
        <w:tc>
          <w:tcPr>
            <w:tcW w:w="567" w:type="dxa"/>
          </w:tcPr>
          <w:p w:rsidR="0081075E" w:rsidRPr="00905B16" w:rsidRDefault="0081075E" w:rsidP="00C42A7E">
            <w:pPr>
              <w:spacing w:after="0"/>
              <w:jc w:val="center"/>
              <w:rPr>
                <w:rFonts w:ascii="Arial" w:hAnsi="Arial"/>
                <w:rtl/>
              </w:rPr>
            </w:pPr>
          </w:p>
        </w:tc>
        <w:tc>
          <w:tcPr>
            <w:tcW w:w="2608" w:type="dxa"/>
            <w:tcBorders>
              <w:top w:val="single" w:sz="4" w:space="0" w:color="auto"/>
            </w:tcBorders>
          </w:tcPr>
          <w:p w:rsidR="0081075E" w:rsidRDefault="00470135" w:rsidP="00C42A7E">
            <w:pPr>
              <w:spacing w:after="0"/>
              <w:jc w:val="center"/>
              <w:rPr>
                <w:rFonts w:ascii="Arial" w:hAnsi="Arial"/>
                <w:rtl/>
              </w:rPr>
            </w:pPr>
            <w:r w:rsidRPr="00905B16">
              <w:rPr>
                <w:rFonts w:ascii="Arial" w:hAnsi="Arial"/>
                <w:rtl/>
              </w:rPr>
              <w:t>חתימה וחותמת</w:t>
            </w:r>
          </w:p>
        </w:tc>
      </w:tr>
    </w:tbl>
    <w:p w:rsidR="00CE1142" w:rsidRPr="0081075E" w:rsidRDefault="00470135" w:rsidP="0081075E">
      <w:pPr>
        <w:pStyle w:val="12"/>
        <w:rPr>
          <w:rFonts w:ascii="David" w:hAnsi="David" w:cs="David"/>
        </w:rPr>
      </w:pPr>
      <w:r>
        <w:rPr>
          <w:b w:val="0"/>
          <w:bCs w:val="0"/>
          <w:rtl/>
        </w:rPr>
        <w:br w:type="page"/>
      </w:r>
      <w:bookmarkStart w:id="44" w:name="_Toc70419392"/>
      <w:r w:rsidRPr="0081075E">
        <w:rPr>
          <w:rFonts w:ascii="David" w:hAnsi="David" w:cs="David"/>
          <w:rtl/>
        </w:rPr>
        <w:t xml:space="preserve">נספח </w:t>
      </w:r>
      <w:r w:rsidR="00F15D2C" w:rsidRPr="0081075E">
        <w:rPr>
          <w:rFonts w:ascii="David" w:hAnsi="David" w:cs="David"/>
          <w:rtl/>
        </w:rPr>
        <w:t>י</w:t>
      </w:r>
      <w:r w:rsidR="0081075E">
        <w:rPr>
          <w:rFonts w:ascii="David" w:hAnsi="David" w:cs="David" w:hint="cs"/>
          <w:rtl/>
        </w:rPr>
        <w:t>"</w:t>
      </w:r>
      <w:r w:rsidR="00B41BDF" w:rsidRPr="00C66B6F">
        <w:rPr>
          <w:rFonts w:ascii="David" w:hAnsi="David" w:cs="David" w:hint="eastAsia"/>
          <w:rtl/>
        </w:rPr>
        <w:t>א</w:t>
      </w:r>
      <w:r w:rsidRPr="0081075E">
        <w:rPr>
          <w:rFonts w:ascii="David" w:hAnsi="David" w:cs="David"/>
          <w:b w:val="0"/>
          <w:bCs w:val="0"/>
          <w:rtl/>
        </w:rPr>
        <w:t xml:space="preserve"> המלצות</w:t>
      </w:r>
      <w:bookmarkEnd w:id="44"/>
    </w:p>
    <w:p w:rsidR="00F80F1C" w:rsidRDefault="00470135" w:rsidP="00092DF4">
      <w:pPr>
        <w:widowControl w:val="0"/>
        <w:spacing w:after="0"/>
        <w:jc w:val="center"/>
        <w:rPr>
          <w:sz w:val="28"/>
          <w:szCs w:val="28"/>
          <w:rtl/>
        </w:rPr>
      </w:pPr>
      <w:r w:rsidRPr="00741355">
        <w:rPr>
          <w:rFonts w:hint="cs"/>
          <w:sz w:val="28"/>
          <w:szCs w:val="28"/>
          <w:rtl/>
        </w:rPr>
        <w:t>יצורף ע</w:t>
      </w:r>
      <w:r w:rsidR="001E36D4">
        <w:rPr>
          <w:rFonts w:hint="cs"/>
          <w:sz w:val="28"/>
          <w:szCs w:val="28"/>
          <w:rtl/>
        </w:rPr>
        <w:t xml:space="preserve">ל ידי </w:t>
      </w:r>
      <w:r w:rsidRPr="00741355">
        <w:rPr>
          <w:rFonts w:hint="cs"/>
          <w:sz w:val="28"/>
          <w:szCs w:val="28"/>
          <w:rtl/>
        </w:rPr>
        <w:t>המציע</w:t>
      </w:r>
    </w:p>
    <w:p w:rsidR="001F4FFA" w:rsidRPr="0081075E" w:rsidRDefault="00470135" w:rsidP="0081075E">
      <w:pPr>
        <w:pStyle w:val="heading01"/>
        <w:spacing w:after="0"/>
        <w:jc w:val="both"/>
        <w:outlineLvl w:val="0"/>
        <w:rPr>
          <w:rtl/>
        </w:rPr>
      </w:pPr>
      <w:bookmarkStart w:id="45" w:name="נספח_ב"/>
      <w:r>
        <w:rPr>
          <w:sz w:val="24"/>
          <w:szCs w:val="24"/>
          <w:rtl/>
        </w:rPr>
        <w:br w:type="page"/>
      </w:r>
      <w:bookmarkStart w:id="46" w:name="_Toc70419393"/>
      <w:r w:rsidRPr="0081075E">
        <w:rPr>
          <w:rFonts w:ascii="Arial" w:hAnsi="Arial" w:hint="cs"/>
          <w:rtl/>
        </w:rPr>
        <w:t xml:space="preserve">נספח </w:t>
      </w:r>
      <w:r w:rsidR="0081075E">
        <w:rPr>
          <w:rFonts w:ascii="Arial" w:hAnsi="Arial" w:hint="cs"/>
          <w:rtl/>
        </w:rPr>
        <w:t>י"</w:t>
      </w:r>
      <w:r w:rsidR="00B41BDF">
        <w:rPr>
          <w:rFonts w:ascii="Arial" w:hAnsi="Arial" w:hint="cs"/>
          <w:rtl/>
        </w:rPr>
        <w:t>ב</w:t>
      </w:r>
      <w:r w:rsidR="00B41BDF" w:rsidRPr="0081075E">
        <w:rPr>
          <w:rFonts w:ascii="Arial" w:hAnsi="Arial" w:hint="cs"/>
          <w:rtl/>
        </w:rPr>
        <w:t xml:space="preserve"> </w:t>
      </w:r>
      <w:r w:rsidRPr="0081075E">
        <w:rPr>
          <w:rFonts w:ascii="Arial" w:hAnsi="Arial" w:hint="cs"/>
          <w:b w:val="0"/>
          <w:bCs w:val="0"/>
          <w:rtl/>
        </w:rPr>
        <w:t>הסכם ההתקשרות</w:t>
      </w:r>
      <w:bookmarkEnd w:id="46"/>
    </w:p>
    <w:p w:rsidR="00971BBC" w:rsidRDefault="00971BBC" w:rsidP="00092DF4">
      <w:pPr>
        <w:spacing w:after="0"/>
        <w:jc w:val="center"/>
        <w:rPr>
          <w:b/>
          <w:bCs/>
          <w:sz w:val="20"/>
          <w:rtl/>
        </w:rPr>
      </w:pPr>
    </w:p>
    <w:p w:rsidR="001E526B" w:rsidRPr="001E526B" w:rsidRDefault="00470135" w:rsidP="00092DF4">
      <w:pPr>
        <w:spacing w:after="0"/>
        <w:jc w:val="center"/>
        <w:rPr>
          <w:b/>
          <w:bCs/>
          <w:sz w:val="20"/>
          <w:rtl/>
        </w:rPr>
      </w:pPr>
      <w:r w:rsidRPr="001E526B">
        <w:rPr>
          <w:b/>
          <w:bCs/>
          <w:sz w:val="20"/>
          <w:rtl/>
        </w:rPr>
        <w:t>תקנה מס</w:t>
      </w:r>
      <w:r w:rsidR="00022D6F">
        <w:rPr>
          <w:rFonts w:hint="cs"/>
          <w:b/>
          <w:bCs/>
          <w:sz w:val="20"/>
          <w:rtl/>
        </w:rPr>
        <w:t>פר</w:t>
      </w:r>
      <w:r w:rsidRPr="001E526B">
        <w:rPr>
          <w:rFonts w:hint="cs"/>
          <w:b/>
          <w:bCs/>
          <w:sz w:val="20"/>
          <w:rtl/>
        </w:rPr>
        <w:t xml:space="preserve"> ____________</w:t>
      </w:r>
    </w:p>
    <w:p w:rsidR="001E526B" w:rsidRPr="001E526B" w:rsidRDefault="00470135" w:rsidP="00092DF4">
      <w:pPr>
        <w:spacing w:after="0"/>
        <w:rPr>
          <w:sz w:val="20"/>
          <w:rtl/>
        </w:rPr>
      </w:pPr>
      <w:r w:rsidRPr="001E526B">
        <w:rPr>
          <w:sz w:val="20"/>
          <w:rtl/>
        </w:rPr>
        <w:t>שנערך ונחתם בירושלים ביום _________ בחודש__________ בשנת ____________</w:t>
      </w:r>
    </w:p>
    <w:p w:rsidR="00971BBC" w:rsidRDefault="00971BBC" w:rsidP="00092DF4">
      <w:pPr>
        <w:spacing w:after="0"/>
        <w:jc w:val="center"/>
        <w:rPr>
          <w:b/>
          <w:bCs/>
          <w:rtl/>
        </w:rPr>
      </w:pPr>
    </w:p>
    <w:p w:rsidR="001E526B" w:rsidRPr="00C555FA" w:rsidRDefault="00470135" w:rsidP="00092DF4">
      <w:pPr>
        <w:spacing w:after="0"/>
        <w:jc w:val="center"/>
        <w:rPr>
          <w:b/>
          <w:bCs/>
          <w:rtl/>
        </w:rPr>
      </w:pPr>
      <w:r w:rsidRPr="00C555FA">
        <w:rPr>
          <w:b/>
          <w:bCs/>
          <w:rtl/>
        </w:rPr>
        <w:t>בין</w:t>
      </w:r>
    </w:p>
    <w:p w:rsidR="001E526B" w:rsidRPr="001E526B" w:rsidRDefault="00470135" w:rsidP="00092DF4">
      <w:pPr>
        <w:spacing w:after="0"/>
        <w:ind w:left="6480" w:hanging="6465"/>
        <w:jc w:val="center"/>
        <w:rPr>
          <w:b/>
          <w:bCs/>
          <w:sz w:val="20"/>
          <w:rtl/>
        </w:rPr>
      </w:pPr>
      <w:r w:rsidRPr="001E526B">
        <w:rPr>
          <w:rFonts w:hint="cs"/>
          <w:b/>
          <w:bCs/>
          <w:sz w:val="20"/>
          <w:rtl/>
        </w:rPr>
        <w:t xml:space="preserve">משרד המשפטים </w:t>
      </w:r>
      <w:r w:rsidRPr="001E526B">
        <w:rPr>
          <w:b/>
          <w:bCs/>
          <w:sz w:val="20"/>
          <w:rtl/>
        </w:rPr>
        <w:t xml:space="preserve">בשם מדינת ישראל המיוצגת </w:t>
      </w:r>
    </w:p>
    <w:p w:rsidR="001E526B" w:rsidRPr="001E526B" w:rsidRDefault="00470135" w:rsidP="00092DF4">
      <w:pPr>
        <w:spacing w:after="0"/>
        <w:ind w:left="6480" w:hanging="6465"/>
        <w:jc w:val="center"/>
        <w:rPr>
          <w:b/>
          <w:bCs/>
          <w:sz w:val="20"/>
          <w:rtl/>
        </w:rPr>
      </w:pPr>
      <w:r w:rsidRPr="001E526B">
        <w:rPr>
          <w:b/>
          <w:bCs/>
          <w:sz w:val="20"/>
          <w:rtl/>
        </w:rPr>
        <w:t>על ידי</w:t>
      </w:r>
      <w:r w:rsidR="004D520D">
        <w:rPr>
          <w:b/>
          <w:bCs/>
          <w:sz w:val="20"/>
          <w:rtl/>
        </w:rPr>
        <w:t xml:space="preserve"> </w:t>
      </w:r>
      <w:r w:rsidRPr="001E526B">
        <w:rPr>
          <w:rFonts w:hint="cs"/>
          <w:b/>
          <w:bCs/>
          <w:sz w:val="20"/>
          <w:rtl/>
        </w:rPr>
        <w:t xml:space="preserve">המנהלת הכללית / המשנה למנהלת הכללית / סגן המנהל הכללי </w:t>
      </w:r>
    </w:p>
    <w:p w:rsidR="001E526B" w:rsidRPr="001E526B" w:rsidRDefault="00470135" w:rsidP="00092DF4">
      <w:pPr>
        <w:spacing w:after="0"/>
        <w:ind w:left="6480" w:hanging="6465"/>
        <w:jc w:val="center"/>
        <w:rPr>
          <w:b/>
          <w:bCs/>
          <w:sz w:val="20"/>
          <w:rtl/>
        </w:rPr>
      </w:pPr>
      <w:r w:rsidRPr="001E526B">
        <w:rPr>
          <w:b/>
          <w:bCs/>
          <w:sz w:val="20"/>
          <w:rtl/>
        </w:rPr>
        <w:t xml:space="preserve">ביחד עם חשב משרד המשפטים </w:t>
      </w:r>
    </w:p>
    <w:p w:rsidR="00C555FA" w:rsidRDefault="00470135" w:rsidP="00092DF4">
      <w:pPr>
        <w:spacing w:after="0"/>
        <w:ind w:left="5040" w:firstLine="720"/>
        <w:jc w:val="right"/>
        <w:rPr>
          <w:b/>
          <w:bCs/>
          <w:sz w:val="20"/>
          <w:rtl/>
        </w:rPr>
      </w:pPr>
      <w:r w:rsidRPr="001E526B">
        <w:rPr>
          <w:b/>
          <w:bCs/>
          <w:sz w:val="20"/>
          <w:rtl/>
        </w:rPr>
        <w:t xml:space="preserve">(להלן </w:t>
      </w:r>
      <w:r w:rsidRPr="001E526B">
        <w:rPr>
          <w:b/>
          <w:bCs/>
          <w:sz w:val="20"/>
        </w:rPr>
        <w:t>–</w:t>
      </w:r>
      <w:r w:rsidRPr="001E526B">
        <w:rPr>
          <w:b/>
          <w:bCs/>
          <w:sz w:val="20"/>
          <w:rtl/>
        </w:rPr>
        <w:t xml:space="preserve"> "המשרד") </w:t>
      </w:r>
    </w:p>
    <w:p w:rsidR="001E526B" w:rsidRDefault="00470135" w:rsidP="00092DF4">
      <w:pPr>
        <w:bidi w:val="0"/>
        <w:spacing w:after="0"/>
        <w:jc w:val="left"/>
        <w:rPr>
          <w:b/>
          <w:bCs/>
        </w:rPr>
      </w:pPr>
      <w:r w:rsidRPr="00C555FA">
        <w:rPr>
          <w:b/>
          <w:bCs/>
          <w:rtl/>
        </w:rPr>
        <w:t>מצד אחד</w:t>
      </w:r>
    </w:p>
    <w:p w:rsidR="00971BBC" w:rsidRPr="00C555FA" w:rsidRDefault="00971BBC" w:rsidP="00971BBC">
      <w:pPr>
        <w:bidi w:val="0"/>
        <w:spacing w:after="0"/>
        <w:jc w:val="left"/>
        <w:rPr>
          <w:b/>
          <w:bCs/>
        </w:rPr>
      </w:pPr>
    </w:p>
    <w:p w:rsidR="001E526B" w:rsidRPr="00C555FA" w:rsidRDefault="00470135" w:rsidP="00092DF4">
      <w:pPr>
        <w:spacing w:after="0"/>
        <w:jc w:val="center"/>
        <w:rPr>
          <w:b/>
          <w:bCs/>
          <w:rtl/>
        </w:rPr>
      </w:pPr>
      <w:r w:rsidRPr="00C555FA">
        <w:rPr>
          <w:b/>
          <w:bCs/>
          <w:rtl/>
        </w:rPr>
        <w:t>לבין</w:t>
      </w:r>
    </w:p>
    <w:p w:rsidR="001E526B" w:rsidRPr="00C555FA" w:rsidRDefault="00470135" w:rsidP="00092DF4">
      <w:pPr>
        <w:spacing w:after="0"/>
        <w:jc w:val="center"/>
        <w:rPr>
          <w:b/>
          <w:bCs/>
          <w:rtl/>
        </w:rPr>
      </w:pPr>
      <w:r w:rsidRPr="00C555FA">
        <w:rPr>
          <w:rFonts w:hint="cs"/>
          <w:b/>
          <w:bCs/>
          <w:rtl/>
        </w:rPr>
        <w:t>מר / גב' ___________</w:t>
      </w:r>
      <w:r w:rsidR="004D520D" w:rsidRPr="00C555FA">
        <w:rPr>
          <w:rFonts w:hint="cs"/>
          <w:b/>
          <w:bCs/>
          <w:rtl/>
        </w:rPr>
        <w:t xml:space="preserve"> </w:t>
      </w:r>
      <w:r w:rsidRPr="00C555FA">
        <w:rPr>
          <w:rFonts w:hint="cs"/>
          <w:b/>
          <w:bCs/>
          <w:rtl/>
        </w:rPr>
        <w:t>ע.מ. ____________</w:t>
      </w:r>
    </w:p>
    <w:p w:rsidR="001E526B" w:rsidRPr="00C555FA" w:rsidRDefault="00470135" w:rsidP="00092DF4">
      <w:pPr>
        <w:spacing w:after="0"/>
        <w:jc w:val="center"/>
        <w:rPr>
          <w:b/>
          <w:bCs/>
          <w:rtl/>
        </w:rPr>
      </w:pPr>
      <w:r w:rsidRPr="00C555FA">
        <w:rPr>
          <w:rFonts w:hint="cs"/>
          <w:b/>
          <w:bCs/>
          <w:rtl/>
        </w:rPr>
        <w:t>שכתובתו לצורך מתן השירותים: ___________</w:t>
      </w:r>
    </w:p>
    <w:p w:rsidR="001E526B" w:rsidRPr="00C555FA" w:rsidRDefault="00470135" w:rsidP="00092DF4">
      <w:pPr>
        <w:spacing w:after="0"/>
        <w:jc w:val="center"/>
        <w:rPr>
          <w:b/>
          <w:bCs/>
          <w:rtl/>
        </w:rPr>
      </w:pPr>
      <w:r w:rsidRPr="00C555FA">
        <w:rPr>
          <w:rFonts w:hint="cs"/>
          <w:b/>
          <w:bCs/>
          <w:rtl/>
        </w:rPr>
        <w:t>טלפון: ______________ פקס: ________________</w:t>
      </w:r>
    </w:p>
    <w:p w:rsidR="00A82CD7" w:rsidRDefault="00470135" w:rsidP="00092DF4">
      <w:pPr>
        <w:spacing w:after="0"/>
        <w:jc w:val="center"/>
        <w:rPr>
          <w:b/>
          <w:bCs/>
          <w:rtl/>
        </w:rPr>
      </w:pPr>
      <w:r w:rsidRPr="00C555FA">
        <w:rPr>
          <w:rFonts w:hint="cs"/>
          <w:b/>
          <w:bCs/>
          <w:rtl/>
        </w:rPr>
        <w:t>דוא"ל: _____________________________________________</w:t>
      </w:r>
    </w:p>
    <w:p w:rsidR="00971BBC" w:rsidRDefault="00470135" w:rsidP="00971BBC">
      <w:pPr>
        <w:bidi w:val="0"/>
        <w:spacing w:after="0"/>
        <w:jc w:val="left"/>
        <w:rPr>
          <w:b/>
          <w:bCs/>
        </w:rPr>
      </w:pPr>
      <w:r w:rsidRPr="001E526B">
        <w:rPr>
          <w:rFonts w:hint="cs"/>
          <w:b/>
          <w:bCs/>
          <w:rtl/>
        </w:rPr>
        <w:t>(להלן: "הקבלן" או "היועץ")</w:t>
      </w:r>
    </w:p>
    <w:p w:rsidR="00A82CD7" w:rsidRDefault="00470135" w:rsidP="00092DF4">
      <w:pPr>
        <w:bidi w:val="0"/>
        <w:spacing w:after="0"/>
        <w:jc w:val="left"/>
        <w:rPr>
          <w:b/>
          <w:bCs/>
          <w:rtl/>
        </w:rPr>
      </w:pPr>
      <w:r>
        <w:rPr>
          <w:rFonts w:hint="cs"/>
          <w:b/>
          <w:bCs/>
          <w:rtl/>
        </w:rPr>
        <w:t>מצד שני</w:t>
      </w:r>
    </w:p>
    <w:p w:rsidR="00971BBC" w:rsidRPr="00A82CD7" w:rsidRDefault="00971BBC" w:rsidP="00971BBC">
      <w:pPr>
        <w:bidi w:val="0"/>
        <w:spacing w:after="0"/>
        <w:jc w:val="left"/>
        <w:rPr>
          <w:b/>
          <w:bCs/>
          <w:rtl/>
        </w:rPr>
      </w:pPr>
    </w:p>
    <w:p w:rsidR="001E526B" w:rsidRPr="001E526B" w:rsidRDefault="00470135" w:rsidP="00FC1C3B">
      <w:pPr>
        <w:tabs>
          <w:tab w:val="left" w:pos="368"/>
        </w:tabs>
        <w:spacing w:after="0"/>
        <w:ind w:left="936" w:hanging="920"/>
        <w:rPr>
          <w:sz w:val="20"/>
          <w:rtl/>
        </w:rPr>
      </w:pPr>
      <w:r w:rsidRPr="001E526B">
        <w:rPr>
          <w:b/>
          <w:bCs/>
          <w:sz w:val="20"/>
          <w:rtl/>
        </w:rPr>
        <w:t>הואיל</w:t>
      </w:r>
      <w:r w:rsidRPr="001E526B">
        <w:rPr>
          <w:sz w:val="20"/>
          <w:rtl/>
        </w:rPr>
        <w:tab/>
        <w:t xml:space="preserve">והמשרד מעוניין למסור </w:t>
      </w:r>
      <w:r w:rsidRPr="001E526B">
        <w:rPr>
          <w:rtl/>
        </w:rPr>
        <w:t xml:space="preserve">לביצוע קבלני עבודות הקשורות </w:t>
      </w:r>
      <w:r w:rsidRPr="001E526B">
        <w:rPr>
          <w:rFonts w:hint="cs"/>
          <w:rtl/>
        </w:rPr>
        <w:t xml:space="preserve">במתן שירותי ליווי </w:t>
      </w:r>
      <w:r w:rsidR="00154936">
        <w:rPr>
          <w:rFonts w:hint="cs"/>
          <w:rtl/>
        </w:rPr>
        <w:t xml:space="preserve">בייעוץ </w:t>
      </w:r>
      <w:r w:rsidRPr="001E526B">
        <w:rPr>
          <w:rFonts w:hint="cs"/>
          <w:rtl/>
        </w:rPr>
        <w:t xml:space="preserve">סוציאלי - </w:t>
      </w:r>
      <w:r w:rsidR="00FC1C3B">
        <w:rPr>
          <w:rFonts w:hint="cs"/>
          <w:rtl/>
        </w:rPr>
        <w:t>תומך</w:t>
      </w:r>
      <w:r w:rsidRPr="001E526B">
        <w:rPr>
          <w:rFonts w:hint="cs"/>
          <w:rtl/>
        </w:rPr>
        <w:t xml:space="preserve"> </w:t>
      </w:r>
      <w:r w:rsidRPr="001E526B">
        <w:rPr>
          <w:rtl/>
        </w:rPr>
        <w:t>(להלן - "</w:t>
      </w:r>
      <w:r w:rsidRPr="002B3733">
        <w:rPr>
          <w:rFonts w:hint="cs"/>
          <w:b/>
          <w:bCs/>
          <w:rtl/>
        </w:rPr>
        <w:t>השירותי</w:t>
      </w:r>
      <w:r w:rsidRPr="002B3733">
        <w:rPr>
          <w:rFonts w:hint="eastAsia"/>
          <w:b/>
          <w:bCs/>
          <w:rtl/>
        </w:rPr>
        <w:t>ם</w:t>
      </w:r>
      <w:r w:rsidRPr="001E526B">
        <w:rPr>
          <w:rtl/>
        </w:rPr>
        <w:t>")</w:t>
      </w:r>
      <w:r w:rsidRPr="001E526B">
        <w:rPr>
          <w:rFonts w:hint="cs"/>
          <w:rtl/>
        </w:rPr>
        <w:t xml:space="preserve"> והכל בהתאם להחלטות ועדת </w:t>
      </w:r>
      <w:r w:rsidR="0054021B">
        <w:rPr>
          <w:rFonts w:hint="cs"/>
          <w:rtl/>
        </w:rPr>
        <w:t>המכרזים-יועצים</w:t>
      </w:r>
      <w:r w:rsidRPr="001E526B">
        <w:rPr>
          <w:rFonts w:hint="cs"/>
          <w:rtl/>
        </w:rPr>
        <w:t xml:space="preserve"> המשרדית</w:t>
      </w:r>
      <w:r w:rsidRPr="001E526B">
        <w:rPr>
          <w:rtl/>
        </w:rPr>
        <w:t>;</w:t>
      </w:r>
    </w:p>
    <w:p w:rsidR="001E526B" w:rsidRPr="00A82CD7" w:rsidRDefault="00470135" w:rsidP="00092DF4">
      <w:pPr>
        <w:tabs>
          <w:tab w:val="left" w:pos="368"/>
        </w:tabs>
        <w:spacing w:after="0"/>
        <w:ind w:left="936" w:hanging="920"/>
        <w:rPr>
          <w:sz w:val="20"/>
          <w:rtl/>
        </w:rPr>
      </w:pPr>
      <w:r w:rsidRPr="001E526B">
        <w:rPr>
          <w:b/>
          <w:bCs/>
          <w:sz w:val="20"/>
          <w:rtl/>
        </w:rPr>
        <w:t>והואיל</w:t>
      </w:r>
      <w:r w:rsidRPr="001E526B">
        <w:rPr>
          <w:b/>
          <w:bCs/>
          <w:sz w:val="20"/>
          <w:rtl/>
        </w:rPr>
        <w:tab/>
      </w:r>
      <w:r w:rsidRPr="001E526B">
        <w:rPr>
          <w:sz w:val="20"/>
          <w:rtl/>
        </w:rPr>
        <w:t xml:space="preserve">וועדת </w:t>
      </w:r>
      <w:r w:rsidR="0054021B">
        <w:rPr>
          <w:rFonts w:hint="cs"/>
          <w:sz w:val="20"/>
          <w:rtl/>
        </w:rPr>
        <w:t>המכרזים-יועצים</w:t>
      </w:r>
      <w:r w:rsidRPr="001E526B">
        <w:rPr>
          <w:sz w:val="20"/>
          <w:rtl/>
        </w:rPr>
        <w:t xml:space="preserve"> של המשרד החליטה ביום </w:t>
      </w:r>
      <w:r w:rsidRPr="001E526B">
        <w:rPr>
          <w:rFonts w:hint="cs"/>
          <w:sz w:val="20"/>
          <w:rtl/>
        </w:rPr>
        <w:t>________________</w:t>
      </w:r>
      <w:r w:rsidR="004D520D">
        <w:rPr>
          <w:rFonts w:hint="cs"/>
          <w:sz w:val="20"/>
          <w:rtl/>
        </w:rPr>
        <w:t xml:space="preserve"> </w:t>
      </w:r>
      <w:r w:rsidRPr="001E526B">
        <w:rPr>
          <w:sz w:val="20"/>
          <w:rtl/>
        </w:rPr>
        <w:t xml:space="preserve">פרוטוקול </w:t>
      </w:r>
      <w:r w:rsidR="00B8624A">
        <w:rPr>
          <w:sz w:val="20"/>
          <w:rtl/>
        </w:rPr>
        <w:t>מספר</w:t>
      </w:r>
      <w:r w:rsidRPr="001E526B">
        <w:rPr>
          <w:rFonts w:hint="cs"/>
          <w:sz w:val="20"/>
          <w:rtl/>
        </w:rPr>
        <w:t xml:space="preserve"> ___________________________ </w:t>
      </w:r>
      <w:r w:rsidRPr="001E526B">
        <w:rPr>
          <w:sz w:val="20"/>
          <w:rtl/>
        </w:rPr>
        <w:t xml:space="preserve">על התקשרות המשרד </w:t>
      </w:r>
      <w:r w:rsidRPr="001E526B">
        <w:rPr>
          <w:rFonts w:hint="cs"/>
          <w:sz w:val="20"/>
          <w:rtl/>
        </w:rPr>
        <w:t xml:space="preserve">לפני תנאי חוזה זה; </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b/>
          <w:bCs/>
          <w:sz w:val="20"/>
          <w:rtl/>
        </w:rPr>
        <w:tab/>
      </w:r>
      <w:r w:rsidRPr="001E526B">
        <w:rPr>
          <w:sz w:val="20"/>
          <w:rtl/>
        </w:rPr>
        <w:t xml:space="preserve">והקבלן מצהיר כי הוא כשיר, בעל הידע </w:t>
      </w:r>
      <w:r w:rsidRPr="001E526B">
        <w:rPr>
          <w:rFonts w:hint="cs"/>
          <w:sz w:val="20"/>
          <w:rtl/>
        </w:rPr>
        <w:t>והניסיו</w:t>
      </w:r>
      <w:r w:rsidRPr="001E526B">
        <w:rPr>
          <w:rFonts w:hint="eastAsia"/>
          <w:sz w:val="20"/>
          <w:rtl/>
        </w:rPr>
        <w:t>ן</w:t>
      </w:r>
      <w:r w:rsidRPr="001E526B">
        <w:rPr>
          <w:sz w:val="20"/>
          <w:rtl/>
        </w:rPr>
        <w:t>, מסוגל ומסכים לבצע את השירותים באופן, בתנאים ובמועדים כמפורט בחוזה זה;</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b/>
          <w:bCs/>
          <w:sz w:val="20"/>
          <w:rtl/>
        </w:rPr>
        <w:tab/>
      </w:r>
      <w:r w:rsidRPr="001E526B">
        <w:rPr>
          <w:sz w:val="20"/>
          <w:rtl/>
        </w:rPr>
        <w:t xml:space="preserve">והמשרד מעוניין כי הקבלן יבצע עבורו את השירותים, באופן, במועדים ובתנאים </w:t>
      </w:r>
      <w:r w:rsidRPr="001E526B">
        <w:rPr>
          <w:rFonts w:hint="cs"/>
          <w:sz w:val="20"/>
          <w:rtl/>
        </w:rPr>
        <w:t>הכו</w:t>
      </w:r>
      <w:r w:rsidRPr="001E526B">
        <w:rPr>
          <w:rFonts w:hint="eastAsia"/>
          <w:sz w:val="20"/>
          <w:rtl/>
        </w:rPr>
        <w:t>ל</w:t>
      </w:r>
      <w:r w:rsidRPr="001E526B">
        <w:rPr>
          <w:sz w:val="20"/>
          <w:rtl/>
        </w:rPr>
        <w:t xml:space="preserve"> כמפורט בחוזה זה;</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b/>
          <w:bCs/>
          <w:sz w:val="20"/>
          <w:rtl/>
        </w:rPr>
        <w:tab/>
      </w:r>
      <w:r w:rsidRPr="001E526B">
        <w:rPr>
          <w:sz w:val="20"/>
          <w:rtl/>
        </w:rPr>
        <w:t>והצדדים הסכימו בניהם על ביצוע השירותים עבור המשרד שלא במסגרת יחסי עבודה הנהוגים בין עובד למעביד, אלא הקבלן פועל כבעל מקצוע עצמאי, המעניק שירותים למשרד על בסיס קבלני, והתמורה עבור שירותיו תתקבל כמתחייב ממעמדו זה, בהתאם לתעריפים המיוחדים למתן שירותים על בסיס קבלני, וכמפורט בחוזה זה;</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sz w:val="20"/>
          <w:rtl/>
        </w:rPr>
        <w:tab/>
        <w:t>והמשרד מסכים להתקשרות עם הקבלן על בסיס קבלני בלבד, ושלא במסגרת שירות המדינה, על כל המתחייב והמשתמע מכך הן לעניין תעריפי התשלומים והן לעניין הזכויות והחובות ההדדיות, וזאת בהתחשב באופי השירותים ויתר התנאים הכרוכים במתן השירותים לפי חוזה זה;</w:t>
      </w:r>
    </w:p>
    <w:p w:rsidR="001E526B" w:rsidRPr="001E526B" w:rsidRDefault="00470135" w:rsidP="00092DF4">
      <w:pPr>
        <w:tabs>
          <w:tab w:val="left" w:pos="935"/>
        </w:tabs>
        <w:spacing w:after="0"/>
        <w:ind w:left="936" w:hanging="935"/>
        <w:rPr>
          <w:sz w:val="20"/>
          <w:rtl/>
        </w:rPr>
      </w:pPr>
      <w:r w:rsidRPr="001E526B">
        <w:rPr>
          <w:b/>
          <w:bCs/>
          <w:sz w:val="20"/>
          <w:rtl/>
        </w:rPr>
        <w:t>והואיל</w:t>
      </w:r>
      <w:r w:rsidRPr="001E526B">
        <w:rPr>
          <w:sz w:val="20"/>
          <w:rtl/>
        </w:rPr>
        <w:tab/>
        <w:t>והקבלן מסכים לקבל על עצמו את המטלות המפורטות להלן ובנספחים ובתנאים המפורטים כדלקמן כקבלן עצמאי.</w:t>
      </w:r>
    </w:p>
    <w:p w:rsidR="001E526B" w:rsidRPr="001E526B" w:rsidRDefault="00470135" w:rsidP="00092DF4">
      <w:pPr>
        <w:tabs>
          <w:tab w:val="left" w:pos="935"/>
        </w:tabs>
        <w:spacing w:after="0"/>
        <w:ind w:left="936" w:hanging="935"/>
        <w:jc w:val="center"/>
        <w:rPr>
          <w:b/>
          <w:bCs/>
          <w:rtl/>
        </w:rPr>
      </w:pPr>
      <w:r w:rsidRPr="001E526B">
        <w:rPr>
          <w:b/>
          <w:bCs/>
          <w:rtl/>
        </w:rPr>
        <w:t>לפיכך הוצהר, הותנה והוסכם בין הצדדים כדלקמן:</w:t>
      </w:r>
    </w:p>
    <w:p w:rsidR="001E526B" w:rsidRPr="001E526B" w:rsidRDefault="00470135" w:rsidP="00B90042">
      <w:pPr>
        <w:pStyle w:val="Heading11"/>
        <w:numPr>
          <w:ilvl w:val="0"/>
          <w:numId w:val="11"/>
        </w:numPr>
        <w:spacing w:after="0"/>
        <w:rPr>
          <w:rtl/>
        </w:rPr>
      </w:pPr>
      <w:r>
        <w:rPr>
          <w:rFonts w:hint="cs"/>
          <w:rtl/>
        </w:rPr>
        <w:t>מ</w:t>
      </w:r>
      <w:r w:rsidRPr="001E526B">
        <w:rPr>
          <w:rFonts w:hint="cs"/>
          <w:rtl/>
        </w:rPr>
        <w:t>בוא ונספחים</w:t>
      </w:r>
    </w:p>
    <w:p w:rsidR="001E526B" w:rsidRDefault="00470135" w:rsidP="008A702A">
      <w:pPr>
        <w:pStyle w:val="normal1"/>
        <w:spacing w:after="0"/>
        <w:ind w:left="1022" w:hanging="630"/>
      </w:pPr>
      <w:r w:rsidRPr="001E526B">
        <w:rPr>
          <w:rFonts w:hint="cs"/>
          <w:rtl/>
        </w:rPr>
        <w:t>המבוא להסכם זה על כל הצהרותיו וקביעותיו מהווה חלק בלתי נפרד ממנו ויקרא עמו בד בבד.</w:t>
      </w:r>
    </w:p>
    <w:p w:rsidR="00242925" w:rsidRPr="00DB3242" w:rsidRDefault="00470135" w:rsidP="008A702A">
      <w:pPr>
        <w:pStyle w:val="normal1"/>
        <w:spacing w:after="0"/>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rsidR="00242925" w:rsidRPr="00DB3242" w:rsidRDefault="00470135" w:rsidP="008A702A">
      <w:pPr>
        <w:pStyle w:val="normal1"/>
        <w:spacing w:after="0"/>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rsidR="00242925" w:rsidRDefault="00470135" w:rsidP="008A702A">
      <w:pPr>
        <w:pStyle w:val="normal1"/>
        <w:spacing w:after="0"/>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rsidR="00242925" w:rsidRPr="00DB3242" w:rsidRDefault="00470135" w:rsidP="008A702A">
      <w:pPr>
        <w:pStyle w:val="normal1"/>
        <w:spacing w:after="0"/>
      </w:pPr>
      <w:r>
        <w:rPr>
          <w:rFonts w:hint="cs"/>
          <w:rtl/>
        </w:rPr>
        <w:t xml:space="preserve">הסכם ההתקשרות ונספחיו נכתבו בלשון זכר מטעמי נוחות בלבד, אך מיועד לנשים וגברים כאחד. </w:t>
      </w:r>
    </w:p>
    <w:p w:rsidR="00414492" w:rsidRPr="001E526B" w:rsidRDefault="00470135" w:rsidP="008A702A">
      <w:pPr>
        <w:pStyle w:val="normal1"/>
        <w:spacing w:after="0"/>
        <w:rPr>
          <w:rtl/>
        </w:rPr>
      </w:pPr>
      <w:r>
        <w:rPr>
          <w:rFonts w:hint="cs"/>
          <w:rtl/>
        </w:rPr>
        <w:t>נספחים להסכם:</w:t>
      </w:r>
    </w:p>
    <w:p w:rsidR="001E526B" w:rsidRPr="006F3A1C" w:rsidRDefault="00470135" w:rsidP="00C84BFB">
      <w:pPr>
        <w:spacing w:after="0"/>
        <w:ind w:left="1022" w:right="-180"/>
        <w:rPr>
          <w:rtl/>
          <w:lang w:eastAsia="he-IL"/>
        </w:rPr>
      </w:pPr>
      <w:r w:rsidRPr="006F3A1C">
        <w:rPr>
          <w:rFonts w:hint="cs"/>
          <w:rtl/>
          <w:lang w:eastAsia="he-IL"/>
        </w:rPr>
        <w:t xml:space="preserve">נספח </w:t>
      </w:r>
      <w:r w:rsidR="00C84BFB">
        <w:rPr>
          <w:rFonts w:hint="cs"/>
          <w:rtl/>
          <w:lang w:eastAsia="he-IL"/>
        </w:rPr>
        <w:t xml:space="preserve">י"ב1 </w:t>
      </w:r>
      <w:r w:rsidRPr="006F3A1C">
        <w:rPr>
          <w:rFonts w:hint="cs"/>
          <w:rtl/>
          <w:lang w:eastAsia="he-IL"/>
        </w:rPr>
        <w:t>- התחייבות לשמירה על סודיות</w:t>
      </w:r>
    </w:p>
    <w:p w:rsidR="001E526B" w:rsidRPr="006F3A1C" w:rsidRDefault="00470135" w:rsidP="00C84BFB">
      <w:pPr>
        <w:spacing w:after="0"/>
        <w:ind w:left="1022" w:right="-180"/>
        <w:rPr>
          <w:rtl/>
          <w:lang w:eastAsia="he-IL"/>
        </w:rPr>
      </w:pPr>
      <w:r w:rsidRPr="006F3A1C">
        <w:rPr>
          <w:rFonts w:hint="cs"/>
          <w:rtl/>
          <w:lang w:eastAsia="he-IL"/>
        </w:rPr>
        <w:t xml:space="preserve">נספח </w:t>
      </w:r>
      <w:r w:rsidR="00C84BFB">
        <w:rPr>
          <w:rFonts w:hint="cs"/>
          <w:rtl/>
          <w:lang w:eastAsia="he-IL"/>
        </w:rPr>
        <w:t>י"ב 2</w:t>
      </w:r>
      <w:r w:rsidR="00C84BFB" w:rsidRPr="006F3A1C">
        <w:rPr>
          <w:rFonts w:hint="cs"/>
          <w:rtl/>
          <w:lang w:eastAsia="he-IL"/>
        </w:rPr>
        <w:t xml:space="preserve"> </w:t>
      </w:r>
      <w:r w:rsidRPr="006F3A1C">
        <w:rPr>
          <w:rtl/>
          <w:lang w:eastAsia="he-IL"/>
        </w:rPr>
        <w:t>–</w:t>
      </w:r>
      <w:r w:rsidRPr="006F3A1C">
        <w:rPr>
          <w:rFonts w:hint="cs"/>
          <w:rtl/>
          <w:lang w:eastAsia="he-IL"/>
        </w:rPr>
        <w:t xml:space="preserve"> הצהרה בדבר העדר ניגוד עניינים </w:t>
      </w:r>
    </w:p>
    <w:p w:rsidR="001E526B" w:rsidRDefault="00470135" w:rsidP="00C84BFB">
      <w:pPr>
        <w:spacing w:after="0"/>
        <w:ind w:left="1022" w:right="-180"/>
        <w:rPr>
          <w:rtl/>
          <w:lang w:eastAsia="he-IL"/>
        </w:rPr>
      </w:pPr>
      <w:r>
        <w:rPr>
          <w:rFonts w:hint="cs"/>
          <w:rtl/>
          <w:lang w:eastAsia="he-IL"/>
        </w:rPr>
        <w:t xml:space="preserve">נספח </w:t>
      </w:r>
      <w:r w:rsidR="00C84BFB">
        <w:rPr>
          <w:rFonts w:hint="cs"/>
          <w:rtl/>
          <w:lang w:eastAsia="he-IL"/>
        </w:rPr>
        <w:t>י"ב 3</w:t>
      </w:r>
      <w:r w:rsidR="005F2C88">
        <w:rPr>
          <w:rFonts w:hint="cs"/>
          <w:rtl/>
          <w:lang w:eastAsia="he-IL"/>
        </w:rPr>
        <w:t xml:space="preserve"> </w:t>
      </w:r>
      <w:r>
        <w:rPr>
          <w:rtl/>
          <w:lang w:eastAsia="he-IL"/>
        </w:rPr>
        <w:t>–</w:t>
      </w:r>
      <w:r>
        <w:rPr>
          <w:rFonts w:hint="cs"/>
          <w:rtl/>
          <w:lang w:eastAsia="he-IL"/>
        </w:rPr>
        <w:t xml:space="preserve"> התחייבות לעבודה בפורטל הספקים הממשלתי</w:t>
      </w:r>
    </w:p>
    <w:p w:rsidR="005E46A4" w:rsidRDefault="00470135" w:rsidP="00C84BFB">
      <w:pPr>
        <w:spacing w:after="0"/>
        <w:ind w:left="1022" w:right="-180"/>
        <w:rPr>
          <w:rtl/>
          <w:lang w:eastAsia="he-IL"/>
        </w:rPr>
      </w:pPr>
      <w:r>
        <w:rPr>
          <w:rFonts w:hint="cs"/>
          <w:rtl/>
          <w:lang w:eastAsia="he-IL"/>
        </w:rPr>
        <w:t>נספח י"ב 4 נספח ביטוח כללי.</w:t>
      </w:r>
    </w:p>
    <w:p w:rsidR="005F2C88" w:rsidRPr="001E526B" w:rsidRDefault="005F2C88" w:rsidP="008A702A">
      <w:pPr>
        <w:spacing w:after="0"/>
        <w:ind w:left="1022" w:right="-180"/>
        <w:rPr>
          <w:rtl/>
          <w:lang w:eastAsia="he-IL"/>
        </w:rPr>
      </w:pPr>
    </w:p>
    <w:p w:rsidR="001E526B" w:rsidRPr="001E526B" w:rsidRDefault="00470135" w:rsidP="008A702A">
      <w:pPr>
        <w:pStyle w:val="Heading11"/>
        <w:spacing w:after="0"/>
        <w:rPr>
          <w:rtl/>
        </w:rPr>
      </w:pPr>
      <w:r w:rsidRPr="00A82CD7">
        <w:rPr>
          <w:rFonts w:hint="cs"/>
          <w:rtl/>
        </w:rPr>
        <w:t>הצהרות</w:t>
      </w:r>
      <w:r w:rsidRPr="001E526B">
        <w:rPr>
          <w:rtl/>
        </w:rPr>
        <w:t xml:space="preserve"> </w:t>
      </w:r>
      <w:r w:rsidRPr="001E526B">
        <w:rPr>
          <w:rFonts w:hint="cs"/>
          <w:rtl/>
        </w:rPr>
        <w:t>והתחייבויות הקבלן</w:t>
      </w:r>
      <w:r w:rsidR="004D520D">
        <w:rPr>
          <w:rFonts w:hint="cs"/>
          <w:rtl/>
        </w:rPr>
        <w:t xml:space="preserve"> </w:t>
      </w:r>
    </w:p>
    <w:p w:rsidR="001E526B" w:rsidRPr="001E526B" w:rsidRDefault="00470135" w:rsidP="008A702A">
      <w:pPr>
        <w:pStyle w:val="normal1"/>
        <w:spacing w:after="0"/>
        <w:ind w:left="1022" w:hanging="630"/>
        <w:rPr>
          <w:rtl/>
        </w:rPr>
      </w:pPr>
      <w:r w:rsidRPr="001E526B">
        <w:rPr>
          <w:rFonts w:hint="cs"/>
          <w:rtl/>
        </w:rPr>
        <w:t xml:space="preserve">הקבלן מצהיר כי הוא חתם על הסכם זה לאחר שהבין את נשוא השירות הנדרש וקיבל מנציגי המשרד את כל ההסברים וההנחיות הנחוצים לו למילוי והתחייבויותיו על פי הסכם זה ולא תהא לו כל טענה כלפי המשרד בקשר עם אי גילוי מספיק או גילוי חסר, טעות או פגם בקשר לנתונים או לעובדות הקשורים למתן השירותים. </w:t>
      </w:r>
    </w:p>
    <w:p w:rsidR="001E526B" w:rsidRPr="001E526B" w:rsidRDefault="00470135" w:rsidP="008A702A">
      <w:pPr>
        <w:pStyle w:val="normal1"/>
        <w:spacing w:after="0"/>
        <w:ind w:left="1022" w:hanging="630"/>
        <w:rPr>
          <w:rtl/>
        </w:rPr>
      </w:pPr>
      <w:r>
        <w:rPr>
          <w:rFonts w:hint="cs"/>
          <w:rtl/>
        </w:rPr>
        <w:t>ה</w:t>
      </w:r>
      <w:r w:rsidRPr="001E526B">
        <w:rPr>
          <w:rFonts w:hint="cs"/>
          <w:rtl/>
        </w:rPr>
        <w:t>קבלן</w:t>
      </w:r>
      <w:r w:rsidRPr="001E526B">
        <w:rPr>
          <w:rtl/>
        </w:rPr>
        <w:t xml:space="preserve"> </w:t>
      </w:r>
      <w:r w:rsidRPr="001E526B">
        <w:rPr>
          <w:rFonts w:hint="cs"/>
          <w:rtl/>
        </w:rPr>
        <w:t>מצהיר</w:t>
      </w:r>
      <w:r w:rsidRPr="001E526B">
        <w:rPr>
          <w:rtl/>
        </w:rPr>
        <w:t xml:space="preserve"> </w:t>
      </w:r>
      <w:r w:rsidRPr="001E526B">
        <w:rPr>
          <w:rFonts w:hint="cs"/>
          <w:rtl/>
        </w:rPr>
        <w:t>בזאת</w:t>
      </w:r>
      <w:r w:rsidRPr="001E526B">
        <w:rPr>
          <w:rtl/>
        </w:rPr>
        <w:t xml:space="preserve"> </w:t>
      </w:r>
      <w:r w:rsidRPr="001E526B">
        <w:rPr>
          <w:rFonts w:hint="cs"/>
          <w:rtl/>
        </w:rPr>
        <w:t>כי</w:t>
      </w:r>
      <w:r w:rsidRPr="001E526B">
        <w:rPr>
          <w:rtl/>
        </w:rPr>
        <w:t xml:space="preserve"> </w:t>
      </w:r>
      <w:r w:rsidRPr="001E526B">
        <w:rPr>
          <w:rFonts w:hint="cs"/>
          <w:rtl/>
        </w:rPr>
        <w:t>יש</w:t>
      </w:r>
      <w:r w:rsidRPr="001E526B">
        <w:rPr>
          <w:rtl/>
        </w:rPr>
        <w:t xml:space="preserve"> </w:t>
      </w:r>
      <w:r w:rsidRPr="001E526B">
        <w:rPr>
          <w:rFonts w:hint="cs"/>
          <w:rtl/>
        </w:rPr>
        <w:t>לו</w:t>
      </w:r>
      <w:r w:rsidRPr="001E526B">
        <w:rPr>
          <w:rtl/>
        </w:rPr>
        <w:t xml:space="preserve"> </w:t>
      </w:r>
      <w:r w:rsidRPr="001E526B">
        <w:rPr>
          <w:rFonts w:hint="cs"/>
          <w:rtl/>
        </w:rPr>
        <w:t>את</w:t>
      </w:r>
      <w:r w:rsidRPr="001E526B">
        <w:rPr>
          <w:rtl/>
        </w:rPr>
        <w:t xml:space="preserve"> </w:t>
      </w:r>
      <w:r w:rsidRPr="001E526B">
        <w:rPr>
          <w:rFonts w:hint="cs"/>
          <w:rtl/>
        </w:rPr>
        <w:t>היכולת</w:t>
      </w:r>
      <w:r w:rsidRPr="001E526B">
        <w:rPr>
          <w:rtl/>
        </w:rPr>
        <w:t xml:space="preserve"> </w:t>
      </w:r>
      <w:r w:rsidRPr="001E526B">
        <w:rPr>
          <w:rFonts w:hint="cs"/>
          <w:rtl/>
        </w:rPr>
        <w:t>והאמצעים</w:t>
      </w:r>
      <w:r w:rsidRPr="001E526B">
        <w:rPr>
          <w:rtl/>
        </w:rPr>
        <w:t xml:space="preserve"> </w:t>
      </w:r>
      <w:r w:rsidRPr="001E526B">
        <w:rPr>
          <w:rFonts w:hint="cs"/>
          <w:rtl/>
        </w:rPr>
        <w:t>הדרושים</w:t>
      </w:r>
      <w:r w:rsidRPr="001E526B">
        <w:rPr>
          <w:rtl/>
        </w:rPr>
        <w:t xml:space="preserve"> </w:t>
      </w:r>
      <w:r w:rsidRPr="001E526B">
        <w:rPr>
          <w:rFonts w:hint="cs"/>
          <w:rtl/>
        </w:rPr>
        <w:t>לרבות</w:t>
      </w:r>
      <w:r w:rsidRPr="001E526B">
        <w:rPr>
          <w:rtl/>
        </w:rPr>
        <w:t xml:space="preserve"> </w:t>
      </w:r>
      <w:r w:rsidRPr="001E526B">
        <w:rPr>
          <w:rFonts w:hint="cs"/>
          <w:rtl/>
        </w:rPr>
        <w:t>האמצעים</w:t>
      </w:r>
      <w:r w:rsidRPr="001E526B">
        <w:rPr>
          <w:rtl/>
        </w:rPr>
        <w:t xml:space="preserve"> </w:t>
      </w:r>
      <w:r w:rsidRPr="001E526B">
        <w:rPr>
          <w:rFonts w:hint="cs"/>
          <w:rtl/>
        </w:rPr>
        <w:t>כספיים</w:t>
      </w:r>
      <w:r w:rsidRPr="001E526B">
        <w:rPr>
          <w:rtl/>
        </w:rPr>
        <w:t xml:space="preserve"> </w:t>
      </w:r>
      <w:r w:rsidRPr="001E526B">
        <w:rPr>
          <w:rFonts w:hint="cs"/>
          <w:rtl/>
        </w:rPr>
        <w:t>ומשאבי</w:t>
      </w:r>
      <w:r w:rsidRPr="001E526B">
        <w:rPr>
          <w:rtl/>
        </w:rPr>
        <w:t xml:space="preserve"> </w:t>
      </w:r>
      <w:r w:rsidRPr="001E526B">
        <w:rPr>
          <w:rFonts w:hint="cs"/>
          <w:rtl/>
        </w:rPr>
        <w:t>האנוש</w:t>
      </w:r>
      <w:r w:rsidRPr="001E526B">
        <w:rPr>
          <w:rtl/>
        </w:rPr>
        <w:t xml:space="preserve"> </w:t>
      </w:r>
      <w:r w:rsidRPr="001E526B">
        <w:rPr>
          <w:rFonts w:hint="cs"/>
          <w:rtl/>
        </w:rPr>
        <w:t>העומדים</w:t>
      </w:r>
      <w:r w:rsidRPr="001E526B">
        <w:rPr>
          <w:rtl/>
        </w:rPr>
        <w:t xml:space="preserve"> </w:t>
      </w:r>
      <w:r w:rsidRPr="001E526B">
        <w:rPr>
          <w:rFonts w:hint="cs"/>
          <w:rtl/>
        </w:rPr>
        <w:t>לרשותו</w:t>
      </w:r>
      <w:r w:rsidRPr="001E526B">
        <w:rPr>
          <w:rtl/>
        </w:rPr>
        <w:t xml:space="preserve"> </w:t>
      </w:r>
      <w:r w:rsidRPr="001E526B">
        <w:rPr>
          <w:rFonts w:hint="cs"/>
          <w:rtl/>
        </w:rPr>
        <w:t>וכן</w:t>
      </w:r>
      <w:r w:rsidRPr="001E526B">
        <w:rPr>
          <w:rtl/>
        </w:rPr>
        <w:t xml:space="preserve"> </w:t>
      </w:r>
      <w:r w:rsidRPr="001E526B">
        <w:rPr>
          <w:rFonts w:hint="cs"/>
          <w:rtl/>
        </w:rPr>
        <w:t>את</w:t>
      </w:r>
      <w:r w:rsidRPr="001E526B">
        <w:rPr>
          <w:rtl/>
        </w:rPr>
        <w:t xml:space="preserve"> </w:t>
      </w:r>
      <w:r w:rsidRPr="001E526B">
        <w:rPr>
          <w:rFonts w:hint="cs"/>
          <w:rtl/>
        </w:rPr>
        <w:t>הידע</w:t>
      </w:r>
      <w:r w:rsidRPr="001E526B">
        <w:rPr>
          <w:rtl/>
        </w:rPr>
        <w:t xml:space="preserve"> </w:t>
      </w:r>
      <w:r w:rsidRPr="001E526B">
        <w:rPr>
          <w:rFonts w:hint="cs"/>
          <w:rtl/>
        </w:rPr>
        <w:t>המקצועי</w:t>
      </w:r>
      <w:r w:rsidRPr="001E526B">
        <w:rPr>
          <w:rtl/>
        </w:rPr>
        <w:t xml:space="preserve">, </w:t>
      </w:r>
      <w:r w:rsidRPr="001E526B">
        <w:rPr>
          <w:rFonts w:hint="cs"/>
          <w:rtl/>
        </w:rPr>
        <w:t>הניסיון</w:t>
      </w:r>
      <w:r w:rsidRPr="001E526B">
        <w:rPr>
          <w:rtl/>
        </w:rPr>
        <w:t xml:space="preserve"> </w:t>
      </w:r>
      <w:r w:rsidRPr="001E526B">
        <w:rPr>
          <w:rFonts w:hint="cs"/>
          <w:rtl/>
        </w:rPr>
        <w:t>והמומחיות</w:t>
      </w:r>
      <w:r w:rsidRPr="001E526B">
        <w:rPr>
          <w:rtl/>
        </w:rPr>
        <w:t xml:space="preserve"> </w:t>
      </w:r>
      <w:r w:rsidRPr="001E526B">
        <w:rPr>
          <w:rFonts w:hint="cs"/>
          <w:rtl/>
        </w:rPr>
        <w:t>הנדרשים</w:t>
      </w:r>
      <w:r w:rsidRPr="001E526B">
        <w:rPr>
          <w:rtl/>
        </w:rPr>
        <w:t xml:space="preserve"> </w:t>
      </w:r>
      <w:r w:rsidRPr="001E526B">
        <w:rPr>
          <w:rFonts w:hint="cs"/>
          <w:rtl/>
        </w:rPr>
        <w:t>לשם</w:t>
      </w:r>
      <w:r w:rsidRPr="001E526B">
        <w:rPr>
          <w:rtl/>
        </w:rPr>
        <w:t xml:space="preserve"> </w:t>
      </w:r>
      <w:r w:rsidRPr="001E526B">
        <w:rPr>
          <w:rFonts w:hint="cs"/>
          <w:rtl/>
        </w:rPr>
        <w:t>אספקת</w:t>
      </w:r>
      <w:r w:rsidRPr="001E526B">
        <w:rPr>
          <w:rtl/>
        </w:rPr>
        <w:t xml:space="preserve"> </w:t>
      </w:r>
      <w:r w:rsidRPr="001E526B">
        <w:rPr>
          <w:rFonts w:hint="cs"/>
          <w:rtl/>
        </w:rPr>
        <w:t>השירותים</w:t>
      </w:r>
      <w:r w:rsidRPr="001E526B">
        <w:rPr>
          <w:rtl/>
        </w:rPr>
        <w:t>.</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מצהיר</w:t>
      </w:r>
      <w:r w:rsidRPr="001E526B">
        <w:rPr>
          <w:rtl/>
        </w:rPr>
        <w:t xml:space="preserve"> </w:t>
      </w:r>
      <w:r w:rsidRPr="001E526B">
        <w:rPr>
          <w:rFonts w:hint="cs"/>
          <w:rtl/>
        </w:rPr>
        <w:t>ומתחייב</w:t>
      </w:r>
      <w:r w:rsidRPr="001E526B">
        <w:rPr>
          <w:rtl/>
        </w:rPr>
        <w:t xml:space="preserve"> </w:t>
      </w:r>
      <w:r w:rsidRPr="001E526B">
        <w:rPr>
          <w:rFonts w:hint="cs"/>
          <w:rtl/>
        </w:rPr>
        <w:t>בזאת</w:t>
      </w:r>
      <w:r w:rsidRPr="001E526B">
        <w:rPr>
          <w:rtl/>
        </w:rPr>
        <w:t xml:space="preserve"> </w:t>
      </w:r>
      <w:r w:rsidRPr="001E526B">
        <w:rPr>
          <w:rFonts w:hint="cs"/>
          <w:rtl/>
        </w:rPr>
        <w:t>כי</w:t>
      </w:r>
      <w:r w:rsidRPr="001E526B">
        <w:rPr>
          <w:rtl/>
        </w:rPr>
        <w:t xml:space="preserve"> </w:t>
      </w:r>
      <w:r w:rsidRPr="001E526B">
        <w:rPr>
          <w:rFonts w:hint="cs"/>
          <w:rtl/>
        </w:rPr>
        <w:t>הוא</w:t>
      </w:r>
      <w:r w:rsidRPr="001E526B">
        <w:rPr>
          <w:rtl/>
        </w:rPr>
        <w:t xml:space="preserve"> </w:t>
      </w:r>
      <w:r w:rsidRPr="001E526B">
        <w:rPr>
          <w:rFonts w:hint="cs"/>
          <w:rtl/>
        </w:rPr>
        <w:t>מחזיק</w:t>
      </w:r>
      <w:r w:rsidRPr="001E526B">
        <w:rPr>
          <w:rtl/>
        </w:rPr>
        <w:t xml:space="preserve"> </w:t>
      </w:r>
      <w:r w:rsidRPr="001E526B">
        <w:rPr>
          <w:rFonts w:hint="cs"/>
          <w:rtl/>
        </w:rPr>
        <w:t>במסמכים</w:t>
      </w:r>
      <w:r w:rsidRPr="001E526B">
        <w:rPr>
          <w:rtl/>
        </w:rPr>
        <w:t xml:space="preserve"> </w:t>
      </w:r>
      <w:r w:rsidRPr="001E526B">
        <w:rPr>
          <w:rFonts w:hint="cs"/>
          <w:rtl/>
        </w:rPr>
        <w:t>ואישורים</w:t>
      </w:r>
      <w:r w:rsidRPr="001E526B">
        <w:rPr>
          <w:rtl/>
        </w:rPr>
        <w:t xml:space="preserve"> </w:t>
      </w:r>
      <w:r w:rsidRPr="001E526B">
        <w:rPr>
          <w:rFonts w:hint="cs"/>
          <w:rtl/>
        </w:rPr>
        <w:t>התקפים</w:t>
      </w:r>
      <w:r w:rsidRPr="001E526B">
        <w:rPr>
          <w:rtl/>
        </w:rPr>
        <w:t xml:space="preserve"> </w:t>
      </w:r>
      <w:r w:rsidRPr="001E526B">
        <w:rPr>
          <w:rFonts w:hint="cs"/>
          <w:rtl/>
        </w:rPr>
        <w:t>בהתאם</w:t>
      </w:r>
      <w:r w:rsidRPr="001E526B">
        <w:rPr>
          <w:rtl/>
        </w:rPr>
        <w:t xml:space="preserve"> </w:t>
      </w:r>
      <w:r w:rsidRPr="001E526B">
        <w:rPr>
          <w:rFonts w:hint="cs"/>
          <w:rtl/>
        </w:rPr>
        <w:t>להוראות</w:t>
      </w:r>
      <w:r w:rsidRPr="001E526B">
        <w:rPr>
          <w:rtl/>
        </w:rPr>
        <w:t xml:space="preserve"> </w:t>
      </w:r>
      <w:r w:rsidRPr="001E526B">
        <w:rPr>
          <w:rFonts w:hint="cs"/>
          <w:rtl/>
        </w:rPr>
        <w:t>כל</w:t>
      </w:r>
      <w:r w:rsidRPr="001E526B">
        <w:rPr>
          <w:rtl/>
        </w:rPr>
        <w:t xml:space="preserve"> </w:t>
      </w:r>
      <w:r w:rsidRPr="001E526B">
        <w:rPr>
          <w:rFonts w:hint="cs"/>
          <w:rtl/>
        </w:rPr>
        <w:t>דין</w:t>
      </w:r>
      <w:r w:rsidRPr="001E526B">
        <w:rPr>
          <w:rtl/>
        </w:rPr>
        <w:t xml:space="preserve">, </w:t>
      </w:r>
      <w:r w:rsidRPr="001E526B">
        <w:rPr>
          <w:rFonts w:hint="cs"/>
          <w:rtl/>
        </w:rPr>
        <w:t>הנדרשים</w:t>
      </w:r>
      <w:r w:rsidRPr="001E526B">
        <w:rPr>
          <w:rtl/>
        </w:rPr>
        <w:t xml:space="preserve"> </w:t>
      </w:r>
      <w:r w:rsidRPr="001E526B">
        <w:rPr>
          <w:rFonts w:hint="cs"/>
          <w:rtl/>
        </w:rPr>
        <w:t>לשם</w:t>
      </w:r>
      <w:r w:rsidRPr="001E526B">
        <w:rPr>
          <w:rtl/>
        </w:rPr>
        <w:t xml:space="preserve"> </w:t>
      </w:r>
      <w:r w:rsidRPr="001E526B">
        <w:rPr>
          <w:rFonts w:hint="cs"/>
          <w:rtl/>
        </w:rPr>
        <w:t>התאגדותו</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ביצוע</w:t>
      </w:r>
      <w:r w:rsidRPr="001E526B">
        <w:rPr>
          <w:rtl/>
        </w:rPr>
        <w:t xml:space="preserve"> </w:t>
      </w:r>
      <w:r w:rsidRPr="001E526B">
        <w:rPr>
          <w:rFonts w:hint="cs"/>
          <w:rtl/>
        </w:rPr>
        <w:t>התחייבויותיו</w:t>
      </w:r>
      <w:r w:rsidRPr="001E526B">
        <w:rPr>
          <w:rtl/>
        </w:rPr>
        <w:t xml:space="preserve"> </w:t>
      </w:r>
      <w:r w:rsidRPr="001E526B">
        <w:rPr>
          <w:rFonts w:hint="cs"/>
          <w:rtl/>
        </w:rPr>
        <w:t>לפי</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 xml:space="preserve">, </w:t>
      </w:r>
      <w:r w:rsidRPr="001E526B">
        <w:rPr>
          <w:rFonts w:hint="cs"/>
          <w:rtl/>
        </w:rPr>
        <w:t>לרבות</w:t>
      </w:r>
      <w:r w:rsidRPr="001E526B">
        <w:rPr>
          <w:rtl/>
        </w:rPr>
        <w:t xml:space="preserve"> </w:t>
      </w:r>
      <w:r w:rsidRPr="001E526B">
        <w:rPr>
          <w:rFonts w:hint="cs"/>
          <w:rtl/>
        </w:rPr>
        <w:t>המסמכים</w:t>
      </w:r>
      <w:r w:rsidRPr="001E526B">
        <w:rPr>
          <w:rtl/>
        </w:rPr>
        <w:t xml:space="preserve"> </w:t>
      </w:r>
      <w:r w:rsidRPr="001E526B">
        <w:rPr>
          <w:rFonts w:hint="cs"/>
          <w:rtl/>
        </w:rPr>
        <w:t>והאישורים</w:t>
      </w:r>
      <w:r w:rsidRPr="001E526B">
        <w:rPr>
          <w:rtl/>
        </w:rPr>
        <w:t xml:space="preserve"> </w:t>
      </w:r>
      <w:r w:rsidRPr="001E526B">
        <w:rPr>
          <w:rFonts w:hint="cs"/>
          <w:rtl/>
        </w:rPr>
        <w:t>התקפים</w:t>
      </w:r>
      <w:r w:rsidRPr="001E526B">
        <w:rPr>
          <w:rtl/>
        </w:rPr>
        <w:t xml:space="preserve"> </w:t>
      </w:r>
      <w:r w:rsidRPr="001E526B">
        <w:rPr>
          <w:rFonts w:hint="cs"/>
          <w:rtl/>
        </w:rPr>
        <w:t>מאת</w:t>
      </w:r>
      <w:r w:rsidRPr="001E526B">
        <w:rPr>
          <w:rtl/>
        </w:rPr>
        <w:t xml:space="preserve"> </w:t>
      </w:r>
      <w:r w:rsidRPr="001E526B">
        <w:rPr>
          <w:rFonts w:hint="cs"/>
          <w:rtl/>
        </w:rPr>
        <w:t>הרשויות</w:t>
      </w:r>
      <w:r w:rsidRPr="001E526B">
        <w:rPr>
          <w:rtl/>
        </w:rPr>
        <w:t xml:space="preserve"> </w:t>
      </w:r>
      <w:r w:rsidRPr="001E526B">
        <w:rPr>
          <w:rFonts w:hint="cs"/>
          <w:rtl/>
        </w:rPr>
        <w:t>המוסמכות</w:t>
      </w:r>
      <w:r w:rsidRPr="001E526B">
        <w:rPr>
          <w:rtl/>
        </w:rPr>
        <w:t xml:space="preserve">. </w:t>
      </w:r>
      <w:r w:rsidRPr="001E526B">
        <w:rPr>
          <w:rFonts w:hint="cs"/>
          <w:rtl/>
        </w:rPr>
        <w:t>הקבלן</w:t>
      </w:r>
      <w:r w:rsidRPr="001E526B">
        <w:rPr>
          <w:rtl/>
        </w:rPr>
        <w:t xml:space="preserve"> </w:t>
      </w:r>
      <w:r w:rsidRPr="001E526B">
        <w:rPr>
          <w:rFonts w:hint="cs"/>
          <w:rtl/>
        </w:rPr>
        <w:t>מתחייב</w:t>
      </w:r>
      <w:r w:rsidRPr="001E526B">
        <w:rPr>
          <w:rtl/>
        </w:rPr>
        <w:t xml:space="preserve"> </w:t>
      </w:r>
      <w:r w:rsidRPr="001E526B">
        <w:rPr>
          <w:rFonts w:hint="cs"/>
          <w:rtl/>
        </w:rPr>
        <w:t>להחזיק</w:t>
      </w:r>
      <w:r w:rsidRPr="001E526B">
        <w:rPr>
          <w:rtl/>
        </w:rPr>
        <w:t xml:space="preserve"> </w:t>
      </w:r>
      <w:r w:rsidRPr="001E526B">
        <w:rPr>
          <w:rFonts w:hint="cs"/>
          <w:rtl/>
        </w:rPr>
        <w:t>מסמכים</w:t>
      </w:r>
      <w:r w:rsidRPr="001E526B">
        <w:rPr>
          <w:rtl/>
        </w:rPr>
        <w:t xml:space="preserve"> </w:t>
      </w:r>
      <w:r w:rsidRPr="001E526B">
        <w:rPr>
          <w:rFonts w:hint="cs"/>
          <w:rtl/>
        </w:rPr>
        <w:t>תקפים</w:t>
      </w:r>
      <w:r w:rsidRPr="001E526B">
        <w:rPr>
          <w:rtl/>
        </w:rPr>
        <w:t xml:space="preserve"> </w:t>
      </w:r>
      <w:r w:rsidRPr="001E526B">
        <w:rPr>
          <w:rFonts w:hint="cs"/>
          <w:rtl/>
        </w:rPr>
        <w:t>כאמור</w:t>
      </w:r>
      <w:r w:rsidRPr="001E526B">
        <w:rPr>
          <w:rtl/>
        </w:rPr>
        <w:t xml:space="preserve"> </w:t>
      </w:r>
      <w:r w:rsidRPr="001E526B">
        <w:rPr>
          <w:rFonts w:hint="cs"/>
          <w:rtl/>
        </w:rPr>
        <w:t>לעיל</w:t>
      </w:r>
      <w:r w:rsidRPr="001E526B">
        <w:rPr>
          <w:rtl/>
        </w:rPr>
        <w:t xml:space="preserve"> </w:t>
      </w:r>
      <w:r w:rsidRPr="001E526B">
        <w:rPr>
          <w:rFonts w:hint="cs"/>
          <w:rtl/>
        </w:rPr>
        <w:t>במהלך</w:t>
      </w:r>
      <w:r w:rsidRPr="001E526B">
        <w:rPr>
          <w:rtl/>
        </w:rPr>
        <w:t xml:space="preserve"> </w:t>
      </w:r>
      <w:r w:rsidRPr="001E526B">
        <w:rPr>
          <w:rFonts w:hint="cs"/>
          <w:rtl/>
        </w:rPr>
        <w:t>כל</w:t>
      </w:r>
      <w:r w:rsidRPr="001E526B">
        <w:rPr>
          <w:rtl/>
        </w:rPr>
        <w:t xml:space="preserve"> </w:t>
      </w:r>
      <w:r w:rsidRPr="001E526B">
        <w:rPr>
          <w:rFonts w:hint="cs"/>
          <w:rtl/>
        </w:rPr>
        <w:t>תקופת</w:t>
      </w:r>
      <w:r w:rsidRPr="001E526B">
        <w:rPr>
          <w:rtl/>
        </w:rPr>
        <w:t xml:space="preserve"> </w:t>
      </w:r>
      <w:r w:rsidRPr="001E526B">
        <w:rPr>
          <w:rFonts w:hint="cs"/>
          <w:rtl/>
        </w:rPr>
        <w:t>ההסכם</w:t>
      </w:r>
      <w:r w:rsidRPr="001E526B">
        <w:rPr>
          <w:rtl/>
        </w:rPr>
        <w:t xml:space="preserve"> </w:t>
      </w:r>
      <w:r w:rsidRPr="001E526B">
        <w:rPr>
          <w:rFonts w:hint="cs"/>
          <w:rtl/>
        </w:rPr>
        <w:t>ולהציג</w:t>
      </w:r>
      <w:r w:rsidRPr="001E526B">
        <w:rPr>
          <w:rtl/>
        </w:rPr>
        <w:t xml:space="preserve"> </w:t>
      </w:r>
      <w:r w:rsidRPr="001E526B">
        <w:rPr>
          <w:rFonts w:hint="cs"/>
          <w:rtl/>
        </w:rPr>
        <w:t>המסמכים</w:t>
      </w:r>
      <w:r w:rsidRPr="001E526B">
        <w:rPr>
          <w:rtl/>
        </w:rPr>
        <w:t xml:space="preserve"> </w:t>
      </w:r>
      <w:r w:rsidRPr="001E526B">
        <w:rPr>
          <w:rFonts w:hint="cs"/>
          <w:rtl/>
        </w:rPr>
        <w:t>למשרד</w:t>
      </w:r>
      <w:r w:rsidRPr="001E526B">
        <w:rPr>
          <w:rtl/>
        </w:rPr>
        <w:t xml:space="preserve"> </w:t>
      </w:r>
      <w:r w:rsidRPr="001E526B">
        <w:rPr>
          <w:rFonts w:hint="cs"/>
          <w:rtl/>
        </w:rPr>
        <w:t>בכל</w:t>
      </w:r>
      <w:r w:rsidRPr="001E526B">
        <w:rPr>
          <w:rtl/>
        </w:rPr>
        <w:t xml:space="preserve"> </w:t>
      </w:r>
      <w:r w:rsidRPr="001E526B">
        <w:rPr>
          <w:rFonts w:hint="cs"/>
          <w:rtl/>
        </w:rPr>
        <w:t>עת</w:t>
      </w:r>
      <w:r w:rsidRPr="001E526B">
        <w:rPr>
          <w:rtl/>
        </w:rPr>
        <w:t xml:space="preserve"> </w:t>
      </w:r>
      <w:r w:rsidRPr="001E526B">
        <w:rPr>
          <w:rFonts w:hint="cs"/>
          <w:rtl/>
        </w:rPr>
        <w:t>שידרוש</w:t>
      </w:r>
      <w:r w:rsidRPr="001E526B">
        <w:rPr>
          <w:rtl/>
        </w:rPr>
        <w:t>.</w:t>
      </w:r>
    </w:p>
    <w:p w:rsidR="001E526B" w:rsidRPr="001E526B" w:rsidRDefault="00470135" w:rsidP="008A702A">
      <w:pPr>
        <w:pStyle w:val="normal1"/>
        <w:spacing w:after="0"/>
        <w:ind w:left="1022" w:hanging="630"/>
        <w:rPr>
          <w:rtl/>
        </w:rPr>
      </w:pPr>
      <w:r>
        <w:rPr>
          <w:rFonts w:hint="cs"/>
          <w:rtl/>
        </w:rPr>
        <w:t>מ</w:t>
      </w:r>
      <w:r w:rsidRPr="001E526B">
        <w:rPr>
          <w:rFonts w:hint="cs"/>
          <w:rtl/>
        </w:rPr>
        <w:t>ובהר</w:t>
      </w:r>
      <w:r w:rsidRPr="001E526B">
        <w:rPr>
          <w:rtl/>
        </w:rPr>
        <w:t xml:space="preserve"> </w:t>
      </w:r>
      <w:r w:rsidRPr="001E526B">
        <w:rPr>
          <w:rFonts w:hint="cs"/>
          <w:rtl/>
        </w:rPr>
        <w:t>כי</w:t>
      </w:r>
      <w:r w:rsidRPr="001E526B">
        <w:rPr>
          <w:rtl/>
        </w:rPr>
        <w:t xml:space="preserve"> </w:t>
      </w:r>
      <w:r w:rsidRPr="001E526B">
        <w:rPr>
          <w:rFonts w:hint="cs"/>
          <w:rtl/>
        </w:rPr>
        <w:t>נכונותן</w:t>
      </w:r>
      <w:r w:rsidRPr="001E526B">
        <w:rPr>
          <w:rtl/>
        </w:rPr>
        <w:t xml:space="preserve"> </w:t>
      </w:r>
      <w:r w:rsidRPr="001E526B">
        <w:rPr>
          <w:rFonts w:hint="cs"/>
          <w:rtl/>
        </w:rPr>
        <w:t>של</w:t>
      </w:r>
      <w:r w:rsidRPr="001E526B">
        <w:rPr>
          <w:rtl/>
        </w:rPr>
        <w:t xml:space="preserve"> </w:t>
      </w:r>
      <w:r w:rsidRPr="001E526B">
        <w:rPr>
          <w:rFonts w:hint="cs"/>
          <w:rtl/>
        </w:rPr>
        <w:t>הצהרות</w:t>
      </w:r>
      <w:r w:rsidRPr="001E526B">
        <w:rPr>
          <w:rtl/>
        </w:rPr>
        <w:t xml:space="preserve"> </w:t>
      </w:r>
      <w:r w:rsidRPr="001E526B">
        <w:rPr>
          <w:rFonts w:hint="cs"/>
          <w:rtl/>
        </w:rPr>
        <w:t>הקבלן</w:t>
      </w:r>
      <w:r w:rsidRPr="001E526B">
        <w:rPr>
          <w:rtl/>
        </w:rPr>
        <w:t xml:space="preserve"> </w:t>
      </w:r>
      <w:r w:rsidRPr="001E526B">
        <w:rPr>
          <w:rFonts w:hint="cs"/>
          <w:rtl/>
        </w:rPr>
        <w:t>המפורטות</w:t>
      </w:r>
      <w:r w:rsidRPr="001E526B">
        <w:rPr>
          <w:rtl/>
        </w:rPr>
        <w:t xml:space="preserve"> </w:t>
      </w:r>
      <w:r w:rsidRPr="001E526B">
        <w:rPr>
          <w:rFonts w:hint="cs"/>
          <w:rtl/>
        </w:rPr>
        <w:t>בסעיף</w:t>
      </w:r>
      <w:r w:rsidRPr="001E526B">
        <w:rPr>
          <w:rtl/>
        </w:rPr>
        <w:t xml:space="preserve"> </w:t>
      </w:r>
      <w:r w:rsidRPr="001E526B">
        <w:rPr>
          <w:rFonts w:hint="cs"/>
          <w:rtl/>
        </w:rPr>
        <w:t>זה</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חלקיו</w:t>
      </w:r>
      <w:r w:rsidRPr="001E526B">
        <w:rPr>
          <w:rtl/>
        </w:rPr>
        <w:t xml:space="preserve"> </w:t>
      </w:r>
      <w:r w:rsidRPr="001E526B">
        <w:rPr>
          <w:rFonts w:hint="cs"/>
          <w:rtl/>
        </w:rPr>
        <w:t>היא</w:t>
      </w:r>
      <w:r w:rsidRPr="001E526B">
        <w:rPr>
          <w:rtl/>
        </w:rPr>
        <w:t xml:space="preserve"> </w:t>
      </w:r>
      <w:r w:rsidRPr="001E526B">
        <w:rPr>
          <w:rFonts w:hint="cs"/>
          <w:rtl/>
        </w:rPr>
        <w:t>תנאי</w:t>
      </w:r>
      <w:r w:rsidRPr="001E526B">
        <w:rPr>
          <w:rtl/>
        </w:rPr>
        <w:t xml:space="preserve"> </w:t>
      </w:r>
      <w:r w:rsidRPr="001E526B">
        <w:rPr>
          <w:rFonts w:hint="cs"/>
          <w:rtl/>
        </w:rPr>
        <w:t>מהותי</w:t>
      </w:r>
      <w:r w:rsidRPr="001E526B">
        <w:rPr>
          <w:rtl/>
        </w:rPr>
        <w:t xml:space="preserve"> </w:t>
      </w:r>
      <w:r w:rsidRPr="001E526B">
        <w:rPr>
          <w:rFonts w:hint="cs"/>
          <w:rtl/>
        </w:rPr>
        <w:t>בהסכם</w:t>
      </w:r>
      <w:r w:rsidRPr="001E526B">
        <w:rPr>
          <w:rtl/>
        </w:rPr>
        <w:t xml:space="preserve"> </w:t>
      </w:r>
      <w:r w:rsidRPr="001E526B">
        <w:rPr>
          <w:rFonts w:hint="cs"/>
          <w:rtl/>
        </w:rPr>
        <w:t>זה וכי הקבלן מצהיר שכל הפרטים שמסר הינם מלאים ונכונים</w:t>
      </w:r>
      <w:r w:rsidRPr="001E526B">
        <w:rPr>
          <w:rtl/>
        </w:rPr>
        <w:t xml:space="preserve">. </w:t>
      </w:r>
      <w:r w:rsidRPr="001E526B">
        <w:rPr>
          <w:rFonts w:hint="cs"/>
          <w:rtl/>
        </w:rPr>
        <w:t>אי</w:t>
      </w:r>
      <w:r w:rsidRPr="001E526B">
        <w:rPr>
          <w:rtl/>
        </w:rPr>
        <w:t xml:space="preserve"> </w:t>
      </w:r>
      <w:r w:rsidRPr="001E526B">
        <w:rPr>
          <w:rFonts w:hint="cs"/>
          <w:rtl/>
        </w:rPr>
        <w:t>נכונות</w:t>
      </w:r>
      <w:r w:rsidRPr="001E526B">
        <w:rPr>
          <w:rtl/>
        </w:rPr>
        <w:t xml:space="preserve"> </w:t>
      </w:r>
      <w:r w:rsidRPr="001E526B">
        <w:rPr>
          <w:rFonts w:hint="cs"/>
          <w:rtl/>
        </w:rPr>
        <w:t>הצהרות</w:t>
      </w:r>
      <w:r w:rsidRPr="001E526B">
        <w:rPr>
          <w:rtl/>
        </w:rPr>
        <w:t xml:space="preserve"> </w:t>
      </w:r>
      <w:r w:rsidRPr="001E526B">
        <w:rPr>
          <w:rFonts w:hint="cs"/>
          <w:rtl/>
        </w:rPr>
        <w:t>אלה</w:t>
      </w:r>
      <w:r w:rsidRPr="001E526B">
        <w:rPr>
          <w:rtl/>
        </w:rPr>
        <w:t xml:space="preserve"> </w:t>
      </w:r>
      <w:r w:rsidRPr="001E526B">
        <w:rPr>
          <w:rFonts w:hint="cs"/>
          <w:rtl/>
        </w:rPr>
        <w:t>או</w:t>
      </w:r>
      <w:r w:rsidRPr="001E526B">
        <w:rPr>
          <w:rtl/>
        </w:rPr>
        <w:t xml:space="preserve"> </w:t>
      </w:r>
      <w:r w:rsidRPr="001E526B">
        <w:rPr>
          <w:rFonts w:hint="cs"/>
          <w:rtl/>
        </w:rPr>
        <w:t>חלקן</w:t>
      </w:r>
      <w:r w:rsidRPr="001E526B">
        <w:rPr>
          <w:rtl/>
        </w:rPr>
        <w:t xml:space="preserve">, </w:t>
      </w:r>
      <w:r w:rsidRPr="001E526B">
        <w:rPr>
          <w:rFonts w:hint="cs"/>
          <w:rtl/>
        </w:rPr>
        <w:t>בין</w:t>
      </w:r>
      <w:r w:rsidRPr="001E526B">
        <w:rPr>
          <w:rtl/>
        </w:rPr>
        <w:t xml:space="preserve"> </w:t>
      </w:r>
      <w:r w:rsidRPr="001E526B">
        <w:rPr>
          <w:rFonts w:hint="cs"/>
          <w:rtl/>
        </w:rPr>
        <w:t>בעת</w:t>
      </w:r>
      <w:r w:rsidRPr="001E526B">
        <w:rPr>
          <w:rtl/>
        </w:rPr>
        <w:t xml:space="preserve"> </w:t>
      </w:r>
      <w:r w:rsidRPr="001E526B">
        <w:rPr>
          <w:rFonts w:hint="cs"/>
          <w:rtl/>
        </w:rPr>
        <w:t>חתימת</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 xml:space="preserve"> </w:t>
      </w:r>
      <w:r w:rsidRPr="001E526B">
        <w:rPr>
          <w:rFonts w:hint="cs"/>
          <w:rtl/>
        </w:rPr>
        <w:t>ובין</w:t>
      </w:r>
      <w:r w:rsidRPr="001E526B">
        <w:rPr>
          <w:rtl/>
        </w:rPr>
        <w:t xml:space="preserve"> </w:t>
      </w:r>
      <w:r w:rsidRPr="001E526B">
        <w:rPr>
          <w:rFonts w:hint="cs"/>
          <w:rtl/>
        </w:rPr>
        <w:t>בכל</w:t>
      </w:r>
      <w:r w:rsidRPr="001E526B">
        <w:rPr>
          <w:rtl/>
        </w:rPr>
        <w:t xml:space="preserve"> </w:t>
      </w:r>
      <w:r w:rsidRPr="001E526B">
        <w:rPr>
          <w:rFonts w:hint="cs"/>
          <w:rtl/>
        </w:rPr>
        <w:t>מועד</w:t>
      </w:r>
      <w:r w:rsidRPr="001E526B">
        <w:rPr>
          <w:rtl/>
        </w:rPr>
        <w:t xml:space="preserve"> </w:t>
      </w:r>
      <w:r w:rsidRPr="001E526B">
        <w:rPr>
          <w:rFonts w:hint="cs"/>
          <w:rtl/>
        </w:rPr>
        <w:t>שלאחר</w:t>
      </w:r>
      <w:r w:rsidRPr="001E526B">
        <w:rPr>
          <w:rtl/>
        </w:rPr>
        <w:t xml:space="preserve"> </w:t>
      </w:r>
      <w:r w:rsidRPr="001E526B">
        <w:rPr>
          <w:rFonts w:hint="cs"/>
          <w:rtl/>
        </w:rPr>
        <w:t>מכן</w:t>
      </w:r>
      <w:r w:rsidRPr="001E526B">
        <w:rPr>
          <w:rtl/>
        </w:rPr>
        <w:t xml:space="preserve"> </w:t>
      </w:r>
      <w:r w:rsidRPr="001E526B">
        <w:rPr>
          <w:rFonts w:hint="cs"/>
          <w:rtl/>
        </w:rPr>
        <w:t>ייחשב</w:t>
      </w:r>
      <w:r w:rsidRPr="001E526B">
        <w:rPr>
          <w:rtl/>
        </w:rPr>
        <w:t xml:space="preserve"> </w:t>
      </w:r>
      <w:r w:rsidRPr="001E526B">
        <w:rPr>
          <w:rFonts w:hint="cs"/>
          <w:rtl/>
        </w:rPr>
        <w:t>כהפרה</w:t>
      </w:r>
      <w:r w:rsidRPr="001E526B">
        <w:rPr>
          <w:rtl/>
        </w:rPr>
        <w:t xml:space="preserve"> </w:t>
      </w:r>
      <w:r w:rsidRPr="001E526B">
        <w:rPr>
          <w:rFonts w:hint="cs"/>
          <w:rtl/>
        </w:rPr>
        <w:t>יסודית</w:t>
      </w:r>
      <w:r w:rsidRPr="001E526B">
        <w:rPr>
          <w:rtl/>
        </w:rPr>
        <w:t xml:space="preserve"> </w:t>
      </w:r>
      <w:r w:rsidRPr="001E526B">
        <w:rPr>
          <w:rFonts w:hint="cs"/>
          <w:rtl/>
        </w:rPr>
        <w:t>של</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 xml:space="preserve"> </w:t>
      </w:r>
      <w:r w:rsidRPr="001E526B">
        <w:rPr>
          <w:rFonts w:hint="cs"/>
          <w:rtl/>
        </w:rPr>
        <w:t>מצד</w:t>
      </w:r>
      <w:r w:rsidRPr="001E526B">
        <w:rPr>
          <w:rtl/>
        </w:rPr>
        <w:t xml:space="preserve"> </w:t>
      </w:r>
      <w:r w:rsidRPr="001E526B">
        <w:rPr>
          <w:rFonts w:hint="cs"/>
          <w:rtl/>
        </w:rPr>
        <w:t>הקבלן.</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מתחייב</w:t>
      </w:r>
      <w:r w:rsidRPr="001E526B">
        <w:rPr>
          <w:rtl/>
        </w:rPr>
        <w:t xml:space="preserve"> </w:t>
      </w:r>
      <w:r w:rsidRPr="001E526B">
        <w:rPr>
          <w:rFonts w:hint="cs"/>
          <w:rtl/>
        </w:rPr>
        <w:t>להודיע</w:t>
      </w:r>
      <w:r w:rsidRPr="001E526B">
        <w:rPr>
          <w:rtl/>
        </w:rPr>
        <w:t xml:space="preserve"> </w:t>
      </w:r>
      <w:r w:rsidRPr="001E526B">
        <w:rPr>
          <w:rFonts w:hint="cs"/>
          <w:rtl/>
        </w:rPr>
        <w:t>למשרד</w:t>
      </w:r>
      <w:r w:rsidRPr="001E526B">
        <w:rPr>
          <w:rtl/>
        </w:rPr>
        <w:t xml:space="preserve"> </w:t>
      </w:r>
      <w:r w:rsidRPr="001E526B">
        <w:rPr>
          <w:rFonts w:hint="cs"/>
          <w:rtl/>
        </w:rPr>
        <w:t>מיד</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שינוי</w:t>
      </w:r>
      <w:r w:rsidRPr="001E526B">
        <w:rPr>
          <w:rtl/>
        </w:rPr>
        <w:t xml:space="preserve"> </w:t>
      </w:r>
      <w:r w:rsidRPr="001E526B">
        <w:rPr>
          <w:rFonts w:hint="cs"/>
          <w:rtl/>
        </w:rPr>
        <w:t>שיחול</w:t>
      </w:r>
      <w:r w:rsidRPr="001E526B">
        <w:rPr>
          <w:rtl/>
        </w:rPr>
        <w:t xml:space="preserve"> </w:t>
      </w:r>
      <w:r w:rsidRPr="001E526B">
        <w:rPr>
          <w:rFonts w:hint="cs"/>
          <w:rtl/>
        </w:rPr>
        <w:t>בתוקף</w:t>
      </w:r>
      <w:r w:rsidRPr="001E526B">
        <w:rPr>
          <w:rtl/>
        </w:rPr>
        <w:t xml:space="preserve"> </w:t>
      </w:r>
      <w:r w:rsidRPr="001E526B">
        <w:rPr>
          <w:rFonts w:hint="cs"/>
          <w:rtl/>
        </w:rPr>
        <w:t>הצהרותיו</w:t>
      </w:r>
      <w:r w:rsidRPr="001E526B">
        <w:rPr>
          <w:rtl/>
        </w:rPr>
        <w:t xml:space="preserve">, </w:t>
      </w:r>
      <w:r w:rsidRPr="001E526B">
        <w:rPr>
          <w:rFonts w:hint="cs"/>
          <w:rtl/>
        </w:rPr>
        <w:t>לרבות</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צו</w:t>
      </w:r>
      <w:r w:rsidRPr="001E526B">
        <w:rPr>
          <w:rtl/>
        </w:rPr>
        <w:t xml:space="preserve"> </w:t>
      </w:r>
      <w:r w:rsidRPr="001E526B">
        <w:rPr>
          <w:rFonts w:hint="cs"/>
          <w:rtl/>
        </w:rPr>
        <w:t>שניתן</w:t>
      </w:r>
      <w:r w:rsidRPr="001E526B">
        <w:rPr>
          <w:rtl/>
        </w:rPr>
        <w:t xml:space="preserve"> </w:t>
      </w:r>
      <w:r w:rsidRPr="001E526B">
        <w:rPr>
          <w:rFonts w:hint="cs"/>
          <w:rtl/>
        </w:rPr>
        <w:t>כנגדו</w:t>
      </w:r>
      <w:r w:rsidRPr="001E526B">
        <w:rPr>
          <w:rtl/>
        </w:rPr>
        <w:t xml:space="preserve"> </w:t>
      </w:r>
      <w:r w:rsidRPr="001E526B">
        <w:rPr>
          <w:rFonts w:hint="cs"/>
          <w:rtl/>
        </w:rPr>
        <w:t>והאוסר</w:t>
      </w:r>
      <w:r w:rsidRPr="001E526B">
        <w:rPr>
          <w:rtl/>
        </w:rPr>
        <w:t xml:space="preserve"> </w:t>
      </w:r>
      <w:r w:rsidRPr="001E526B">
        <w:rPr>
          <w:rFonts w:hint="cs"/>
          <w:rtl/>
        </w:rPr>
        <w:t>או</w:t>
      </w:r>
      <w:r w:rsidRPr="001E526B">
        <w:rPr>
          <w:rtl/>
        </w:rPr>
        <w:t xml:space="preserve"> </w:t>
      </w:r>
      <w:r w:rsidRPr="001E526B">
        <w:rPr>
          <w:rFonts w:hint="cs"/>
          <w:rtl/>
        </w:rPr>
        <w:t>מגביל</w:t>
      </w:r>
      <w:r w:rsidRPr="001E526B">
        <w:rPr>
          <w:rtl/>
        </w:rPr>
        <w:t xml:space="preserve"> </w:t>
      </w:r>
      <w:r w:rsidRPr="001E526B">
        <w:rPr>
          <w:rFonts w:hint="cs"/>
          <w:rtl/>
        </w:rPr>
        <w:t>את</w:t>
      </w:r>
      <w:r w:rsidRPr="001E526B">
        <w:rPr>
          <w:rtl/>
        </w:rPr>
        <w:t xml:space="preserve"> </w:t>
      </w:r>
      <w:r w:rsidRPr="001E526B">
        <w:rPr>
          <w:rFonts w:hint="cs"/>
          <w:rtl/>
        </w:rPr>
        <w:t>יכולתו</w:t>
      </w:r>
      <w:r w:rsidRPr="001E526B">
        <w:rPr>
          <w:rtl/>
        </w:rPr>
        <w:t xml:space="preserve"> </w:t>
      </w:r>
      <w:proofErr w:type="spellStart"/>
      <w:r w:rsidRPr="001E526B">
        <w:rPr>
          <w:rFonts w:hint="cs"/>
          <w:rtl/>
        </w:rPr>
        <w:t>ליתן</w:t>
      </w:r>
      <w:proofErr w:type="spellEnd"/>
      <w:r w:rsidRPr="001E526B">
        <w:rPr>
          <w:rtl/>
        </w:rPr>
        <w:t xml:space="preserve"> </w:t>
      </w:r>
      <w:r w:rsidRPr="001E526B">
        <w:rPr>
          <w:rFonts w:hint="cs"/>
          <w:rtl/>
        </w:rPr>
        <w:t>את</w:t>
      </w:r>
      <w:r w:rsidRPr="001E526B">
        <w:rPr>
          <w:rtl/>
        </w:rPr>
        <w:t xml:space="preserve"> </w:t>
      </w:r>
      <w:r w:rsidRPr="001E526B">
        <w:rPr>
          <w:rFonts w:hint="cs"/>
          <w:rtl/>
        </w:rPr>
        <w:t>השירותים</w:t>
      </w:r>
      <w:r w:rsidRPr="001E526B">
        <w:rPr>
          <w:rtl/>
        </w:rPr>
        <w:t xml:space="preserve"> </w:t>
      </w:r>
      <w:r w:rsidRPr="001E526B">
        <w:rPr>
          <w:rFonts w:hint="cs"/>
          <w:rtl/>
        </w:rPr>
        <w:t>בהתאם</w:t>
      </w:r>
      <w:r w:rsidRPr="001E526B">
        <w:rPr>
          <w:rtl/>
        </w:rPr>
        <w:t xml:space="preserve"> </w:t>
      </w:r>
      <w:r w:rsidRPr="001E526B">
        <w:rPr>
          <w:rFonts w:hint="cs"/>
          <w:rtl/>
        </w:rPr>
        <w:t>להסכם</w:t>
      </w:r>
      <w:r w:rsidRPr="001E526B">
        <w:rPr>
          <w:rtl/>
        </w:rPr>
        <w:t xml:space="preserve"> </w:t>
      </w:r>
      <w:r w:rsidRPr="001E526B">
        <w:rPr>
          <w:rFonts w:hint="cs"/>
          <w:rtl/>
        </w:rPr>
        <w:t>זה</w:t>
      </w:r>
      <w:r w:rsidRPr="001E526B">
        <w:rPr>
          <w:rtl/>
        </w:rPr>
        <w:t xml:space="preserve"> </w:t>
      </w:r>
      <w:r w:rsidRPr="001E526B">
        <w:rPr>
          <w:rFonts w:hint="cs"/>
          <w:rtl/>
        </w:rPr>
        <w:t>על</w:t>
      </w:r>
      <w:r w:rsidRPr="001E526B">
        <w:rPr>
          <w:rtl/>
        </w:rPr>
        <w:t xml:space="preserve"> </w:t>
      </w:r>
      <w:r w:rsidRPr="001E526B">
        <w:rPr>
          <w:rFonts w:hint="cs"/>
          <w:rtl/>
        </w:rPr>
        <w:t xml:space="preserve">נספחיו, במידה ולא יעשה כן, תחשב אי ההודעה כהפרה יסודית של הסכם זה. </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יודיע</w:t>
      </w:r>
      <w:r w:rsidRPr="001E526B">
        <w:rPr>
          <w:rtl/>
        </w:rPr>
        <w:t xml:space="preserve"> </w:t>
      </w:r>
      <w:r w:rsidRPr="001E526B">
        <w:rPr>
          <w:rFonts w:hint="cs"/>
          <w:rtl/>
        </w:rPr>
        <w:t>למשרד</w:t>
      </w:r>
      <w:r w:rsidRPr="001E526B">
        <w:rPr>
          <w:rtl/>
        </w:rPr>
        <w:t xml:space="preserve"> </w:t>
      </w:r>
      <w:r w:rsidRPr="001E526B">
        <w:rPr>
          <w:rFonts w:hint="cs"/>
          <w:rtl/>
        </w:rPr>
        <w:t>בע</w:t>
      </w:r>
      <w:r w:rsidRPr="001E526B">
        <w:rPr>
          <w:rtl/>
        </w:rPr>
        <w:t>"</w:t>
      </w:r>
      <w:r w:rsidRPr="001E526B">
        <w:rPr>
          <w:rFonts w:hint="cs"/>
          <w:rtl/>
        </w:rPr>
        <w:t>פ</w:t>
      </w:r>
      <w:r w:rsidRPr="001E526B">
        <w:rPr>
          <w:rtl/>
        </w:rPr>
        <w:t xml:space="preserve"> </w:t>
      </w:r>
      <w:r w:rsidRPr="001E526B">
        <w:rPr>
          <w:rFonts w:hint="cs"/>
          <w:rtl/>
        </w:rPr>
        <w:t>ובכתב</w:t>
      </w:r>
      <w:r w:rsidRPr="001E526B">
        <w:rPr>
          <w:rtl/>
        </w:rPr>
        <w:t xml:space="preserve">, </w:t>
      </w:r>
      <w:r w:rsidRPr="001E526B">
        <w:rPr>
          <w:rFonts w:hint="cs"/>
          <w:rtl/>
        </w:rPr>
        <w:t>לכל</w:t>
      </w:r>
      <w:r w:rsidRPr="001E526B">
        <w:rPr>
          <w:rtl/>
        </w:rPr>
        <w:t xml:space="preserve"> </w:t>
      </w:r>
      <w:r w:rsidRPr="001E526B">
        <w:rPr>
          <w:rFonts w:hint="cs"/>
          <w:rtl/>
        </w:rPr>
        <w:t>המאוחר</w:t>
      </w:r>
      <w:r w:rsidRPr="001E526B">
        <w:rPr>
          <w:rtl/>
        </w:rPr>
        <w:t xml:space="preserve"> </w:t>
      </w:r>
      <w:r w:rsidRPr="001E526B">
        <w:rPr>
          <w:rFonts w:hint="cs"/>
          <w:rtl/>
        </w:rPr>
        <w:t>בתוך</w:t>
      </w:r>
      <w:r w:rsidRPr="001E526B">
        <w:rPr>
          <w:rtl/>
        </w:rPr>
        <w:t xml:space="preserve"> 48 </w:t>
      </w:r>
      <w:r w:rsidRPr="001E526B">
        <w:rPr>
          <w:rFonts w:hint="cs"/>
          <w:rtl/>
        </w:rPr>
        <w:t>שעות</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שינוי</w:t>
      </w:r>
      <w:r w:rsidRPr="001E526B">
        <w:rPr>
          <w:rtl/>
        </w:rPr>
        <w:t xml:space="preserve"> </w:t>
      </w:r>
      <w:r w:rsidRPr="001E526B">
        <w:rPr>
          <w:rFonts w:hint="cs"/>
          <w:rtl/>
        </w:rPr>
        <w:t>במעמדו</w:t>
      </w:r>
      <w:r w:rsidRPr="001E526B">
        <w:rPr>
          <w:rtl/>
        </w:rPr>
        <w:t xml:space="preserve"> </w:t>
      </w:r>
      <w:r w:rsidRPr="001E526B">
        <w:rPr>
          <w:rFonts w:hint="cs"/>
          <w:rtl/>
        </w:rPr>
        <w:t>החוקי</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מקרה</w:t>
      </w:r>
      <w:r w:rsidRPr="001E526B">
        <w:rPr>
          <w:rtl/>
        </w:rPr>
        <w:t xml:space="preserve"> </w:t>
      </w:r>
      <w:r w:rsidRPr="001E526B">
        <w:rPr>
          <w:rFonts w:hint="cs"/>
          <w:rtl/>
        </w:rPr>
        <w:t>בו</w:t>
      </w:r>
      <w:r w:rsidRPr="001E526B">
        <w:rPr>
          <w:rtl/>
        </w:rPr>
        <w:t xml:space="preserve"> </w:t>
      </w:r>
      <w:r w:rsidRPr="001E526B">
        <w:rPr>
          <w:rFonts w:hint="cs"/>
          <w:rtl/>
        </w:rPr>
        <w:t>עולה</w:t>
      </w:r>
      <w:r w:rsidRPr="001E526B">
        <w:rPr>
          <w:rtl/>
        </w:rPr>
        <w:t xml:space="preserve"> </w:t>
      </w:r>
      <w:r w:rsidRPr="001E526B">
        <w:rPr>
          <w:rFonts w:hint="cs"/>
          <w:rtl/>
        </w:rPr>
        <w:t>כי</w:t>
      </w:r>
      <w:r w:rsidRPr="001E526B">
        <w:rPr>
          <w:rtl/>
        </w:rPr>
        <w:t xml:space="preserve"> </w:t>
      </w:r>
      <w:r w:rsidRPr="001E526B">
        <w:rPr>
          <w:rFonts w:hint="cs"/>
          <w:rtl/>
        </w:rPr>
        <w:t>לא</w:t>
      </w:r>
      <w:r w:rsidRPr="001E526B">
        <w:rPr>
          <w:rtl/>
        </w:rPr>
        <w:t xml:space="preserve"> </w:t>
      </w:r>
      <w:r w:rsidRPr="001E526B">
        <w:rPr>
          <w:rFonts w:hint="cs"/>
          <w:rtl/>
        </w:rPr>
        <w:t>יהיה</w:t>
      </w:r>
      <w:r w:rsidRPr="001E526B">
        <w:rPr>
          <w:rtl/>
        </w:rPr>
        <w:t xml:space="preserve"> </w:t>
      </w:r>
      <w:r w:rsidRPr="001E526B">
        <w:rPr>
          <w:rFonts w:hint="cs"/>
          <w:rtl/>
        </w:rPr>
        <w:t>באפשרותו</w:t>
      </w:r>
      <w:r w:rsidRPr="001E526B">
        <w:rPr>
          <w:rtl/>
        </w:rPr>
        <w:t xml:space="preserve"> </w:t>
      </w:r>
      <w:r w:rsidRPr="001E526B">
        <w:rPr>
          <w:rFonts w:hint="cs"/>
          <w:rtl/>
        </w:rPr>
        <w:t>להעניק</w:t>
      </w:r>
      <w:r w:rsidRPr="001E526B">
        <w:rPr>
          <w:rtl/>
        </w:rPr>
        <w:t xml:space="preserve"> </w:t>
      </w:r>
      <w:r w:rsidRPr="001E526B">
        <w:rPr>
          <w:rFonts w:hint="cs"/>
          <w:rtl/>
        </w:rPr>
        <w:t>את</w:t>
      </w:r>
      <w:r w:rsidRPr="001E526B">
        <w:rPr>
          <w:rtl/>
        </w:rPr>
        <w:t xml:space="preserve"> </w:t>
      </w:r>
      <w:r w:rsidRPr="001E526B">
        <w:rPr>
          <w:rFonts w:hint="cs"/>
          <w:rtl/>
        </w:rPr>
        <w:t>השירותים</w:t>
      </w:r>
      <w:r w:rsidRPr="001E526B">
        <w:rPr>
          <w:rtl/>
        </w:rPr>
        <w:t xml:space="preserve"> </w:t>
      </w:r>
      <w:r w:rsidRPr="001E526B">
        <w:rPr>
          <w:rFonts w:hint="cs"/>
          <w:rtl/>
        </w:rPr>
        <w:t>המבוקשים</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אפשרות</w:t>
      </w:r>
      <w:r w:rsidRPr="001E526B">
        <w:rPr>
          <w:rtl/>
        </w:rPr>
        <w:t xml:space="preserve"> </w:t>
      </w:r>
      <w:r w:rsidRPr="001E526B">
        <w:rPr>
          <w:rFonts w:hint="cs"/>
          <w:rtl/>
        </w:rPr>
        <w:t>מסתברת</w:t>
      </w:r>
      <w:r w:rsidRPr="001E526B">
        <w:rPr>
          <w:rtl/>
        </w:rPr>
        <w:t xml:space="preserve"> </w:t>
      </w:r>
      <w:r w:rsidRPr="001E526B">
        <w:rPr>
          <w:rFonts w:hint="cs"/>
          <w:rtl/>
        </w:rPr>
        <w:t>כי</w:t>
      </w:r>
      <w:r w:rsidRPr="001E526B">
        <w:rPr>
          <w:rtl/>
        </w:rPr>
        <w:t xml:space="preserve"> </w:t>
      </w:r>
      <w:r w:rsidRPr="001E526B">
        <w:rPr>
          <w:rFonts w:hint="cs"/>
          <w:rtl/>
        </w:rPr>
        <w:t>לא</w:t>
      </w:r>
      <w:r w:rsidRPr="001E526B">
        <w:rPr>
          <w:rtl/>
        </w:rPr>
        <w:t xml:space="preserve"> </w:t>
      </w:r>
      <w:r w:rsidRPr="001E526B">
        <w:rPr>
          <w:rFonts w:hint="cs"/>
          <w:rtl/>
        </w:rPr>
        <w:t>יוכל</w:t>
      </w:r>
      <w:r w:rsidRPr="001E526B">
        <w:rPr>
          <w:rtl/>
        </w:rPr>
        <w:t xml:space="preserve"> </w:t>
      </w:r>
      <w:r w:rsidRPr="001E526B">
        <w:rPr>
          <w:rFonts w:hint="cs"/>
          <w:rtl/>
        </w:rPr>
        <w:t>לעמוד</w:t>
      </w:r>
      <w:r w:rsidRPr="001E526B">
        <w:rPr>
          <w:rtl/>
        </w:rPr>
        <w:t xml:space="preserve"> </w:t>
      </w:r>
      <w:r w:rsidRPr="001E526B">
        <w:rPr>
          <w:rFonts w:hint="cs"/>
          <w:rtl/>
        </w:rPr>
        <w:t>בהתחייבויותיו</w:t>
      </w:r>
      <w:r w:rsidRPr="001E526B">
        <w:rPr>
          <w:rtl/>
        </w:rPr>
        <w:t xml:space="preserve"> </w:t>
      </w:r>
      <w:r w:rsidRPr="001E526B">
        <w:rPr>
          <w:rFonts w:hint="cs"/>
          <w:rtl/>
        </w:rPr>
        <w:t>על</w:t>
      </w:r>
      <w:r w:rsidRPr="001E526B">
        <w:rPr>
          <w:rtl/>
        </w:rPr>
        <w:t xml:space="preserve"> </w:t>
      </w:r>
      <w:r w:rsidRPr="001E526B">
        <w:rPr>
          <w:rFonts w:hint="cs"/>
          <w:rtl/>
        </w:rPr>
        <w:t>פי</w:t>
      </w:r>
      <w:r w:rsidRPr="001E526B">
        <w:rPr>
          <w:rtl/>
        </w:rPr>
        <w:t xml:space="preserve"> </w:t>
      </w:r>
      <w:r w:rsidR="00B4358E" w:rsidRPr="001E526B">
        <w:rPr>
          <w:rFonts w:hint="cs"/>
          <w:rtl/>
        </w:rPr>
        <w:t>ה</w:t>
      </w:r>
      <w:r w:rsidR="008448E7">
        <w:rPr>
          <w:rFonts w:hint="cs"/>
          <w:rtl/>
        </w:rPr>
        <w:t>מכרז</w:t>
      </w:r>
      <w:r w:rsidR="00B4358E" w:rsidRPr="001E526B">
        <w:rPr>
          <w:rtl/>
        </w:rPr>
        <w:t xml:space="preserve"> </w:t>
      </w:r>
      <w:r w:rsidRPr="001E526B">
        <w:rPr>
          <w:rFonts w:hint="cs"/>
          <w:rtl/>
        </w:rPr>
        <w:t>והסכם</w:t>
      </w:r>
      <w:r w:rsidRPr="001E526B">
        <w:rPr>
          <w:rtl/>
        </w:rPr>
        <w:t xml:space="preserve"> </w:t>
      </w:r>
      <w:r w:rsidRPr="001E526B">
        <w:rPr>
          <w:rFonts w:hint="cs"/>
          <w:rtl/>
        </w:rPr>
        <w:t>זה</w:t>
      </w:r>
      <w:r w:rsidRPr="001E526B">
        <w:rPr>
          <w:rtl/>
        </w:rPr>
        <w:t xml:space="preserve">, </w:t>
      </w:r>
      <w:r w:rsidRPr="001E526B">
        <w:rPr>
          <w:rFonts w:hint="cs"/>
          <w:rtl/>
        </w:rPr>
        <w:t>כולן</w:t>
      </w:r>
      <w:r w:rsidRPr="001E526B">
        <w:rPr>
          <w:rtl/>
        </w:rPr>
        <w:t xml:space="preserve"> </w:t>
      </w:r>
      <w:r w:rsidRPr="001E526B">
        <w:rPr>
          <w:rFonts w:hint="cs"/>
          <w:rtl/>
        </w:rPr>
        <w:t>או</w:t>
      </w:r>
      <w:r w:rsidRPr="001E526B">
        <w:rPr>
          <w:rtl/>
        </w:rPr>
        <w:t xml:space="preserve"> </w:t>
      </w:r>
      <w:r w:rsidRPr="001E526B">
        <w:rPr>
          <w:rFonts w:hint="cs"/>
          <w:rtl/>
        </w:rPr>
        <w:t>מקצתן</w:t>
      </w:r>
      <w:r w:rsidRPr="001E526B">
        <w:rPr>
          <w:rtl/>
        </w:rPr>
        <w:t xml:space="preserve">, </w:t>
      </w:r>
      <w:r w:rsidRPr="001E526B">
        <w:rPr>
          <w:rFonts w:hint="cs"/>
          <w:rtl/>
        </w:rPr>
        <w:t>מכל</w:t>
      </w:r>
      <w:r w:rsidRPr="001E526B">
        <w:rPr>
          <w:rtl/>
        </w:rPr>
        <w:t xml:space="preserve"> </w:t>
      </w:r>
      <w:r w:rsidRPr="001E526B">
        <w:rPr>
          <w:rFonts w:hint="cs"/>
          <w:rtl/>
        </w:rPr>
        <w:t>סיבה</w:t>
      </w:r>
      <w:r w:rsidRPr="001E526B">
        <w:rPr>
          <w:rtl/>
        </w:rPr>
        <w:t xml:space="preserve"> </w:t>
      </w:r>
      <w:r w:rsidRPr="001E526B">
        <w:rPr>
          <w:rFonts w:hint="cs"/>
          <w:rtl/>
        </w:rPr>
        <w:t>שהיא</w:t>
      </w:r>
      <w:r w:rsidRPr="001E526B">
        <w:rPr>
          <w:rtl/>
        </w:rPr>
        <w:t xml:space="preserve"> </w:t>
      </w:r>
      <w:r w:rsidRPr="001E526B">
        <w:rPr>
          <w:rFonts w:hint="cs"/>
          <w:rtl/>
        </w:rPr>
        <w:t>ו</w:t>
      </w:r>
      <w:r w:rsidRPr="001E526B">
        <w:rPr>
          <w:rtl/>
        </w:rPr>
        <w:t>/</w:t>
      </w:r>
      <w:r w:rsidRPr="001E526B">
        <w:rPr>
          <w:rFonts w:hint="cs"/>
          <w:rtl/>
        </w:rPr>
        <w:t>או</w:t>
      </w:r>
      <w:r w:rsidRPr="001E526B">
        <w:rPr>
          <w:rtl/>
        </w:rPr>
        <w:t xml:space="preserve"> </w:t>
      </w:r>
      <w:r w:rsidRPr="001E526B">
        <w:rPr>
          <w:rFonts w:hint="cs"/>
          <w:rtl/>
        </w:rPr>
        <w:t>על</w:t>
      </w:r>
      <w:r w:rsidRPr="001E526B">
        <w:rPr>
          <w:rtl/>
        </w:rPr>
        <w:t xml:space="preserve"> </w:t>
      </w:r>
      <w:r w:rsidRPr="001E526B">
        <w:rPr>
          <w:rFonts w:hint="cs"/>
          <w:rtl/>
        </w:rPr>
        <w:t>כל</w:t>
      </w:r>
      <w:r w:rsidRPr="001E526B">
        <w:rPr>
          <w:rtl/>
        </w:rPr>
        <w:t xml:space="preserve"> </w:t>
      </w:r>
      <w:r w:rsidRPr="001E526B">
        <w:rPr>
          <w:rFonts w:hint="cs"/>
          <w:rtl/>
        </w:rPr>
        <w:t>עניין</w:t>
      </w:r>
      <w:r w:rsidRPr="001E526B">
        <w:rPr>
          <w:rtl/>
        </w:rPr>
        <w:t xml:space="preserve"> </w:t>
      </w:r>
      <w:r w:rsidRPr="001E526B">
        <w:rPr>
          <w:rFonts w:hint="cs"/>
          <w:rtl/>
        </w:rPr>
        <w:t>אחר</w:t>
      </w:r>
      <w:r w:rsidRPr="001E526B">
        <w:rPr>
          <w:rtl/>
        </w:rPr>
        <w:t xml:space="preserve"> </w:t>
      </w:r>
      <w:r w:rsidRPr="001E526B">
        <w:rPr>
          <w:rFonts w:hint="cs"/>
          <w:rtl/>
        </w:rPr>
        <w:t>שיש</w:t>
      </w:r>
      <w:r w:rsidRPr="001E526B">
        <w:rPr>
          <w:rtl/>
        </w:rPr>
        <w:t xml:space="preserve"> </w:t>
      </w:r>
      <w:r w:rsidRPr="001E526B">
        <w:rPr>
          <w:rFonts w:hint="cs"/>
          <w:rtl/>
        </w:rPr>
        <w:t>בו</w:t>
      </w:r>
      <w:r w:rsidRPr="001E526B">
        <w:rPr>
          <w:rtl/>
        </w:rPr>
        <w:t xml:space="preserve"> </w:t>
      </w:r>
      <w:r w:rsidRPr="001E526B">
        <w:rPr>
          <w:rFonts w:hint="cs"/>
          <w:rtl/>
        </w:rPr>
        <w:t>כדי</w:t>
      </w:r>
      <w:r w:rsidRPr="001E526B">
        <w:rPr>
          <w:rtl/>
        </w:rPr>
        <w:t xml:space="preserve"> </w:t>
      </w:r>
      <w:r w:rsidRPr="001E526B">
        <w:rPr>
          <w:rFonts w:hint="cs"/>
          <w:rtl/>
        </w:rPr>
        <w:t>להשפיע</w:t>
      </w:r>
      <w:r w:rsidRPr="001E526B">
        <w:rPr>
          <w:rtl/>
        </w:rPr>
        <w:t xml:space="preserve"> </w:t>
      </w:r>
      <w:r w:rsidRPr="001E526B">
        <w:rPr>
          <w:rFonts w:hint="cs"/>
          <w:rtl/>
        </w:rPr>
        <w:t>על</w:t>
      </w:r>
      <w:r w:rsidRPr="001E526B">
        <w:rPr>
          <w:rtl/>
        </w:rPr>
        <w:t xml:space="preserve"> </w:t>
      </w:r>
      <w:r w:rsidRPr="001E526B">
        <w:rPr>
          <w:rFonts w:hint="cs"/>
          <w:rtl/>
        </w:rPr>
        <w:t>מתן</w:t>
      </w:r>
      <w:r w:rsidRPr="001E526B">
        <w:rPr>
          <w:rtl/>
        </w:rPr>
        <w:t xml:space="preserve"> </w:t>
      </w:r>
      <w:r w:rsidRPr="001E526B">
        <w:rPr>
          <w:rFonts w:hint="cs"/>
          <w:rtl/>
        </w:rPr>
        <w:t>השירותים</w:t>
      </w:r>
      <w:r w:rsidRPr="001E526B">
        <w:rPr>
          <w:rtl/>
        </w:rPr>
        <w:t xml:space="preserve"> </w:t>
      </w:r>
      <w:r w:rsidRPr="001E526B">
        <w:rPr>
          <w:rFonts w:hint="cs"/>
          <w:rtl/>
        </w:rPr>
        <w:t>המבוקשים</w:t>
      </w:r>
      <w:r w:rsidRPr="001E526B">
        <w:rPr>
          <w:rtl/>
        </w:rPr>
        <w:t>.</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מתחייב</w:t>
      </w:r>
      <w:r w:rsidRPr="001E526B">
        <w:rPr>
          <w:rtl/>
        </w:rPr>
        <w:t xml:space="preserve"> </w:t>
      </w:r>
      <w:r w:rsidRPr="001E526B">
        <w:rPr>
          <w:rFonts w:hint="cs"/>
          <w:rtl/>
        </w:rPr>
        <w:t>לספק</w:t>
      </w:r>
      <w:r w:rsidRPr="001E526B">
        <w:rPr>
          <w:rtl/>
        </w:rPr>
        <w:t xml:space="preserve"> </w:t>
      </w:r>
      <w:r w:rsidRPr="001E526B">
        <w:rPr>
          <w:rFonts w:hint="cs"/>
          <w:rtl/>
        </w:rPr>
        <w:t>את</w:t>
      </w:r>
      <w:r w:rsidRPr="001E526B">
        <w:rPr>
          <w:rtl/>
        </w:rPr>
        <w:t xml:space="preserve"> </w:t>
      </w:r>
      <w:r w:rsidRPr="001E526B">
        <w:rPr>
          <w:rFonts w:hint="cs"/>
          <w:rtl/>
        </w:rPr>
        <w:t>השירותים</w:t>
      </w:r>
      <w:r w:rsidRPr="001E526B">
        <w:rPr>
          <w:rtl/>
        </w:rPr>
        <w:t xml:space="preserve"> </w:t>
      </w:r>
      <w:r w:rsidRPr="001E526B">
        <w:rPr>
          <w:rFonts w:hint="cs"/>
          <w:rtl/>
        </w:rPr>
        <w:t>בהתאם</w:t>
      </w:r>
      <w:r w:rsidRPr="001E526B">
        <w:rPr>
          <w:rtl/>
        </w:rPr>
        <w:t xml:space="preserve"> </w:t>
      </w:r>
      <w:r w:rsidRPr="001E526B">
        <w:rPr>
          <w:rFonts w:hint="cs"/>
          <w:rtl/>
        </w:rPr>
        <w:t>להוראות</w:t>
      </w:r>
      <w:r w:rsidRPr="001E526B">
        <w:rPr>
          <w:rtl/>
        </w:rPr>
        <w:t xml:space="preserve"> </w:t>
      </w:r>
      <w:r w:rsidRPr="001E526B">
        <w:rPr>
          <w:rFonts w:hint="cs"/>
          <w:rtl/>
        </w:rPr>
        <w:t>כל</w:t>
      </w:r>
      <w:r w:rsidRPr="001E526B">
        <w:rPr>
          <w:rtl/>
        </w:rPr>
        <w:t xml:space="preserve"> </w:t>
      </w:r>
      <w:r w:rsidRPr="001E526B">
        <w:rPr>
          <w:rFonts w:hint="cs"/>
          <w:rtl/>
        </w:rPr>
        <w:t>דין</w:t>
      </w:r>
      <w:r w:rsidRPr="001E526B">
        <w:rPr>
          <w:rtl/>
        </w:rPr>
        <w:t xml:space="preserve"> </w:t>
      </w:r>
      <w:r w:rsidRPr="001E526B">
        <w:rPr>
          <w:rFonts w:hint="cs"/>
          <w:rtl/>
        </w:rPr>
        <w:t>החל</w:t>
      </w:r>
      <w:r w:rsidRPr="001E526B">
        <w:rPr>
          <w:rtl/>
        </w:rPr>
        <w:t xml:space="preserve"> </w:t>
      </w:r>
      <w:r w:rsidRPr="001E526B">
        <w:rPr>
          <w:rFonts w:hint="cs"/>
          <w:rtl/>
        </w:rPr>
        <w:t>בקשר</w:t>
      </w:r>
      <w:r w:rsidRPr="001E526B">
        <w:rPr>
          <w:rtl/>
        </w:rPr>
        <w:t xml:space="preserve"> </w:t>
      </w:r>
      <w:r w:rsidRPr="001E526B">
        <w:rPr>
          <w:rFonts w:hint="cs"/>
          <w:rtl/>
        </w:rPr>
        <w:t>למתן</w:t>
      </w:r>
      <w:r w:rsidRPr="001E526B">
        <w:rPr>
          <w:rtl/>
        </w:rPr>
        <w:t xml:space="preserve"> </w:t>
      </w:r>
      <w:r w:rsidRPr="001E526B">
        <w:rPr>
          <w:rFonts w:hint="cs"/>
          <w:rtl/>
        </w:rPr>
        <w:t>השירותים</w:t>
      </w:r>
      <w:r w:rsidRPr="001E526B">
        <w:rPr>
          <w:rtl/>
        </w:rPr>
        <w:t xml:space="preserve"> </w:t>
      </w:r>
      <w:r w:rsidRPr="001E526B">
        <w:rPr>
          <w:rFonts w:hint="cs"/>
          <w:rtl/>
        </w:rPr>
        <w:t>נשוא</w:t>
      </w:r>
      <w:r w:rsidRPr="001E526B">
        <w:rPr>
          <w:rtl/>
        </w:rPr>
        <w:t xml:space="preserve"> </w:t>
      </w:r>
      <w:r w:rsidRPr="001E526B">
        <w:rPr>
          <w:rFonts w:hint="cs"/>
          <w:rtl/>
        </w:rPr>
        <w:t>הסכם</w:t>
      </w:r>
      <w:r w:rsidRPr="001E526B">
        <w:rPr>
          <w:rtl/>
        </w:rPr>
        <w:t xml:space="preserve"> </w:t>
      </w:r>
      <w:r w:rsidRPr="001E526B">
        <w:rPr>
          <w:rFonts w:hint="cs"/>
          <w:rtl/>
        </w:rPr>
        <w:t>זה</w:t>
      </w:r>
      <w:r w:rsidRPr="001E526B">
        <w:rPr>
          <w:rtl/>
        </w:rPr>
        <w:t>.</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ישתף</w:t>
      </w:r>
      <w:r w:rsidRPr="001E526B">
        <w:rPr>
          <w:rtl/>
        </w:rPr>
        <w:t xml:space="preserve"> </w:t>
      </w:r>
      <w:r w:rsidRPr="001E526B">
        <w:rPr>
          <w:rFonts w:hint="cs"/>
          <w:rtl/>
        </w:rPr>
        <w:t>פעולה</w:t>
      </w:r>
      <w:r w:rsidRPr="001E526B">
        <w:rPr>
          <w:rtl/>
        </w:rPr>
        <w:t xml:space="preserve"> </w:t>
      </w:r>
      <w:r w:rsidRPr="001E526B">
        <w:rPr>
          <w:rFonts w:hint="cs"/>
          <w:rtl/>
        </w:rPr>
        <w:t>עם</w:t>
      </w:r>
      <w:r w:rsidRPr="001E526B">
        <w:rPr>
          <w:rtl/>
        </w:rPr>
        <w:t xml:space="preserve"> </w:t>
      </w:r>
      <w:r w:rsidRPr="001E526B">
        <w:rPr>
          <w:rFonts w:hint="cs"/>
          <w:rtl/>
        </w:rPr>
        <w:t>המשרד</w:t>
      </w:r>
      <w:r w:rsidRPr="001E526B">
        <w:rPr>
          <w:rtl/>
        </w:rPr>
        <w:t xml:space="preserve"> </w:t>
      </w:r>
      <w:r w:rsidRPr="001E526B">
        <w:rPr>
          <w:rFonts w:hint="cs"/>
          <w:rtl/>
        </w:rPr>
        <w:t>בכל</w:t>
      </w:r>
      <w:r w:rsidRPr="001E526B">
        <w:rPr>
          <w:rtl/>
        </w:rPr>
        <w:t xml:space="preserve"> </w:t>
      </w:r>
      <w:r w:rsidRPr="001E526B">
        <w:rPr>
          <w:rFonts w:hint="cs"/>
          <w:rtl/>
        </w:rPr>
        <w:t>הקשור</w:t>
      </w:r>
      <w:r w:rsidRPr="001E526B">
        <w:rPr>
          <w:rtl/>
        </w:rPr>
        <w:t xml:space="preserve"> </w:t>
      </w:r>
      <w:r w:rsidRPr="001E526B">
        <w:rPr>
          <w:rFonts w:hint="cs"/>
          <w:rtl/>
        </w:rPr>
        <w:t>למילוי</w:t>
      </w:r>
      <w:r w:rsidRPr="001E526B">
        <w:rPr>
          <w:rtl/>
        </w:rPr>
        <w:t xml:space="preserve"> </w:t>
      </w:r>
      <w:r w:rsidRPr="001E526B">
        <w:rPr>
          <w:rFonts w:hint="cs"/>
          <w:rtl/>
        </w:rPr>
        <w:t>התחייבויותיו</w:t>
      </w:r>
      <w:r w:rsidRPr="001E526B">
        <w:rPr>
          <w:rtl/>
        </w:rPr>
        <w:t xml:space="preserve"> </w:t>
      </w:r>
      <w:r w:rsidRPr="001E526B">
        <w:rPr>
          <w:rFonts w:hint="cs"/>
          <w:rtl/>
        </w:rPr>
        <w:t>על</w:t>
      </w:r>
      <w:r w:rsidRPr="001E526B">
        <w:rPr>
          <w:rtl/>
        </w:rPr>
        <w:t xml:space="preserve"> </w:t>
      </w:r>
      <w:r w:rsidRPr="001E526B">
        <w:rPr>
          <w:rFonts w:hint="cs"/>
          <w:rtl/>
        </w:rPr>
        <w:t>פי</w:t>
      </w:r>
      <w:r w:rsidRPr="001E526B">
        <w:rPr>
          <w:rtl/>
        </w:rPr>
        <w:t xml:space="preserve"> </w:t>
      </w:r>
      <w:r w:rsidRPr="001E526B">
        <w:rPr>
          <w:rFonts w:hint="cs"/>
          <w:rtl/>
        </w:rPr>
        <w:t>הוראות</w:t>
      </w:r>
      <w:r w:rsidRPr="001E526B">
        <w:rPr>
          <w:rtl/>
        </w:rPr>
        <w:t xml:space="preserve"> </w:t>
      </w:r>
      <w:r w:rsidR="00B4358E" w:rsidRPr="001E526B">
        <w:rPr>
          <w:rFonts w:hint="cs"/>
          <w:rtl/>
        </w:rPr>
        <w:t>ה</w:t>
      </w:r>
      <w:r w:rsidR="008448E7">
        <w:rPr>
          <w:rFonts w:hint="cs"/>
          <w:rtl/>
        </w:rPr>
        <w:t>מכרז</w:t>
      </w:r>
      <w:r w:rsidR="00B4358E" w:rsidRPr="001E526B">
        <w:rPr>
          <w:rtl/>
        </w:rPr>
        <w:t xml:space="preserve"> </w:t>
      </w:r>
      <w:r w:rsidRPr="001E526B">
        <w:rPr>
          <w:rFonts w:hint="cs"/>
          <w:rtl/>
        </w:rPr>
        <w:t>והסכם</w:t>
      </w:r>
      <w:r w:rsidRPr="001E526B">
        <w:rPr>
          <w:rtl/>
        </w:rPr>
        <w:t xml:space="preserve"> </w:t>
      </w:r>
      <w:r w:rsidRPr="001E526B">
        <w:rPr>
          <w:rFonts w:hint="cs"/>
          <w:rtl/>
        </w:rPr>
        <w:t>זה</w:t>
      </w:r>
      <w:r w:rsidRPr="001E526B">
        <w:rPr>
          <w:rtl/>
        </w:rPr>
        <w:t xml:space="preserve"> </w:t>
      </w:r>
      <w:r w:rsidRPr="001E526B">
        <w:rPr>
          <w:rFonts w:hint="cs"/>
          <w:rtl/>
        </w:rPr>
        <w:t>ויעמוד</w:t>
      </w:r>
      <w:r w:rsidRPr="001E526B">
        <w:rPr>
          <w:rtl/>
        </w:rPr>
        <w:t xml:space="preserve"> </w:t>
      </w:r>
      <w:r w:rsidRPr="001E526B">
        <w:rPr>
          <w:rFonts w:hint="cs"/>
          <w:rtl/>
        </w:rPr>
        <w:t>לרשות</w:t>
      </w:r>
      <w:r w:rsidRPr="001E526B">
        <w:rPr>
          <w:rtl/>
        </w:rPr>
        <w:t xml:space="preserve"> </w:t>
      </w:r>
      <w:r w:rsidRPr="001E526B">
        <w:rPr>
          <w:rFonts w:hint="cs"/>
          <w:rtl/>
        </w:rPr>
        <w:t>המשרד</w:t>
      </w:r>
      <w:r w:rsidRPr="001E526B">
        <w:rPr>
          <w:rtl/>
        </w:rPr>
        <w:t xml:space="preserve"> </w:t>
      </w:r>
      <w:r w:rsidRPr="001E526B">
        <w:rPr>
          <w:rFonts w:hint="cs"/>
          <w:rtl/>
        </w:rPr>
        <w:t>באופן</w:t>
      </w:r>
      <w:r w:rsidRPr="001E526B">
        <w:rPr>
          <w:rtl/>
        </w:rPr>
        <w:t xml:space="preserve"> </w:t>
      </w:r>
      <w:r w:rsidRPr="001E526B">
        <w:rPr>
          <w:rFonts w:hint="cs"/>
          <w:rtl/>
        </w:rPr>
        <w:t>שוטף</w:t>
      </w:r>
      <w:r w:rsidRPr="001E526B">
        <w:rPr>
          <w:rtl/>
        </w:rPr>
        <w:t xml:space="preserve"> </w:t>
      </w:r>
      <w:r w:rsidRPr="001E526B">
        <w:rPr>
          <w:rFonts w:hint="cs"/>
          <w:rtl/>
        </w:rPr>
        <w:t>וברמת</w:t>
      </w:r>
      <w:r w:rsidRPr="001E526B">
        <w:rPr>
          <w:rtl/>
        </w:rPr>
        <w:t xml:space="preserve"> </w:t>
      </w:r>
      <w:r w:rsidRPr="001E526B">
        <w:rPr>
          <w:rFonts w:hint="cs"/>
          <w:rtl/>
        </w:rPr>
        <w:t>זמינות</w:t>
      </w:r>
      <w:r w:rsidRPr="001E526B">
        <w:rPr>
          <w:rtl/>
        </w:rPr>
        <w:t xml:space="preserve"> </w:t>
      </w:r>
      <w:r w:rsidRPr="001E526B">
        <w:rPr>
          <w:rFonts w:hint="cs"/>
          <w:rtl/>
        </w:rPr>
        <w:t>גבוהה</w:t>
      </w:r>
      <w:r w:rsidRPr="001E526B">
        <w:rPr>
          <w:rtl/>
        </w:rPr>
        <w:t xml:space="preserve">, </w:t>
      </w:r>
      <w:r w:rsidRPr="001E526B">
        <w:rPr>
          <w:rFonts w:hint="cs"/>
          <w:rtl/>
        </w:rPr>
        <w:t>וזאת</w:t>
      </w:r>
      <w:r w:rsidRPr="001E526B">
        <w:rPr>
          <w:rtl/>
        </w:rPr>
        <w:t xml:space="preserve"> </w:t>
      </w:r>
      <w:r w:rsidRPr="001E526B">
        <w:rPr>
          <w:rFonts w:hint="cs"/>
          <w:rtl/>
        </w:rPr>
        <w:t>בהתאם</w:t>
      </w:r>
      <w:r w:rsidRPr="001E526B">
        <w:rPr>
          <w:rtl/>
        </w:rPr>
        <w:t xml:space="preserve"> </w:t>
      </w:r>
      <w:r w:rsidRPr="001E526B">
        <w:rPr>
          <w:rFonts w:hint="cs"/>
          <w:rtl/>
        </w:rPr>
        <w:t>לצרכי</w:t>
      </w:r>
      <w:r w:rsidRPr="001E526B">
        <w:rPr>
          <w:rtl/>
        </w:rPr>
        <w:t xml:space="preserve"> </w:t>
      </w:r>
      <w:r w:rsidRPr="001E526B">
        <w:rPr>
          <w:rFonts w:hint="cs"/>
          <w:rtl/>
        </w:rPr>
        <w:t>המשרד</w:t>
      </w:r>
      <w:r w:rsidRPr="001E526B">
        <w:rPr>
          <w:rtl/>
        </w:rPr>
        <w:t xml:space="preserve">, </w:t>
      </w:r>
      <w:r w:rsidRPr="001E526B">
        <w:rPr>
          <w:rFonts w:hint="cs"/>
          <w:rtl/>
        </w:rPr>
        <w:t>ככל</w:t>
      </w:r>
      <w:r w:rsidRPr="001E526B">
        <w:rPr>
          <w:rtl/>
        </w:rPr>
        <w:t xml:space="preserve"> </w:t>
      </w:r>
      <w:r w:rsidRPr="001E526B">
        <w:rPr>
          <w:rFonts w:hint="cs"/>
          <w:rtl/>
        </w:rPr>
        <w:t>שיידרש</w:t>
      </w:r>
      <w:r w:rsidRPr="001E526B">
        <w:rPr>
          <w:rtl/>
        </w:rPr>
        <w:t xml:space="preserve">, </w:t>
      </w:r>
      <w:r w:rsidRPr="001E526B">
        <w:rPr>
          <w:rFonts w:hint="cs"/>
          <w:rtl/>
        </w:rPr>
        <w:t>מאת</w:t>
      </w:r>
      <w:r w:rsidRPr="001E526B">
        <w:rPr>
          <w:rtl/>
        </w:rPr>
        <w:t xml:space="preserve"> </w:t>
      </w:r>
      <w:r w:rsidRPr="001E526B">
        <w:rPr>
          <w:rFonts w:hint="cs"/>
          <w:rtl/>
        </w:rPr>
        <w:t>המשרד</w:t>
      </w:r>
      <w:r w:rsidRPr="001E526B">
        <w:rPr>
          <w:rtl/>
        </w:rPr>
        <w:t xml:space="preserve"> </w:t>
      </w:r>
      <w:r w:rsidRPr="001E526B">
        <w:rPr>
          <w:rFonts w:hint="cs"/>
          <w:rtl/>
        </w:rPr>
        <w:t>או</w:t>
      </w:r>
      <w:r w:rsidRPr="001E526B">
        <w:rPr>
          <w:rtl/>
        </w:rPr>
        <w:t xml:space="preserve"> </w:t>
      </w:r>
      <w:r w:rsidRPr="001E526B">
        <w:rPr>
          <w:rFonts w:hint="cs"/>
          <w:rtl/>
        </w:rPr>
        <w:t>מי</w:t>
      </w:r>
      <w:r w:rsidRPr="001E526B">
        <w:rPr>
          <w:rtl/>
        </w:rPr>
        <w:t xml:space="preserve"> </w:t>
      </w:r>
      <w:r w:rsidRPr="001E526B">
        <w:rPr>
          <w:rFonts w:hint="cs"/>
          <w:rtl/>
        </w:rPr>
        <w:t xml:space="preserve">מטעמו ובאמצעות הנציג. </w:t>
      </w:r>
    </w:p>
    <w:p w:rsidR="001E526B" w:rsidRPr="001E526B" w:rsidRDefault="00470135" w:rsidP="008A702A">
      <w:pPr>
        <w:pStyle w:val="normal1"/>
        <w:spacing w:after="0"/>
        <w:ind w:left="1022" w:hanging="630"/>
        <w:rPr>
          <w:rtl/>
        </w:rPr>
      </w:pPr>
      <w:r w:rsidRPr="001E526B">
        <w:rPr>
          <w:rFonts w:hint="cs"/>
          <w:rtl/>
        </w:rPr>
        <w:t>הקבלן</w:t>
      </w:r>
      <w:r w:rsidRPr="001E526B">
        <w:rPr>
          <w:rtl/>
        </w:rPr>
        <w:t xml:space="preserve"> </w:t>
      </w:r>
      <w:r w:rsidRPr="001E526B">
        <w:rPr>
          <w:rFonts w:hint="cs"/>
          <w:rtl/>
        </w:rPr>
        <w:t>מצהיר</w:t>
      </w:r>
      <w:r w:rsidRPr="001E526B">
        <w:rPr>
          <w:rtl/>
        </w:rPr>
        <w:t xml:space="preserve"> </w:t>
      </w:r>
      <w:r w:rsidRPr="001E526B">
        <w:rPr>
          <w:rFonts w:hint="cs"/>
          <w:rtl/>
        </w:rPr>
        <w:t>ומתחייב כי</w:t>
      </w:r>
      <w:r w:rsidRPr="001E526B">
        <w:rPr>
          <w:rtl/>
        </w:rPr>
        <w:t xml:space="preserve"> </w:t>
      </w:r>
      <w:r w:rsidRPr="001E526B">
        <w:rPr>
          <w:rFonts w:hint="cs"/>
          <w:rtl/>
        </w:rPr>
        <w:t>מתן</w:t>
      </w:r>
      <w:r w:rsidRPr="001E526B">
        <w:rPr>
          <w:rtl/>
        </w:rPr>
        <w:t xml:space="preserve"> </w:t>
      </w:r>
      <w:r w:rsidRPr="001E526B">
        <w:rPr>
          <w:rFonts w:hint="cs"/>
          <w:rtl/>
        </w:rPr>
        <w:t>השירותים</w:t>
      </w:r>
      <w:r w:rsidRPr="001E526B">
        <w:rPr>
          <w:rtl/>
        </w:rPr>
        <w:t xml:space="preserve"> </w:t>
      </w:r>
      <w:r w:rsidRPr="001E526B">
        <w:rPr>
          <w:rFonts w:hint="cs"/>
          <w:rtl/>
        </w:rPr>
        <w:t>על</w:t>
      </w:r>
      <w:r w:rsidRPr="001E526B">
        <w:rPr>
          <w:rtl/>
        </w:rPr>
        <w:t xml:space="preserve"> </w:t>
      </w:r>
      <w:r w:rsidRPr="001E526B">
        <w:rPr>
          <w:rFonts w:hint="cs"/>
          <w:rtl/>
        </w:rPr>
        <w:t>ידו</w:t>
      </w:r>
      <w:r w:rsidRPr="001E526B">
        <w:rPr>
          <w:rtl/>
        </w:rPr>
        <w:t xml:space="preserve"> </w:t>
      </w:r>
      <w:r w:rsidRPr="001E526B">
        <w:rPr>
          <w:rFonts w:hint="cs"/>
          <w:rtl/>
        </w:rPr>
        <w:t>למשרד</w:t>
      </w:r>
      <w:r w:rsidRPr="001E526B">
        <w:rPr>
          <w:rtl/>
        </w:rPr>
        <w:t xml:space="preserve"> </w:t>
      </w:r>
      <w:r w:rsidRPr="001E526B">
        <w:rPr>
          <w:rFonts w:hint="cs"/>
          <w:rtl/>
        </w:rPr>
        <w:t>בהתאם</w:t>
      </w:r>
      <w:r w:rsidRPr="001E526B">
        <w:rPr>
          <w:rtl/>
        </w:rPr>
        <w:t xml:space="preserve"> </w:t>
      </w:r>
      <w:r w:rsidRPr="001E526B">
        <w:rPr>
          <w:rFonts w:hint="cs"/>
          <w:rtl/>
        </w:rPr>
        <w:t>להסכם</w:t>
      </w:r>
      <w:r w:rsidRPr="001E526B">
        <w:rPr>
          <w:rtl/>
        </w:rPr>
        <w:t xml:space="preserve"> </w:t>
      </w:r>
      <w:r w:rsidRPr="001E526B">
        <w:rPr>
          <w:rFonts w:hint="cs"/>
          <w:rtl/>
        </w:rPr>
        <w:t>זה</w:t>
      </w:r>
      <w:r w:rsidRPr="001E526B">
        <w:rPr>
          <w:rtl/>
        </w:rPr>
        <w:t xml:space="preserve"> </w:t>
      </w:r>
      <w:r w:rsidRPr="001E526B">
        <w:rPr>
          <w:rFonts w:hint="cs"/>
          <w:rtl/>
        </w:rPr>
        <w:t>אינו</w:t>
      </w:r>
      <w:r w:rsidRPr="001E526B">
        <w:rPr>
          <w:rtl/>
        </w:rPr>
        <w:t xml:space="preserve"> </w:t>
      </w:r>
      <w:r w:rsidRPr="001E526B">
        <w:rPr>
          <w:rFonts w:hint="cs"/>
          <w:rtl/>
        </w:rPr>
        <w:t>פוגע</w:t>
      </w:r>
      <w:r w:rsidRPr="001E526B">
        <w:rPr>
          <w:rtl/>
        </w:rPr>
        <w:t xml:space="preserve"> </w:t>
      </w:r>
      <w:r w:rsidRPr="001E526B">
        <w:rPr>
          <w:rFonts w:hint="cs"/>
          <w:rtl/>
        </w:rPr>
        <w:t>בזכויות</w:t>
      </w:r>
      <w:r w:rsidRPr="001E526B">
        <w:rPr>
          <w:rtl/>
        </w:rPr>
        <w:t xml:space="preserve"> </w:t>
      </w:r>
      <w:r w:rsidRPr="001E526B">
        <w:rPr>
          <w:rFonts w:hint="cs"/>
          <w:rtl/>
        </w:rPr>
        <w:t>צד</w:t>
      </w:r>
      <w:r w:rsidRPr="001E526B">
        <w:rPr>
          <w:rtl/>
        </w:rPr>
        <w:t xml:space="preserve"> </w:t>
      </w:r>
      <w:r w:rsidRPr="001E526B">
        <w:rPr>
          <w:rFonts w:hint="cs"/>
          <w:rtl/>
        </w:rPr>
        <w:t>ג</w:t>
      </w:r>
      <w:r w:rsidRPr="001E526B">
        <w:rPr>
          <w:rtl/>
        </w:rPr>
        <w:t xml:space="preserve">' </w:t>
      </w:r>
      <w:r w:rsidRPr="001E526B">
        <w:rPr>
          <w:rFonts w:hint="cs"/>
          <w:rtl/>
        </w:rPr>
        <w:t>כלשהו</w:t>
      </w:r>
      <w:r w:rsidRPr="001E526B">
        <w:rPr>
          <w:rtl/>
        </w:rPr>
        <w:t xml:space="preserve">, </w:t>
      </w:r>
      <w:r w:rsidRPr="001E526B">
        <w:rPr>
          <w:rFonts w:hint="cs"/>
          <w:rtl/>
        </w:rPr>
        <w:t>לרבות</w:t>
      </w:r>
      <w:r w:rsidRPr="001E526B">
        <w:rPr>
          <w:rtl/>
        </w:rPr>
        <w:t xml:space="preserve"> </w:t>
      </w:r>
      <w:r w:rsidRPr="001E526B">
        <w:rPr>
          <w:rFonts w:hint="cs"/>
          <w:rtl/>
        </w:rPr>
        <w:t>בכל</w:t>
      </w:r>
      <w:r w:rsidRPr="001E526B">
        <w:rPr>
          <w:rtl/>
        </w:rPr>
        <w:t xml:space="preserve"> </w:t>
      </w:r>
      <w:r w:rsidRPr="001E526B">
        <w:rPr>
          <w:rFonts w:hint="cs"/>
          <w:rtl/>
        </w:rPr>
        <w:t>הקשור</w:t>
      </w:r>
      <w:r w:rsidRPr="001E526B">
        <w:rPr>
          <w:rtl/>
        </w:rPr>
        <w:t xml:space="preserve"> </w:t>
      </w:r>
      <w:r w:rsidRPr="001E526B">
        <w:rPr>
          <w:rFonts w:hint="cs"/>
          <w:rtl/>
        </w:rPr>
        <w:t>לזכויות</w:t>
      </w:r>
      <w:r w:rsidRPr="001E526B">
        <w:rPr>
          <w:rtl/>
        </w:rPr>
        <w:t xml:space="preserve"> </w:t>
      </w:r>
      <w:r w:rsidRPr="001E526B">
        <w:rPr>
          <w:rFonts w:hint="cs"/>
          <w:rtl/>
        </w:rPr>
        <w:t>בקניין</w:t>
      </w:r>
      <w:r w:rsidRPr="001E526B">
        <w:rPr>
          <w:rtl/>
        </w:rPr>
        <w:t xml:space="preserve"> </w:t>
      </w:r>
      <w:r w:rsidRPr="001E526B">
        <w:rPr>
          <w:rFonts w:hint="cs"/>
          <w:rtl/>
        </w:rPr>
        <w:t>רוחני</w:t>
      </w:r>
      <w:r w:rsidRPr="001E526B">
        <w:rPr>
          <w:rtl/>
        </w:rPr>
        <w:t xml:space="preserve"> </w:t>
      </w:r>
      <w:r w:rsidRPr="001E526B">
        <w:rPr>
          <w:rFonts w:hint="cs"/>
          <w:rtl/>
        </w:rPr>
        <w:t>של</w:t>
      </w:r>
      <w:r w:rsidRPr="001E526B">
        <w:rPr>
          <w:rtl/>
        </w:rPr>
        <w:t xml:space="preserve"> </w:t>
      </w:r>
      <w:r w:rsidRPr="001E526B">
        <w:rPr>
          <w:rFonts w:hint="cs"/>
          <w:rtl/>
        </w:rPr>
        <w:t>צד</w:t>
      </w:r>
      <w:r w:rsidRPr="001E526B">
        <w:rPr>
          <w:rtl/>
        </w:rPr>
        <w:t xml:space="preserve"> </w:t>
      </w:r>
      <w:r w:rsidRPr="001E526B">
        <w:rPr>
          <w:rFonts w:hint="cs"/>
          <w:rtl/>
        </w:rPr>
        <w:t>ג</w:t>
      </w:r>
      <w:r w:rsidRPr="001E526B">
        <w:rPr>
          <w:rtl/>
        </w:rPr>
        <w:t xml:space="preserve">' </w:t>
      </w:r>
      <w:r w:rsidRPr="001E526B">
        <w:rPr>
          <w:rFonts w:hint="cs"/>
          <w:rtl/>
        </w:rPr>
        <w:t>כלשהו</w:t>
      </w:r>
      <w:r w:rsidRPr="006F3A1C">
        <w:rPr>
          <w:rFonts w:hint="cs"/>
          <w:rtl/>
        </w:rPr>
        <w:t xml:space="preserve"> </w:t>
      </w:r>
      <w:r w:rsidRPr="001E526B">
        <w:rPr>
          <w:rFonts w:hint="cs"/>
          <w:rtl/>
        </w:rPr>
        <w:t xml:space="preserve">וככל שנעשה שימוש בנכס רוחני של צד ג' כלשהו, הוא אחראי לעשות כן ברשות ועל פי החוק. </w:t>
      </w:r>
    </w:p>
    <w:p w:rsidR="001E526B" w:rsidRPr="001E526B" w:rsidRDefault="00470135" w:rsidP="008A702A">
      <w:pPr>
        <w:pStyle w:val="normal1"/>
        <w:spacing w:after="0"/>
        <w:ind w:left="1022" w:hanging="630"/>
        <w:rPr>
          <w:rtl/>
        </w:rPr>
      </w:pPr>
      <w:r>
        <w:rPr>
          <w:rFonts w:hint="cs"/>
          <w:rtl/>
        </w:rPr>
        <w:t>ה</w:t>
      </w:r>
      <w:r w:rsidRPr="001E526B">
        <w:rPr>
          <w:rFonts w:hint="cs"/>
          <w:rtl/>
        </w:rPr>
        <w:t>קבלן מצהיר כי הבין את צרכי המשרד</w:t>
      </w:r>
      <w:r w:rsidR="004D520D">
        <w:rPr>
          <w:rFonts w:hint="cs"/>
          <w:rtl/>
        </w:rPr>
        <w:t xml:space="preserve"> </w:t>
      </w:r>
      <w:r w:rsidRPr="001E526B">
        <w:rPr>
          <w:rFonts w:hint="cs"/>
          <w:rtl/>
        </w:rPr>
        <w:t xml:space="preserve">ודרישותיו וכי הוא בעל רקע מקצועי מתאים המאפשר לו לספק את השירותים ברמה הגבוהה ביותר וכי יספק את השירותים ברמה הגבוהה ביותר עד למילוי מלא של כל התחייבויותיו על פי ההסכם. </w:t>
      </w:r>
    </w:p>
    <w:p w:rsidR="001E526B" w:rsidRPr="001E526B" w:rsidRDefault="00470135" w:rsidP="008A702A">
      <w:pPr>
        <w:pStyle w:val="normal1"/>
        <w:spacing w:after="0"/>
        <w:ind w:left="1022" w:hanging="630"/>
        <w:rPr>
          <w:rtl/>
        </w:rPr>
      </w:pPr>
      <w:r w:rsidRPr="001E526B">
        <w:rPr>
          <w:rFonts w:hint="cs"/>
          <w:rtl/>
        </w:rPr>
        <w:t xml:space="preserve">הקבלן יחתום על התחייבות לשמור סודיות, על פי הנוסח המצורף להסכם זה כנספח </w:t>
      </w:r>
      <w:r w:rsidR="005F2C88">
        <w:rPr>
          <w:rFonts w:hint="cs"/>
          <w:rtl/>
        </w:rPr>
        <w:t>י"ב 1</w:t>
      </w:r>
      <w:r w:rsidRPr="001E526B">
        <w:rPr>
          <w:rFonts w:hint="cs"/>
          <w:rtl/>
        </w:rPr>
        <w:t xml:space="preserve">. </w:t>
      </w:r>
    </w:p>
    <w:p w:rsidR="001E526B" w:rsidRDefault="00470135" w:rsidP="008A702A">
      <w:pPr>
        <w:pStyle w:val="normal1"/>
        <w:spacing w:after="0"/>
        <w:ind w:left="1022" w:hanging="630"/>
      </w:pPr>
      <w:r w:rsidRPr="001E526B">
        <w:rPr>
          <w:rFonts w:hint="cs"/>
          <w:rtl/>
        </w:rPr>
        <w:t>הקבלן ל</w:t>
      </w:r>
      <w:r w:rsidRPr="001E526B">
        <w:rPr>
          <w:rtl/>
        </w:rPr>
        <w:t>א יפעל במצב העלול לגרום לחשש ו/או לניגוד עניינים עם חובותיו על פי הסכם זה, בין אם תמורת תשלום או תמורת טובות הנאה אחרות, ובין אם הן ללא תמורה כלל</w:t>
      </w:r>
      <w:r w:rsidRPr="001E526B">
        <w:rPr>
          <w:rFonts w:hint="cs"/>
          <w:rtl/>
        </w:rPr>
        <w:t xml:space="preserve"> ויחתום על התחייבות למניעת ניגוד עניינים </w:t>
      </w:r>
      <w:proofErr w:type="spellStart"/>
      <w:r w:rsidRPr="001E526B">
        <w:rPr>
          <w:rFonts w:hint="cs"/>
          <w:rtl/>
        </w:rPr>
        <w:t>המצ"ב</w:t>
      </w:r>
      <w:proofErr w:type="spellEnd"/>
      <w:r w:rsidRPr="001E526B">
        <w:rPr>
          <w:rFonts w:hint="cs"/>
          <w:rtl/>
        </w:rPr>
        <w:t xml:space="preserve"> להסכם זה כנספח</w:t>
      </w:r>
      <w:r w:rsidR="005F2C88">
        <w:rPr>
          <w:rFonts w:hint="cs"/>
          <w:rtl/>
        </w:rPr>
        <w:t xml:space="preserve"> י"ב 2</w:t>
      </w:r>
      <w:r w:rsidRPr="001E526B">
        <w:rPr>
          <w:rFonts w:hint="cs"/>
          <w:rtl/>
        </w:rPr>
        <w:t xml:space="preserve">. </w:t>
      </w:r>
    </w:p>
    <w:p w:rsidR="00B41BDF" w:rsidRPr="008F59EE" w:rsidRDefault="00470135" w:rsidP="00B41BDF">
      <w:pPr>
        <w:pStyle w:val="normal1"/>
        <w:spacing w:after="0"/>
        <w:ind w:left="1022" w:hanging="630"/>
      </w:pPr>
      <w:r>
        <w:rPr>
          <w:rFonts w:hint="cs"/>
          <w:rtl/>
        </w:rPr>
        <w:t xml:space="preserve">הקבלן מתחייב </w:t>
      </w:r>
      <w:r w:rsidRPr="008F59EE">
        <w:rPr>
          <w:rtl/>
        </w:rPr>
        <w:t xml:space="preserve">לעשות שימוש אך ורק בתוכנות מקוריות לצורך </w:t>
      </w:r>
      <w:r>
        <w:rPr>
          <w:rFonts w:hint="cs"/>
          <w:rtl/>
        </w:rPr>
        <w:t>מתן השירותים</w:t>
      </w:r>
      <w:r w:rsidRPr="008F59EE">
        <w:rPr>
          <w:rtl/>
        </w:rPr>
        <w:t xml:space="preserve">. </w:t>
      </w:r>
    </w:p>
    <w:p w:rsidR="00B41BDF" w:rsidRPr="001E526B" w:rsidRDefault="00B41BDF" w:rsidP="00C66B6F">
      <w:pPr>
        <w:pStyle w:val="normal1"/>
        <w:numPr>
          <w:ilvl w:val="0"/>
          <w:numId w:val="0"/>
        </w:numPr>
        <w:spacing w:after="0"/>
        <w:ind w:left="1022"/>
        <w:rPr>
          <w:rtl/>
        </w:rPr>
      </w:pPr>
    </w:p>
    <w:p w:rsidR="001E526B" w:rsidRPr="001E526B" w:rsidRDefault="00470135" w:rsidP="008A702A">
      <w:pPr>
        <w:spacing w:after="0"/>
        <w:ind w:left="720" w:hanging="328"/>
        <w:jc w:val="left"/>
        <w:rPr>
          <w:b/>
          <w:bCs/>
          <w:rtl/>
        </w:rPr>
      </w:pPr>
      <w:r w:rsidRPr="001E526B">
        <w:rPr>
          <w:rFonts w:hint="cs"/>
          <w:b/>
          <w:bCs/>
          <w:rtl/>
        </w:rPr>
        <w:t xml:space="preserve">סעיף זה הינו מעיקרי ההתקשרות והפרתו תחשב כהפרה יסודית. </w:t>
      </w:r>
    </w:p>
    <w:p w:rsidR="001E526B" w:rsidRPr="001E526B" w:rsidRDefault="001E526B" w:rsidP="008A702A">
      <w:pPr>
        <w:spacing w:after="0"/>
        <w:ind w:right="-180"/>
        <w:rPr>
          <w:rtl/>
        </w:rPr>
      </w:pPr>
    </w:p>
    <w:p w:rsidR="001E526B" w:rsidRPr="001E526B" w:rsidRDefault="00470135" w:rsidP="008A702A">
      <w:pPr>
        <w:pStyle w:val="Heading11"/>
        <w:spacing w:after="0"/>
        <w:rPr>
          <w:rtl/>
        </w:rPr>
      </w:pPr>
      <w:r w:rsidRPr="001E526B">
        <w:rPr>
          <w:rFonts w:hint="cs"/>
          <w:rtl/>
        </w:rPr>
        <w:t>השירות המבוקש</w:t>
      </w:r>
    </w:p>
    <w:p w:rsidR="00FC1C3B" w:rsidRPr="00161D2E" w:rsidRDefault="00FC1C3B" w:rsidP="00FC1C3B">
      <w:pPr>
        <w:pStyle w:val="normal1"/>
        <w:ind w:left="824"/>
      </w:pPr>
      <w:r>
        <w:rPr>
          <w:rFonts w:hint="cs"/>
          <w:rtl/>
        </w:rPr>
        <w:t>מתן שירותי ייעוץ סוציאלי</w:t>
      </w:r>
      <w:r w:rsidR="005748CC">
        <w:rPr>
          <w:rFonts w:hint="cs"/>
          <w:rtl/>
        </w:rPr>
        <w:t>-</w:t>
      </w:r>
      <w:r w:rsidR="00790DD2">
        <w:rPr>
          <w:rFonts w:hint="cs"/>
          <w:rtl/>
        </w:rPr>
        <w:t>שיקומי</w:t>
      </w:r>
      <w:r>
        <w:rPr>
          <w:rFonts w:hint="cs"/>
          <w:rtl/>
        </w:rPr>
        <w:t xml:space="preserve"> תומך הדרושים לסיוע המשפטי</w:t>
      </w:r>
      <w:r w:rsidR="00470135" w:rsidRPr="001E526B">
        <w:rPr>
          <w:rFonts w:hint="cs"/>
          <w:rtl/>
        </w:rPr>
        <w:t xml:space="preserve">, ובכלל זה </w:t>
      </w:r>
      <w:r w:rsidRPr="00161D2E">
        <w:rPr>
          <w:rFonts w:hint="cs"/>
          <w:rtl/>
        </w:rPr>
        <w:t xml:space="preserve">ליווי וייעוץ </w:t>
      </w:r>
      <w:r>
        <w:rPr>
          <w:rFonts w:hint="cs"/>
          <w:rtl/>
        </w:rPr>
        <w:t>לעורכי הדין</w:t>
      </w:r>
      <w:r w:rsidRPr="00161D2E">
        <w:rPr>
          <w:rFonts w:hint="cs"/>
          <w:rtl/>
        </w:rPr>
        <w:t xml:space="preserve"> המייצגים בתיקים בסוגיות טיפוליות, שיקומיות וסוציאליות</w:t>
      </w:r>
      <w:r>
        <w:rPr>
          <w:rFonts w:hint="cs"/>
          <w:rtl/>
        </w:rPr>
        <w:t xml:space="preserve">. </w:t>
      </w:r>
      <w:r w:rsidRPr="00191078">
        <w:rPr>
          <w:rtl/>
        </w:rPr>
        <w:t xml:space="preserve">איתור של פתרונות, ליווי ומענים </w:t>
      </w:r>
      <w:r>
        <w:rPr>
          <w:rFonts w:hint="cs"/>
          <w:rtl/>
        </w:rPr>
        <w:t xml:space="preserve">משלימים </w:t>
      </w:r>
      <w:r w:rsidRPr="00191078">
        <w:rPr>
          <w:rtl/>
        </w:rPr>
        <w:t>מעולם התוכן של השירות הסוציאלי, על מנת</w:t>
      </w:r>
      <w:r>
        <w:rPr>
          <w:rtl/>
        </w:rPr>
        <w:t xml:space="preserve">  להשלים את מעטפת הייצוג בתיקי</w:t>
      </w:r>
      <w:r>
        <w:rPr>
          <w:rFonts w:hint="cs"/>
          <w:rtl/>
        </w:rPr>
        <w:t>ם.</w:t>
      </w:r>
    </w:p>
    <w:p w:rsidR="001E526B" w:rsidRPr="001E526B" w:rsidRDefault="00470135" w:rsidP="00C84BFB">
      <w:pPr>
        <w:pStyle w:val="normal1"/>
        <w:spacing w:after="0"/>
        <w:ind w:left="1022" w:hanging="630"/>
      </w:pPr>
      <w:r w:rsidRPr="001E526B">
        <w:rPr>
          <w:rFonts w:hint="cs"/>
          <w:rtl/>
        </w:rPr>
        <w:t>מאפיינים מיוחדים של השירות המבוקש</w:t>
      </w:r>
      <w:r w:rsidR="00C84BFB">
        <w:rPr>
          <w:rFonts w:hint="cs"/>
          <w:rtl/>
        </w:rPr>
        <w:t xml:space="preserve"> - </w:t>
      </w:r>
      <w:r w:rsidR="00C84BFB" w:rsidRPr="001E526B">
        <w:rPr>
          <w:rFonts w:hint="cs"/>
          <w:rtl/>
        </w:rPr>
        <w:t xml:space="preserve"> </w:t>
      </w:r>
      <w:r w:rsidRPr="001E526B">
        <w:rPr>
          <w:rFonts w:hint="cs"/>
          <w:rtl/>
        </w:rPr>
        <w:t xml:space="preserve">השירותים הינם שירותים קבלניים. </w:t>
      </w:r>
    </w:p>
    <w:p w:rsidR="001E526B" w:rsidRPr="001E526B" w:rsidRDefault="00470135" w:rsidP="008A702A">
      <w:pPr>
        <w:pStyle w:val="normal1"/>
        <w:spacing w:after="0"/>
        <w:ind w:left="1022" w:hanging="630"/>
      </w:pPr>
      <w:r w:rsidRPr="001E526B">
        <w:rPr>
          <w:rFonts w:hint="cs"/>
          <w:rtl/>
        </w:rPr>
        <w:t xml:space="preserve">הקבלן יספק את השירותים בהתאם למוגדר, לשביעות רצונו המוחלט של המשרד. </w:t>
      </w:r>
    </w:p>
    <w:p w:rsidR="001E526B" w:rsidRPr="001E526B" w:rsidRDefault="00470135" w:rsidP="008A702A">
      <w:pPr>
        <w:pStyle w:val="normal1"/>
        <w:spacing w:after="0"/>
        <w:ind w:left="1022" w:hanging="630"/>
      </w:pPr>
      <w:r w:rsidRPr="001E526B">
        <w:rPr>
          <w:rFonts w:hint="cs"/>
          <w:rtl/>
        </w:rPr>
        <w:t>הקבלן יספק את השירותים בנאמנות, במומחיות ובמקצועיות הטובה ביותר והוא י</w:t>
      </w:r>
      <w:r w:rsidR="00C84BFB">
        <w:rPr>
          <w:rFonts w:hint="cs"/>
          <w:rtl/>
        </w:rPr>
        <w:t>י</w:t>
      </w:r>
      <w:r w:rsidRPr="001E526B">
        <w:rPr>
          <w:rFonts w:hint="cs"/>
          <w:rtl/>
        </w:rPr>
        <w:t>שא באחריות הבלעדית לטיב השירות, איכותו ותוצאותיו.</w:t>
      </w:r>
    </w:p>
    <w:p w:rsidR="001E526B" w:rsidRPr="001E526B" w:rsidRDefault="00470135" w:rsidP="008A702A">
      <w:pPr>
        <w:pStyle w:val="normal1"/>
        <w:spacing w:after="0"/>
        <w:ind w:left="1022" w:hanging="630"/>
      </w:pPr>
      <w:r w:rsidRPr="001E526B">
        <w:rPr>
          <w:rFonts w:hint="cs"/>
          <w:rtl/>
        </w:rPr>
        <w:t>הקבלן יבצע התאמות, שינויים ושיפורים בעתיד לפי דרישות המשרד בהתאם להוראות הסכם זה.</w:t>
      </w:r>
    </w:p>
    <w:p w:rsidR="001E526B" w:rsidRPr="001E526B" w:rsidRDefault="00470135" w:rsidP="00FC1C3B">
      <w:pPr>
        <w:pStyle w:val="normal1"/>
        <w:spacing w:after="0"/>
        <w:ind w:left="1022" w:hanging="630"/>
      </w:pPr>
      <w:bookmarkStart w:id="47" w:name="_Ref505605708"/>
      <w:r w:rsidRPr="001E526B">
        <w:rPr>
          <w:rFonts w:hint="cs"/>
          <w:rtl/>
        </w:rPr>
        <w:t xml:space="preserve">הקבלן יעמוד בלוח הזמנים כמפורט בדרישות </w:t>
      </w:r>
      <w:r w:rsidR="00FC1C3B">
        <w:rPr>
          <w:rFonts w:hint="cs"/>
          <w:rtl/>
        </w:rPr>
        <w:t>הסיוע המשפטי</w:t>
      </w:r>
      <w:r w:rsidRPr="001E526B">
        <w:rPr>
          <w:rFonts w:hint="cs"/>
          <w:rtl/>
        </w:rPr>
        <w:t xml:space="preserve"> כפי שיועברו אליו מעת לעת וכן יעמוד בכל לוחות הזמנים שיקבעו לו על ידי הנציג בכל אחת מהמשימות שיטילו עליו. יעמיד לרשות המשרד את כל האמצעים הדרושים לאספקת השירותים בזמינות, בהיקף ובתנאים המתחייבים מלוחות הזמנים שנקבעו.</w:t>
      </w:r>
      <w:bookmarkEnd w:id="47"/>
    </w:p>
    <w:p w:rsidR="001E526B" w:rsidRPr="001E526B" w:rsidRDefault="00470135" w:rsidP="008A702A">
      <w:pPr>
        <w:pStyle w:val="normal1"/>
        <w:spacing w:after="0"/>
        <w:ind w:left="1022" w:hanging="630"/>
      </w:pPr>
      <w:r w:rsidRPr="001E526B">
        <w:rPr>
          <w:rFonts w:hint="cs"/>
          <w:rtl/>
        </w:rPr>
        <w:t>יספק דיווח שוטף בכתב ובעל פה למשרד ולנציגיו בכל הקשור באספקת השירותים במסגרת הסכם זה.</w:t>
      </w:r>
    </w:p>
    <w:p w:rsidR="001E526B" w:rsidRDefault="00470135" w:rsidP="008A702A">
      <w:pPr>
        <w:pStyle w:val="normal1"/>
        <w:spacing w:after="0"/>
        <w:ind w:left="1022" w:hanging="630"/>
      </w:pPr>
      <w:r w:rsidRPr="001E526B">
        <w:rPr>
          <w:rFonts w:hint="cs"/>
          <w:rtl/>
        </w:rPr>
        <w:t>מבלי לגרוע מכלליות האמור לעיל, הקבלן יקיים את ההסכם בתום לב ובנאמנות ויעשה את כל הנדרש והסביר שמומחה היה עושה לשם אספקת השירותים בהתאם להסכם זה.</w:t>
      </w:r>
    </w:p>
    <w:p w:rsidR="00971BBC" w:rsidRPr="001E526B" w:rsidRDefault="00971BBC" w:rsidP="008A702A">
      <w:pPr>
        <w:pStyle w:val="normal1"/>
        <w:numPr>
          <w:ilvl w:val="0"/>
          <w:numId w:val="0"/>
        </w:numPr>
        <w:spacing w:after="0"/>
        <w:ind w:left="1022"/>
      </w:pPr>
    </w:p>
    <w:p w:rsidR="001E526B" w:rsidRPr="001E526B" w:rsidRDefault="00470135" w:rsidP="008A702A">
      <w:pPr>
        <w:pStyle w:val="Heading11"/>
        <w:spacing w:after="0"/>
        <w:rPr>
          <w:rtl/>
        </w:rPr>
      </w:pPr>
      <w:r w:rsidRPr="001E526B">
        <w:rPr>
          <w:rFonts w:hint="cs"/>
          <w:rtl/>
        </w:rPr>
        <w:t>לוח זמנים לביצוע</w:t>
      </w:r>
    </w:p>
    <w:p w:rsidR="001E526B" w:rsidRPr="00971BBC" w:rsidRDefault="00470135" w:rsidP="008A702A">
      <w:pPr>
        <w:pStyle w:val="normal1"/>
        <w:spacing w:after="0"/>
        <w:ind w:left="1022" w:hanging="630"/>
        <w:rPr>
          <w:rFonts w:ascii="David" w:hAnsi="David"/>
          <w:rtl/>
        </w:rPr>
      </w:pPr>
      <w:r w:rsidRPr="00971BBC">
        <w:rPr>
          <w:rFonts w:ascii="David" w:hAnsi="David"/>
          <w:rtl/>
        </w:rPr>
        <w:t>הקבלן מתחייב לבצע את מתן השירותים במלואם, על פי לוח הזמנים ולפי שלבי מתן השירותים, כפי שייקבעו על ידי הנציג מטעם המשרד</w:t>
      </w:r>
      <w:r w:rsidR="00F27EC6" w:rsidRPr="00971BBC">
        <w:rPr>
          <w:rFonts w:ascii="David" w:hAnsi="David"/>
          <w:rtl/>
        </w:rPr>
        <w:t xml:space="preserve"> כאמור בסעיף </w:t>
      </w:r>
      <w:r w:rsidR="00F27EC6" w:rsidRPr="00971BBC">
        <w:rPr>
          <w:rFonts w:ascii="David" w:hAnsi="David"/>
          <w:rtl/>
        </w:rPr>
        <w:fldChar w:fldCharType="begin"/>
      </w:r>
      <w:r w:rsidR="00F27EC6" w:rsidRPr="00971BBC">
        <w:rPr>
          <w:rFonts w:ascii="David" w:hAnsi="David"/>
          <w:rtl/>
        </w:rPr>
        <w:instrText xml:space="preserve"> </w:instrText>
      </w:r>
      <w:r w:rsidR="00F27EC6" w:rsidRPr="00971BBC">
        <w:rPr>
          <w:rFonts w:ascii="David" w:hAnsi="David"/>
        </w:rPr>
        <w:instrText>REF</w:instrText>
      </w:r>
      <w:r w:rsidR="00F27EC6" w:rsidRPr="00971BBC">
        <w:rPr>
          <w:rFonts w:ascii="David" w:hAnsi="David"/>
          <w:rtl/>
        </w:rPr>
        <w:instrText xml:space="preserve"> _</w:instrText>
      </w:r>
      <w:r w:rsidR="00F27EC6" w:rsidRPr="00971BBC">
        <w:rPr>
          <w:rFonts w:ascii="David" w:hAnsi="David"/>
        </w:rPr>
        <w:instrText>Ref505605708 \r \h</w:instrText>
      </w:r>
      <w:r w:rsidR="00F27EC6" w:rsidRPr="00971BBC">
        <w:rPr>
          <w:rFonts w:ascii="David" w:hAnsi="David"/>
          <w:rtl/>
        </w:rPr>
        <w:instrText xml:space="preserve"> </w:instrText>
      </w:r>
      <w:r w:rsidR="00971BBC">
        <w:rPr>
          <w:rFonts w:ascii="David" w:hAnsi="David"/>
          <w:rtl/>
        </w:rPr>
        <w:instrText xml:space="preserve"> \* </w:instrText>
      </w:r>
      <w:r w:rsidR="00971BBC">
        <w:rPr>
          <w:rFonts w:ascii="David" w:hAnsi="David"/>
        </w:rPr>
        <w:instrText>MERGEFORMAT</w:instrText>
      </w:r>
      <w:r w:rsidR="00971BBC">
        <w:rPr>
          <w:rFonts w:ascii="David" w:hAnsi="David"/>
          <w:rtl/>
        </w:rPr>
        <w:instrText xml:space="preserve"> </w:instrText>
      </w:r>
      <w:r w:rsidR="00F27EC6" w:rsidRPr="00971BBC">
        <w:rPr>
          <w:rFonts w:ascii="David" w:hAnsi="David"/>
          <w:rtl/>
        </w:rPr>
      </w:r>
      <w:r w:rsidR="00F27EC6" w:rsidRPr="00971BBC">
        <w:rPr>
          <w:rFonts w:ascii="David" w:hAnsi="David"/>
          <w:rtl/>
        </w:rPr>
        <w:fldChar w:fldCharType="separate"/>
      </w:r>
      <w:r w:rsidR="008A5ED9">
        <w:rPr>
          <w:rFonts w:ascii="David" w:hAnsi="David"/>
          <w:cs/>
        </w:rPr>
        <w:t>‎</w:t>
      </w:r>
      <w:r w:rsidR="008A5ED9">
        <w:rPr>
          <w:rFonts w:ascii="David" w:hAnsi="David"/>
        </w:rPr>
        <w:t>3.6</w:t>
      </w:r>
      <w:r w:rsidR="00F27EC6" w:rsidRPr="00971BBC">
        <w:rPr>
          <w:rFonts w:ascii="David" w:hAnsi="David"/>
          <w:rtl/>
        </w:rPr>
        <w:fldChar w:fldCharType="end"/>
      </w:r>
      <w:r w:rsidR="00F27EC6" w:rsidRPr="00971BBC">
        <w:rPr>
          <w:rFonts w:ascii="David" w:hAnsi="David"/>
          <w:rtl/>
        </w:rPr>
        <w:t xml:space="preserve"> לעיל</w:t>
      </w:r>
      <w:r w:rsidRPr="00971BBC">
        <w:rPr>
          <w:rFonts w:ascii="David" w:hAnsi="David"/>
          <w:rtl/>
        </w:rPr>
        <w:t xml:space="preserve">. </w:t>
      </w:r>
    </w:p>
    <w:p w:rsidR="001E526B" w:rsidRPr="001E526B" w:rsidRDefault="00470135" w:rsidP="008A702A">
      <w:pPr>
        <w:pStyle w:val="normal1"/>
        <w:spacing w:after="0"/>
        <w:ind w:left="1022" w:hanging="630"/>
      </w:pPr>
      <w:r w:rsidRPr="001E526B">
        <w:rPr>
          <w:rFonts w:hint="cs"/>
          <w:rtl/>
        </w:rPr>
        <w:t xml:space="preserve">הקבלן מתחייב לדווח לנציג על התקדמות עבודתו ועל כל שלב משלבי מתן השירותים. </w:t>
      </w:r>
    </w:p>
    <w:p w:rsidR="001E526B" w:rsidRPr="001E526B" w:rsidRDefault="001E526B" w:rsidP="008A702A">
      <w:pPr>
        <w:spacing w:after="0"/>
        <w:ind w:right="-180"/>
        <w:jc w:val="left"/>
        <w:rPr>
          <w:b/>
          <w:bCs/>
          <w:rtl/>
        </w:rPr>
      </w:pPr>
    </w:p>
    <w:p w:rsidR="001E526B" w:rsidRPr="001E526B" w:rsidRDefault="00470135" w:rsidP="008A702A">
      <w:pPr>
        <w:pStyle w:val="Heading11"/>
        <w:spacing w:after="0"/>
        <w:rPr>
          <w:rtl/>
        </w:rPr>
      </w:pPr>
      <w:r w:rsidRPr="001E526B">
        <w:rPr>
          <w:rFonts w:hint="cs"/>
          <w:rtl/>
        </w:rPr>
        <w:t>תקופת ההסכם, שלבי ביצוע ומועדיהם</w:t>
      </w:r>
    </w:p>
    <w:p w:rsidR="001E526B" w:rsidRPr="001E526B" w:rsidRDefault="00470135" w:rsidP="008A702A">
      <w:pPr>
        <w:pStyle w:val="normal1"/>
        <w:spacing w:after="0"/>
        <w:ind w:left="1022" w:hanging="630"/>
        <w:rPr>
          <w:rtl/>
        </w:rPr>
      </w:pPr>
      <w:r w:rsidRPr="001E526B">
        <w:rPr>
          <w:rFonts w:hint="cs"/>
          <w:rtl/>
        </w:rPr>
        <w:t>תקופת ההסכם בהיקף של עד</w:t>
      </w:r>
      <w:r w:rsidR="00F2790B">
        <w:rPr>
          <w:rFonts w:hint="cs"/>
          <w:rtl/>
        </w:rPr>
        <w:t xml:space="preserve"> ________</w:t>
      </w:r>
      <w:r w:rsidRPr="001E526B">
        <w:rPr>
          <w:rFonts w:hint="cs"/>
          <w:rtl/>
        </w:rPr>
        <w:t xml:space="preserve">שעות לתקופה ובתוקף מיום </w:t>
      </w:r>
      <w:r w:rsidR="00741355">
        <w:rPr>
          <w:rFonts w:hint="cs"/>
          <w:rtl/>
        </w:rPr>
        <w:t>________</w:t>
      </w:r>
      <w:r w:rsidRPr="001E526B">
        <w:rPr>
          <w:rFonts w:hint="cs"/>
          <w:rtl/>
        </w:rPr>
        <w:t xml:space="preserve"> עד ליום </w:t>
      </w:r>
      <w:r w:rsidR="00741355">
        <w:rPr>
          <w:rFonts w:hint="cs"/>
          <w:rtl/>
        </w:rPr>
        <w:t>__________</w:t>
      </w:r>
      <w:r w:rsidRPr="001E526B">
        <w:rPr>
          <w:rFonts w:hint="cs"/>
          <w:rtl/>
        </w:rPr>
        <w:t xml:space="preserve">. החוזה ייכנס לתוקף לאחר חתימת הקבלן </w:t>
      </w:r>
      <w:proofErr w:type="spellStart"/>
      <w:r w:rsidRPr="001E526B">
        <w:rPr>
          <w:rFonts w:hint="cs"/>
          <w:rtl/>
        </w:rPr>
        <w:t>ומורשי</w:t>
      </w:r>
      <w:proofErr w:type="spellEnd"/>
      <w:r w:rsidRPr="001E526B">
        <w:rPr>
          <w:rFonts w:hint="cs"/>
          <w:rtl/>
        </w:rPr>
        <w:t xml:space="preserve"> החתימה של המשרד. </w:t>
      </w:r>
    </w:p>
    <w:p w:rsidR="001E526B" w:rsidRPr="001E526B" w:rsidRDefault="00470135" w:rsidP="008A702A">
      <w:pPr>
        <w:pStyle w:val="normal1"/>
        <w:spacing w:after="0"/>
        <w:ind w:left="1022" w:hanging="630"/>
        <w:rPr>
          <w:rtl/>
        </w:rPr>
      </w:pPr>
      <w:r w:rsidRPr="001E526B">
        <w:rPr>
          <w:rFonts w:hint="cs"/>
          <w:rtl/>
        </w:rPr>
        <w:t xml:space="preserve">למשרד מוקנית זכות הברירה עפ"י שיקול דעתו הבלעדי להאריך את ההתקשרות עם הקבלן </w:t>
      </w:r>
      <w:r w:rsidR="0059444A">
        <w:rPr>
          <w:rFonts w:hint="cs"/>
          <w:rtl/>
        </w:rPr>
        <w:t xml:space="preserve">לתקופות נוספות של שנה אחת </w:t>
      </w:r>
      <w:r w:rsidR="00141175">
        <w:rPr>
          <w:rFonts w:hint="cs"/>
          <w:rtl/>
        </w:rPr>
        <w:t>נוספת</w:t>
      </w:r>
      <w:r w:rsidR="00D07F77">
        <w:rPr>
          <w:rFonts w:hint="cs"/>
          <w:rtl/>
        </w:rPr>
        <w:t>, וזאת בהתאם</w:t>
      </w:r>
      <w:r w:rsidRPr="001E526B">
        <w:rPr>
          <w:rFonts w:hint="cs"/>
          <w:rtl/>
        </w:rPr>
        <w:t xml:space="preserve"> לתקנות חובת המכרזים </w:t>
      </w:r>
      <w:proofErr w:type="spellStart"/>
      <w:r w:rsidRPr="001E526B">
        <w:rPr>
          <w:rFonts w:hint="cs"/>
          <w:rtl/>
        </w:rPr>
        <w:t>התשנ"ג</w:t>
      </w:r>
      <w:proofErr w:type="spellEnd"/>
      <w:r w:rsidRPr="001E526B">
        <w:rPr>
          <w:rFonts w:hint="cs"/>
          <w:rtl/>
        </w:rPr>
        <w:t xml:space="preserve"> </w:t>
      </w:r>
      <w:r w:rsidRPr="001E526B">
        <w:rPr>
          <w:rtl/>
        </w:rPr>
        <w:t>–</w:t>
      </w:r>
      <w:r w:rsidRPr="001E526B">
        <w:rPr>
          <w:rFonts w:hint="cs"/>
          <w:rtl/>
        </w:rPr>
        <w:t xml:space="preserve"> 1993 ובכפוף לאישור ועדת המכרזים המשרדית. </w:t>
      </w:r>
    </w:p>
    <w:p w:rsidR="001E526B" w:rsidRPr="001E526B" w:rsidRDefault="00470135" w:rsidP="008A702A">
      <w:pPr>
        <w:pStyle w:val="normal1"/>
        <w:spacing w:after="0"/>
        <w:ind w:left="1022" w:hanging="630"/>
      </w:pPr>
      <w:r w:rsidRPr="001E526B">
        <w:rPr>
          <w:rFonts w:hint="cs"/>
          <w:rtl/>
        </w:rPr>
        <w:t>הקבלן ייתן את השירותים במלואם ובמועדם, בהתאם לדרישות הנציג שמונה מטעם המשרד ויעמוד במועדים כפי שיקבעו על ידי הנציג המוסמך להסכם זה לגבי ביצוע כל</w:t>
      </w:r>
      <w:r w:rsidR="004D520D">
        <w:rPr>
          <w:rFonts w:hint="cs"/>
          <w:rtl/>
        </w:rPr>
        <w:t xml:space="preserve"> </w:t>
      </w:r>
      <w:r w:rsidRPr="001E526B">
        <w:rPr>
          <w:rFonts w:hint="cs"/>
          <w:rtl/>
        </w:rPr>
        <w:t xml:space="preserve">אחת מהמשימות שנקבעו ויקבעו לו במסגרת מתן השירותים והסכם זה. הקבלן יקפיד על מילוי טופס דווח </w:t>
      </w:r>
      <w:r w:rsidR="005F2C88">
        <w:rPr>
          <w:rFonts w:hint="cs"/>
          <w:rtl/>
        </w:rPr>
        <w:t>בהתאם לדרישת המשרד</w:t>
      </w:r>
      <w:r w:rsidRPr="001E526B">
        <w:rPr>
          <w:rFonts w:hint="cs"/>
          <w:rtl/>
        </w:rPr>
        <w:t xml:space="preserve">. </w:t>
      </w:r>
    </w:p>
    <w:p w:rsidR="001E526B" w:rsidRPr="001E526B" w:rsidRDefault="00470135" w:rsidP="008A702A">
      <w:pPr>
        <w:pStyle w:val="normal1"/>
        <w:spacing w:after="0"/>
        <w:ind w:left="1022" w:hanging="630"/>
        <w:rPr>
          <w:rtl/>
        </w:rPr>
      </w:pPr>
      <w:r w:rsidRPr="001E526B">
        <w:rPr>
          <w:rFonts w:hint="cs"/>
          <w:rtl/>
        </w:rPr>
        <w:t xml:space="preserve">מוסכם ומוצהר בזה כי אי-עמידה של הקבלן בכל אחד מהמועדים או הזמנים לביצוע כל אחת מהמשימות או במועדים שיקבעו על ידי הנציג במסגרת ההסכם (להלן - "פיגור"), ובלבד שלא התקבל אישור הנציג לעיכוב מראש על ידי הנציג, תחשב להפרה יסודית של ההסכם ותקנה לממשלה את כל </w:t>
      </w:r>
      <w:proofErr w:type="spellStart"/>
      <w:r w:rsidRPr="001E526B">
        <w:rPr>
          <w:rFonts w:hint="cs"/>
          <w:rtl/>
        </w:rPr>
        <w:t>הסעדים</w:t>
      </w:r>
      <w:proofErr w:type="spellEnd"/>
      <w:r w:rsidRPr="001E526B">
        <w:rPr>
          <w:rFonts w:hint="cs"/>
          <w:rtl/>
        </w:rPr>
        <w:t xml:space="preserve"> על פי דין או המפורטים בהסכם בקשר עם הפרתו היסודית על ידי הקבלן.</w:t>
      </w:r>
      <w:r w:rsidR="004D520D">
        <w:rPr>
          <w:rFonts w:hint="cs"/>
          <w:rtl/>
        </w:rPr>
        <w:t xml:space="preserve"> </w:t>
      </w:r>
    </w:p>
    <w:p w:rsidR="001E526B" w:rsidRPr="001E526B" w:rsidRDefault="00470135" w:rsidP="00C84BFB">
      <w:pPr>
        <w:pStyle w:val="normal1"/>
        <w:spacing w:after="0"/>
        <w:ind w:left="1022" w:hanging="630"/>
        <w:rPr>
          <w:rtl/>
        </w:rPr>
      </w:pPr>
      <w:r w:rsidRPr="001E526B">
        <w:rPr>
          <w:rFonts w:hint="cs"/>
          <w:rtl/>
        </w:rPr>
        <w:t xml:space="preserve">בנוסף לאמור לעיל, בכל מקרה של פיגור או אי ביצוע כנדרש של משימה, יהיה על הקבלן לקבל את אישורו של הנציג לצורך הסכם זה על מנת שלא להגיש במועד שנקבע את המשימה. במקרים בהם יעלה האיחור על תקופה של שלושים יום ולא ניתנה הסכמת הנציג לאיחור זה, במסגרת הסכם זה, </w:t>
      </w:r>
      <w:r w:rsidR="00C84BFB">
        <w:rPr>
          <w:rFonts w:hint="cs"/>
          <w:rtl/>
        </w:rPr>
        <w:t>י</w:t>
      </w:r>
      <w:r w:rsidR="00C84BFB" w:rsidRPr="001E526B">
        <w:rPr>
          <w:rFonts w:hint="cs"/>
          <w:rtl/>
        </w:rPr>
        <w:t>היה המ</w:t>
      </w:r>
      <w:r w:rsidR="00C84BFB">
        <w:rPr>
          <w:rFonts w:hint="cs"/>
          <w:rtl/>
        </w:rPr>
        <w:t>שרד</w:t>
      </w:r>
      <w:r w:rsidR="00C84BFB" w:rsidRPr="001E526B">
        <w:rPr>
          <w:rFonts w:hint="cs"/>
          <w:rtl/>
        </w:rPr>
        <w:t xml:space="preserve"> </w:t>
      </w:r>
      <w:r w:rsidRPr="001E526B">
        <w:rPr>
          <w:rFonts w:hint="cs"/>
          <w:rtl/>
        </w:rPr>
        <w:t xml:space="preserve">רשאי (אך לא חייב) להפחית מהתשלום המגיע לקבלן בגין אותה משימה וזאת מבלי לגרוע מכל סעד אחר העומד </w:t>
      </w:r>
      <w:r w:rsidR="00C84BFB" w:rsidRPr="001E526B">
        <w:rPr>
          <w:rFonts w:hint="cs"/>
          <w:rtl/>
        </w:rPr>
        <w:t>ל</w:t>
      </w:r>
      <w:r w:rsidR="00C84BFB">
        <w:rPr>
          <w:rFonts w:hint="cs"/>
          <w:rtl/>
        </w:rPr>
        <w:t>ו</w:t>
      </w:r>
      <w:r w:rsidR="00C84BFB" w:rsidRPr="001E526B">
        <w:rPr>
          <w:rFonts w:hint="cs"/>
          <w:rtl/>
        </w:rPr>
        <w:t xml:space="preserve"> </w:t>
      </w:r>
      <w:r w:rsidRPr="001E526B">
        <w:rPr>
          <w:rFonts w:hint="cs"/>
          <w:rtl/>
        </w:rPr>
        <w:t xml:space="preserve">על פי הסכם זה או כל דין אחר. </w:t>
      </w:r>
      <w:r w:rsidR="00F27EC6">
        <w:rPr>
          <w:rtl/>
        </w:rPr>
        <w:tab/>
      </w:r>
      <w:r w:rsidR="00F27EC6">
        <w:rPr>
          <w:rtl/>
        </w:rPr>
        <w:br/>
      </w:r>
      <w:r w:rsidRPr="00F27EC6">
        <w:rPr>
          <w:rFonts w:hint="cs"/>
          <w:b/>
          <w:bCs/>
          <w:rtl/>
        </w:rPr>
        <w:t xml:space="preserve">יובהר: </w:t>
      </w:r>
      <w:r w:rsidRPr="001E526B">
        <w:rPr>
          <w:rFonts w:hint="cs"/>
          <w:rtl/>
        </w:rPr>
        <w:t xml:space="preserve">כי במקרה של מחלה/מות בן משפחה וכדומה איחור של שבוע מבלי לקבל את אישור הנציג לא יחשב לפיגור בהגשת המשימה. </w:t>
      </w:r>
      <w:r w:rsidR="00F27EC6">
        <w:rPr>
          <w:rtl/>
        </w:rPr>
        <w:tab/>
      </w:r>
      <w:r w:rsidR="00F27EC6">
        <w:rPr>
          <w:rtl/>
        </w:rPr>
        <w:br/>
      </w:r>
      <w:r w:rsidRPr="00F27EC6">
        <w:rPr>
          <w:rFonts w:hint="cs"/>
          <w:b/>
          <w:bCs/>
          <w:rtl/>
        </w:rPr>
        <w:t>יובהר</w:t>
      </w:r>
      <w:r w:rsidRPr="001E526B">
        <w:rPr>
          <w:rFonts w:hint="cs"/>
          <w:rtl/>
        </w:rPr>
        <w:t>: לעניין האמור לעיל פיגור או אי ביצוע שנגרמו עקב מעשה או מחדל של הקבלן, עובדיו או מי מהפועלים מטעמו.</w:t>
      </w:r>
    </w:p>
    <w:p w:rsidR="001E526B" w:rsidRDefault="00470135" w:rsidP="008A702A">
      <w:pPr>
        <w:spacing w:after="0"/>
        <w:ind w:right="-187"/>
        <w:rPr>
          <w:b/>
          <w:bCs/>
          <w:rtl/>
        </w:rPr>
      </w:pPr>
      <w:r w:rsidRPr="001E526B">
        <w:rPr>
          <w:rFonts w:hint="cs"/>
          <w:rtl/>
        </w:rPr>
        <w:t xml:space="preserve"> </w:t>
      </w:r>
      <w:r w:rsidRPr="001E526B">
        <w:rPr>
          <w:rFonts w:hint="cs"/>
          <w:rtl/>
        </w:rPr>
        <w:tab/>
      </w:r>
      <w:r w:rsidRPr="001E526B">
        <w:rPr>
          <w:rFonts w:hint="cs"/>
          <w:b/>
          <w:bCs/>
          <w:rtl/>
        </w:rPr>
        <w:t>סעיף זה הינו מעיקרי ההתקשרות, והפרתו תחשב כהפרה יסודית של ההסכם.</w:t>
      </w:r>
    </w:p>
    <w:p w:rsidR="00971BBC" w:rsidRPr="001E526B" w:rsidRDefault="00971BBC" w:rsidP="008A702A">
      <w:pPr>
        <w:spacing w:after="0"/>
        <w:ind w:right="-187"/>
        <w:rPr>
          <w:b/>
          <w:bCs/>
          <w:rtl/>
        </w:rPr>
      </w:pPr>
    </w:p>
    <w:p w:rsidR="001E526B" w:rsidRPr="001E526B" w:rsidRDefault="00470135" w:rsidP="00C84BFB">
      <w:pPr>
        <w:pStyle w:val="Heading11"/>
        <w:spacing w:after="0"/>
        <w:rPr>
          <w:rtl/>
        </w:rPr>
      </w:pPr>
      <w:r w:rsidRPr="001E526B">
        <w:rPr>
          <w:rFonts w:hint="cs"/>
          <w:rtl/>
        </w:rPr>
        <w:t xml:space="preserve">התחייבויות </w:t>
      </w:r>
      <w:r w:rsidR="00C84BFB" w:rsidRPr="001E526B">
        <w:rPr>
          <w:rFonts w:hint="cs"/>
          <w:rtl/>
        </w:rPr>
        <w:t>המ</w:t>
      </w:r>
      <w:r w:rsidR="00C84BFB">
        <w:rPr>
          <w:rFonts w:hint="cs"/>
          <w:rtl/>
        </w:rPr>
        <w:t>שרד</w:t>
      </w:r>
    </w:p>
    <w:p w:rsidR="001E526B" w:rsidRPr="00593011" w:rsidRDefault="00470135" w:rsidP="00C84BFB">
      <w:pPr>
        <w:pStyle w:val="normal1"/>
        <w:spacing w:after="0"/>
        <w:ind w:left="1022" w:hanging="630"/>
        <w:rPr>
          <w:rFonts w:ascii="David" w:hAnsi="David"/>
        </w:rPr>
      </w:pPr>
      <w:r w:rsidRPr="00593011">
        <w:rPr>
          <w:rFonts w:ascii="David" w:hAnsi="David"/>
          <w:rtl/>
        </w:rPr>
        <w:t>המ</w:t>
      </w:r>
      <w:r>
        <w:rPr>
          <w:rFonts w:ascii="David" w:hAnsi="David" w:hint="cs"/>
          <w:rtl/>
        </w:rPr>
        <w:t>שרד</w:t>
      </w:r>
      <w:r w:rsidRPr="00593011">
        <w:rPr>
          <w:rFonts w:ascii="David" w:hAnsi="David"/>
          <w:rtl/>
        </w:rPr>
        <w:t xml:space="preserve"> </w:t>
      </w:r>
      <w:r>
        <w:rPr>
          <w:rFonts w:ascii="David" w:hAnsi="David" w:hint="cs"/>
          <w:rtl/>
        </w:rPr>
        <w:t>י</w:t>
      </w:r>
      <w:r w:rsidR="00EF4E05" w:rsidRPr="00593011">
        <w:rPr>
          <w:rFonts w:ascii="David" w:hAnsi="David"/>
          <w:rtl/>
        </w:rPr>
        <w:t xml:space="preserve">שלם את התמורה בהתאם למפורט בסעיף </w:t>
      </w:r>
      <w:r w:rsidR="00593011" w:rsidRPr="00593011">
        <w:rPr>
          <w:rFonts w:ascii="David" w:hAnsi="David"/>
          <w:rtl/>
        </w:rPr>
        <w:fldChar w:fldCharType="begin"/>
      </w:r>
      <w:r w:rsidR="00593011" w:rsidRPr="00593011">
        <w:rPr>
          <w:rFonts w:ascii="David" w:hAnsi="David"/>
          <w:rtl/>
        </w:rPr>
        <w:instrText xml:space="preserve"> </w:instrText>
      </w:r>
      <w:r w:rsidR="00593011" w:rsidRPr="00593011">
        <w:rPr>
          <w:rFonts w:ascii="David" w:hAnsi="David"/>
        </w:rPr>
        <w:instrText>REF</w:instrText>
      </w:r>
      <w:r w:rsidR="00593011" w:rsidRPr="00593011">
        <w:rPr>
          <w:rFonts w:ascii="David" w:hAnsi="David"/>
          <w:rtl/>
        </w:rPr>
        <w:instrText xml:space="preserve"> _</w:instrText>
      </w:r>
      <w:r w:rsidR="00593011" w:rsidRPr="00593011">
        <w:rPr>
          <w:rFonts w:ascii="David" w:hAnsi="David"/>
        </w:rPr>
        <w:instrText>Ref63099865 \r \h</w:instrText>
      </w:r>
      <w:r w:rsidR="00593011" w:rsidRPr="00593011">
        <w:rPr>
          <w:rFonts w:ascii="David" w:hAnsi="David"/>
          <w:rtl/>
        </w:rPr>
        <w:instrText xml:space="preserve"> </w:instrText>
      </w:r>
      <w:r w:rsidR="00593011">
        <w:rPr>
          <w:rFonts w:ascii="David" w:hAnsi="David"/>
          <w:rtl/>
        </w:rPr>
        <w:instrText xml:space="preserve"> \* </w:instrText>
      </w:r>
      <w:r w:rsidR="00593011">
        <w:rPr>
          <w:rFonts w:ascii="David" w:hAnsi="David"/>
        </w:rPr>
        <w:instrText>MERGEFORMAT</w:instrText>
      </w:r>
      <w:r w:rsidR="00593011">
        <w:rPr>
          <w:rFonts w:ascii="David" w:hAnsi="David"/>
          <w:rtl/>
        </w:rPr>
        <w:instrText xml:space="preserve"> </w:instrText>
      </w:r>
      <w:r w:rsidR="00593011" w:rsidRPr="00593011">
        <w:rPr>
          <w:rFonts w:ascii="David" w:hAnsi="David"/>
          <w:rtl/>
        </w:rPr>
      </w:r>
      <w:r w:rsidR="00593011" w:rsidRPr="00593011">
        <w:rPr>
          <w:rFonts w:ascii="David" w:hAnsi="David"/>
          <w:rtl/>
        </w:rPr>
        <w:fldChar w:fldCharType="separate"/>
      </w:r>
      <w:r w:rsidR="008A5ED9">
        <w:rPr>
          <w:rFonts w:ascii="David" w:hAnsi="David"/>
          <w:cs/>
        </w:rPr>
        <w:t>‎</w:t>
      </w:r>
      <w:r w:rsidR="008A5ED9">
        <w:rPr>
          <w:rFonts w:ascii="David" w:hAnsi="David"/>
        </w:rPr>
        <w:t>9</w:t>
      </w:r>
      <w:r w:rsidR="00593011" w:rsidRPr="00593011">
        <w:rPr>
          <w:rFonts w:ascii="David" w:hAnsi="David"/>
          <w:rtl/>
        </w:rPr>
        <w:fldChar w:fldCharType="end"/>
      </w:r>
      <w:r w:rsidR="00EF4E05" w:rsidRPr="00593011">
        <w:rPr>
          <w:rFonts w:ascii="David" w:hAnsi="David"/>
          <w:rtl/>
        </w:rPr>
        <w:t xml:space="preserve"> להלן, בהתאם לקבוע במסמכי </w:t>
      </w:r>
      <w:r w:rsidR="00C452A1">
        <w:rPr>
          <w:rFonts w:ascii="David" w:hAnsi="David" w:hint="cs"/>
          <w:rtl/>
        </w:rPr>
        <w:t>המכרז</w:t>
      </w:r>
      <w:r w:rsidR="00C452A1" w:rsidRPr="00593011">
        <w:rPr>
          <w:rFonts w:ascii="David" w:hAnsi="David"/>
          <w:rtl/>
        </w:rPr>
        <w:t xml:space="preserve"> </w:t>
      </w:r>
      <w:r w:rsidR="00EF4E05" w:rsidRPr="00593011">
        <w:rPr>
          <w:rFonts w:ascii="David" w:hAnsi="David"/>
          <w:rtl/>
        </w:rPr>
        <w:t xml:space="preserve">ובהצעת הקבלן וביתר הוראות ההסכם ובכפוף למילוי כל התחייבויות הקבלן לשביעות </w:t>
      </w:r>
      <w:r w:rsidRPr="00593011">
        <w:rPr>
          <w:rFonts w:ascii="David" w:hAnsi="David"/>
          <w:rtl/>
        </w:rPr>
        <w:t>רצונ</w:t>
      </w:r>
      <w:r>
        <w:rPr>
          <w:rFonts w:ascii="David" w:hAnsi="David" w:hint="cs"/>
          <w:rtl/>
        </w:rPr>
        <w:t>ו</w:t>
      </w:r>
      <w:r w:rsidRPr="00593011">
        <w:rPr>
          <w:rFonts w:ascii="David" w:hAnsi="David"/>
          <w:rtl/>
        </w:rPr>
        <w:t xml:space="preserve"> </w:t>
      </w:r>
      <w:r w:rsidR="00EF4E05" w:rsidRPr="00593011">
        <w:rPr>
          <w:rFonts w:ascii="David" w:hAnsi="David"/>
          <w:rtl/>
        </w:rPr>
        <w:t>המלא</w:t>
      </w:r>
      <w:r w:rsidR="00C452A1">
        <w:rPr>
          <w:rFonts w:ascii="David" w:hAnsi="David" w:hint="cs"/>
          <w:rtl/>
        </w:rPr>
        <w:t xml:space="preserve"> </w:t>
      </w:r>
      <w:r w:rsidR="00EF4E05" w:rsidRPr="00593011">
        <w:rPr>
          <w:rFonts w:ascii="David" w:hAnsi="David"/>
          <w:rtl/>
        </w:rPr>
        <w:t xml:space="preserve">של </w:t>
      </w:r>
      <w:r w:rsidRPr="00593011">
        <w:rPr>
          <w:rFonts w:ascii="David" w:hAnsi="David"/>
          <w:rtl/>
        </w:rPr>
        <w:t>המ</w:t>
      </w:r>
      <w:r>
        <w:rPr>
          <w:rFonts w:ascii="David" w:hAnsi="David" w:hint="cs"/>
          <w:rtl/>
        </w:rPr>
        <w:t>שרד</w:t>
      </w:r>
      <w:r w:rsidRPr="00593011">
        <w:rPr>
          <w:rFonts w:ascii="David" w:hAnsi="David"/>
          <w:rtl/>
        </w:rPr>
        <w:t xml:space="preserve"> </w:t>
      </w:r>
      <w:r w:rsidR="00EF4E05" w:rsidRPr="00593011">
        <w:rPr>
          <w:rFonts w:ascii="David" w:hAnsi="David"/>
          <w:rtl/>
        </w:rPr>
        <w:t xml:space="preserve">על פי הסכם זה. </w:t>
      </w:r>
    </w:p>
    <w:p w:rsidR="001E526B" w:rsidRPr="001E526B" w:rsidRDefault="00470135" w:rsidP="00C84BFB">
      <w:pPr>
        <w:pStyle w:val="normal1"/>
        <w:spacing w:after="0"/>
        <w:ind w:left="1022" w:hanging="630"/>
      </w:pPr>
      <w:r w:rsidRPr="001E526B">
        <w:rPr>
          <w:rFonts w:hint="cs"/>
          <w:rtl/>
        </w:rPr>
        <w:t>המ</w:t>
      </w:r>
      <w:r>
        <w:rPr>
          <w:rFonts w:hint="cs"/>
          <w:rtl/>
        </w:rPr>
        <w:t>שרד</w:t>
      </w:r>
      <w:r w:rsidRPr="001E526B">
        <w:rPr>
          <w:rFonts w:hint="cs"/>
          <w:rtl/>
        </w:rPr>
        <w:t xml:space="preserve"> </w:t>
      </w:r>
      <w:r>
        <w:rPr>
          <w:rFonts w:hint="cs"/>
          <w:rtl/>
        </w:rPr>
        <w:t>י</w:t>
      </w:r>
      <w:r w:rsidR="00EF4E05" w:rsidRPr="001E526B">
        <w:rPr>
          <w:rFonts w:hint="cs"/>
          <w:rtl/>
        </w:rPr>
        <w:t>שתף פעולה עם הקבלן על מנת שיתאפשר לו ביצוע התחייבויותיו.</w:t>
      </w:r>
    </w:p>
    <w:p w:rsidR="001E526B" w:rsidRDefault="00470135" w:rsidP="00C84BFB">
      <w:pPr>
        <w:pStyle w:val="normal1"/>
        <w:spacing w:after="0"/>
        <w:ind w:left="1022" w:hanging="630"/>
      </w:pPr>
      <w:r w:rsidRPr="001E526B">
        <w:rPr>
          <w:rFonts w:hint="cs"/>
          <w:rtl/>
        </w:rPr>
        <w:t>המ</w:t>
      </w:r>
      <w:r>
        <w:rPr>
          <w:rFonts w:hint="cs"/>
          <w:rtl/>
        </w:rPr>
        <w:t>שרד י</w:t>
      </w:r>
      <w:r w:rsidR="00EF4E05" w:rsidRPr="001E526B">
        <w:rPr>
          <w:rFonts w:hint="cs"/>
          <w:rtl/>
        </w:rPr>
        <w:t xml:space="preserve">אפשר לקבלן גישה למידע ונתונים המצוי </w:t>
      </w:r>
      <w:r w:rsidRPr="001E526B">
        <w:rPr>
          <w:rFonts w:hint="cs"/>
          <w:rtl/>
        </w:rPr>
        <w:t>ביד</w:t>
      </w:r>
      <w:r>
        <w:rPr>
          <w:rFonts w:hint="cs"/>
          <w:rtl/>
        </w:rPr>
        <w:t>ו</w:t>
      </w:r>
      <w:r w:rsidR="00EF4E05" w:rsidRPr="001E526B">
        <w:rPr>
          <w:rFonts w:hint="cs"/>
          <w:rtl/>
        </w:rPr>
        <w:t xml:space="preserve">, אשר יידרש על ידי הקבלן ואשר על פי שיקול </w:t>
      </w:r>
      <w:r w:rsidRPr="001E526B">
        <w:rPr>
          <w:rFonts w:hint="cs"/>
          <w:rtl/>
        </w:rPr>
        <w:t>דעת</w:t>
      </w:r>
      <w:r>
        <w:rPr>
          <w:rFonts w:hint="cs"/>
          <w:rtl/>
        </w:rPr>
        <w:t>ו</w:t>
      </w:r>
      <w:r w:rsidRPr="001E526B">
        <w:rPr>
          <w:rFonts w:hint="cs"/>
          <w:rtl/>
        </w:rPr>
        <w:t xml:space="preserve"> </w:t>
      </w:r>
      <w:r w:rsidR="00EF4E05" w:rsidRPr="001E526B">
        <w:rPr>
          <w:rFonts w:hint="cs"/>
          <w:rtl/>
        </w:rPr>
        <w:t xml:space="preserve">הבלעדי </w:t>
      </w:r>
      <w:r>
        <w:rPr>
          <w:rFonts w:hint="cs"/>
          <w:rtl/>
        </w:rPr>
        <w:t xml:space="preserve">של המשרד </w:t>
      </w:r>
      <w:r w:rsidR="00EF4E05" w:rsidRPr="001E526B">
        <w:rPr>
          <w:rFonts w:hint="cs"/>
          <w:rtl/>
        </w:rPr>
        <w:t>הוא דרוש לאספקת השירותים והכול בכפוף לקבוע ב</w:t>
      </w:r>
      <w:r w:rsidR="008448E7">
        <w:rPr>
          <w:rFonts w:hint="cs"/>
          <w:rtl/>
        </w:rPr>
        <w:t>מכרז</w:t>
      </w:r>
      <w:r w:rsidR="00EF4E05" w:rsidRPr="001E526B">
        <w:rPr>
          <w:rFonts w:hint="cs"/>
          <w:rtl/>
        </w:rPr>
        <w:t>.</w:t>
      </w:r>
    </w:p>
    <w:p w:rsidR="00971BBC" w:rsidRPr="001E526B" w:rsidRDefault="00971BBC" w:rsidP="008A702A">
      <w:pPr>
        <w:pStyle w:val="normal1"/>
        <w:numPr>
          <w:ilvl w:val="0"/>
          <w:numId w:val="0"/>
        </w:numPr>
        <w:spacing w:after="0"/>
        <w:ind w:left="1022"/>
        <w:rPr>
          <w:rtl/>
        </w:rPr>
      </w:pPr>
    </w:p>
    <w:p w:rsidR="001E526B" w:rsidRPr="00971BBC" w:rsidRDefault="00470135" w:rsidP="008A702A">
      <w:pPr>
        <w:pStyle w:val="Heading11"/>
        <w:spacing w:after="0"/>
        <w:rPr>
          <w:rtl/>
        </w:rPr>
      </w:pPr>
      <w:r w:rsidRPr="00971BBC">
        <w:rPr>
          <w:rFonts w:hint="cs"/>
          <w:rtl/>
        </w:rPr>
        <w:t>פיקוח, בקרה, דיווח ונהלי עבודה</w:t>
      </w:r>
    </w:p>
    <w:p w:rsidR="001E526B" w:rsidRPr="001E526B" w:rsidRDefault="00470135" w:rsidP="008A702A">
      <w:pPr>
        <w:pStyle w:val="normal1"/>
        <w:spacing w:after="0"/>
        <w:ind w:left="1022" w:hanging="630"/>
      </w:pPr>
      <w:r w:rsidRPr="001E526B">
        <w:rPr>
          <w:rFonts w:hint="cs"/>
          <w:rtl/>
        </w:rPr>
        <w:t>מוסכם ומוצהר בזה על הצדדים כי במהלך מתן השירותים ילוו פעולות הקבלן בפיקוח ובבקרה מטעמו של המשרד.</w:t>
      </w:r>
      <w:r w:rsidR="004D520D">
        <w:rPr>
          <w:rFonts w:hint="cs"/>
          <w:rtl/>
        </w:rPr>
        <w:t xml:space="preserve"> </w:t>
      </w:r>
    </w:p>
    <w:p w:rsidR="005478B5" w:rsidRDefault="00470135" w:rsidP="008A702A">
      <w:pPr>
        <w:pStyle w:val="normal1"/>
        <w:spacing w:after="0"/>
        <w:ind w:left="1022" w:hanging="630"/>
      </w:pPr>
      <w:r w:rsidRPr="001E526B">
        <w:rPr>
          <w:rFonts w:hint="cs"/>
          <w:rtl/>
        </w:rPr>
        <w:t>נציג</w:t>
      </w:r>
      <w:r w:rsidR="00C84BFB">
        <w:rPr>
          <w:rFonts w:hint="cs"/>
          <w:rtl/>
        </w:rPr>
        <w:t>/ת</w:t>
      </w:r>
      <w:r w:rsidRPr="001E526B">
        <w:rPr>
          <w:rFonts w:hint="cs"/>
          <w:rtl/>
        </w:rPr>
        <w:t xml:space="preserve"> המ</w:t>
      </w:r>
      <w:r>
        <w:rPr>
          <w:rFonts w:hint="cs"/>
          <w:rtl/>
        </w:rPr>
        <w:t>שרד</w:t>
      </w:r>
      <w:r w:rsidRPr="001E526B">
        <w:rPr>
          <w:rFonts w:hint="cs"/>
          <w:rtl/>
        </w:rPr>
        <w:t xml:space="preserve"> להסכם זה יהיה מר / גב'</w:t>
      </w:r>
      <w:r w:rsidR="004D520D">
        <w:rPr>
          <w:rFonts w:hint="cs"/>
          <w:rtl/>
        </w:rPr>
        <w:t xml:space="preserve"> </w:t>
      </w:r>
      <w:r w:rsidRPr="001E526B">
        <w:rPr>
          <w:rFonts w:hint="cs"/>
          <w:rtl/>
        </w:rPr>
        <w:t>_____________________.</w:t>
      </w:r>
    </w:p>
    <w:p w:rsidR="001E526B" w:rsidRPr="001E526B" w:rsidRDefault="00470135" w:rsidP="008A702A">
      <w:pPr>
        <w:pStyle w:val="normal1"/>
        <w:spacing w:after="0"/>
        <w:ind w:left="1022" w:hanging="630"/>
        <w:rPr>
          <w:rtl/>
        </w:rPr>
      </w:pPr>
      <w:r>
        <w:rPr>
          <w:rFonts w:hint="cs"/>
          <w:rtl/>
        </w:rPr>
        <w:t>נציג</w:t>
      </w:r>
      <w:r w:rsidR="00C84BFB">
        <w:rPr>
          <w:rFonts w:hint="cs"/>
          <w:rtl/>
        </w:rPr>
        <w:t>/ת</w:t>
      </w:r>
      <w:r>
        <w:rPr>
          <w:rFonts w:hint="cs"/>
          <w:rtl/>
        </w:rPr>
        <w:t xml:space="preserve"> היועץ </w:t>
      </w:r>
      <w:r w:rsidR="00C84BFB">
        <w:rPr>
          <w:rFonts w:hint="cs"/>
          <w:rtl/>
        </w:rPr>
        <w:t xml:space="preserve">החיצוני/ת </w:t>
      </w:r>
      <w:r>
        <w:rPr>
          <w:rFonts w:hint="cs"/>
          <w:rtl/>
        </w:rPr>
        <w:t>י</w:t>
      </w:r>
      <w:r w:rsidR="00C84BFB">
        <w:rPr>
          <w:rFonts w:hint="cs"/>
          <w:rtl/>
        </w:rPr>
        <w:t>/ת</w:t>
      </w:r>
      <w:r>
        <w:rPr>
          <w:rFonts w:hint="cs"/>
          <w:rtl/>
        </w:rPr>
        <w:t>היה: ______________.</w:t>
      </w:r>
      <w:r w:rsidRPr="001E526B">
        <w:rPr>
          <w:rFonts w:hint="cs"/>
          <w:rtl/>
        </w:rPr>
        <w:t xml:space="preserve"> </w:t>
      </w:r>
    </w:p>
    <w:p w:rsidR="001E526B" w:rsidRPr="001E526B" w:rsidRDefault="00470135" w:rsidP="008A702A">
      <w:pPr>
        <w:pStyle w:val="normal1"/>
        <w:spacing w:after="0"/>
        <w:ind w:left="1022" w:hanging="630"/>
      </w:pPr>
      <w:r w:rsidRPr="001E526B">
        <w:rPr>
          <w:rFonts w:hint="cs"/>
          <w:rtl/>
        </w:rPr>
        <w:t>בכפוף לאמור להלן, מוצהר ומוסכם בזה, כי הנציג הינו הגורם הקובע והמכריע בכל נושא ועניין הנוגע והקשור למתן השירותים למעט בנושאים הנוגעים בשינוי שווי תנאי מתנאי ההתקשרות או בכל נושא אחר אשר ועדת המכרזים היא המוסמכת לדון בו על פי הקבוע בהסכם זה ובכלל זה לפרשנות המוסמכת של ה</w:t>
      </w:r>
      <w:r w:rsidR="008448E7">
        <w:rPr>
          <w:rFonts w:hint="cs"/>
          <w:rtl/>
        </w:rPr>
        <w:t>מכרז</w:t>
      </w:r>
      <w:r w:rsidRPr="001E526B">
        <w:rPr>
          <w:rFonts w:hint="cs"/>
          <w:rtl/>
        </w:rPr>
        <w:t xml:space="preserve"> ושל הצעת הקבלן והקבלן יפעל על פי הנחיותיו. </w:t>
      </w:r>
    </w:p>
    <w:p w:rsidR="001E526B" w:rsidRPr="001E526B" w:rsidRDefault="00470135" w:rsidP="008A702A">
      <w:pPr>
        <w:pStyle w:val="normal1"/>
        <w:spacing w:after="0"/>
        <w:ind w:left="1022" w:hanging="630"/>
      </w:pPr>
      <w:r>
        <w:rPr>
          <w:rFonts w:hint="cs"/>
          <w:rtl/>
        </w:rPr>
        <w:t>המשרד</w:t>
      </w:r>
      <w:r w:rsidRPr="001E526B">
        <w:rPr>
          <w:rFonts w:hint="cs"/>
          <w:rtl/>
        </w:rPr>
        <w:t xml:space="preserve"> </w:t>
      </w:r>
      <w:r>
        <w:rPr>
          <w:rFonts w:hint="cs"/>
          <w:rtl/>
        </w:rPr>
        <w:t>י</w:t>
      </w:r>
      <w:r w:rsidRPr="001E526B">
        <w:rPr>
          <w:rFonts w:hint="cs"/>
          <w:rtl/>
        </w:rPr>
        <w:t xml:space="preserve">הא </w:t>
      </w:r>
      <w:r w:rsidR="00F85ECB" w:rsidRPr="001E526B">
        <w:rPr>
          <w:rFonts w:hint="cs"/>
          <w:rtl/>
        </w:rPr>
        <w:t xml:space="preserve">רשאית לדרוש מהקבלן, מעת לעת על פי שיקול </w:t>
      </w:r>
      <w:r w:rsidRPr="001E526B">
        <w:rPr>
          <w:rFonts w:hint="cs"/>
          <w:rtl/>
        </w:rPr>
        <w:t>דעת</w:t>
      </w:r>
      <w:r>
        <w:rPr>
          <w:rFonts w:hint="cs"/>
          <w:rtl/>
        </w:rPr>
        <w:t>ו</w:t>
      </w:r>
      <w:r w:rsidR="00F85ECB" w:rsidRPr="001E526B">
        <w:rPr>
          <w:rFonts w:hint="cs"/>
          <w:rtl/>
        </w:rPr>
        <w:t>, דיווח על שלבי הביצוע של הסכם זה ולצורך זה יעמיד הקבלן את כל המידע, החומר והנתונים שברשותו לרשות המשרד, או לרשות נציגיו.</w:t>
      </w:r>
    </w:p>
    <w:p w:rsidR="001E526B" w:rsidRPr="001E526B" w:rsidRDefault="00470135" w:rsidP="008A702A">
      <w:pPr>
        <w:pStyle w:val="normal1"/>
        <w:spacing w:after="0"/>
        <w:ind w:left="1023" w:hanging="634"/>
      </w:pPr>
      <w:r w:rsidRPr="001E526B">
        <w:rPr>
          <w:rFonts w:hint="cs"/>
          <w:rtl/>
        </w:rPr>
        <w:t>הקבלן ישתף פעולה באופן מלא עם ביקורות שייערכו מטעם המשרד או נציגיו.</w:t>
      </w:r>
      <w:r w:rsidR="004D520D">
        <w:rPr>
          <w:rFonts w:hint="cs"/>
          <w:rtl/>
        </w:rPr>
        <w:t xml:space="preserve"> </w:t>
      </w:r>
    </w:p>
    <w:p w:rsidR="001E526B" w:rsidRDefault="00470135" w:rsidP="008A702A">
      <w:pPr>
        <w:spacing w:after="0"/>
        <w:ind w:right="-187"/>
        <w:jc w:val="left"/>
        <w:rPr>
          <w:b/>
          <w:bCs/>
          <w:rtl/>
        </w:rPr>
      </w:pPr>
      <w:r w:rsidRPr="001E526B">
        <w:rPr>
          <w:rFonts w:hint="cs"/>
          <w:b/>
          <w:bCs/>
          <w:rtl/>
        </w:rPr>
        <w:t>סעיף זה הינו מעיקרי ההתקשרות, והפרתו תחשב כהפרה יסודית של ההסכם.</w:t>
      </w:r>
    </w:p>
    <w:p w:rsidR="00971BBC" w:rsidRPr="001E526B" w:rsidRDefault="00971BBC" w:rsidP="008A702A">
      <w:pPr>
        <w:spacing w:after="0"/>
        <w:ind w:right="-187"/>
        <w:jc w:val="left"/>
        <w:rPr>
          <w:b/>
          <w:bCs/>
          <w:rtl/>
        </w:rPr>
      </w:pPr>
    </w:p>
    <w:p w:rsidR="001E526B" w:rsidRPr="001E526B" w:rsidRDefault="00470135" w:rsidP="008A702A">
      <w:pPr>
        <w:pStyle w:val="Heading11"/>
        <w:spacing w:after="0"/>
        <w:rPr>
          <w:rtl/>
        </w:rPr>
      </w:pPr>
      <w:r w:rsidRPr="00F27EC6">
        <w:rPr>
          <w:rFonts w:hint="cs"/>
          <w:rtl/>
        </w:rPr>
        <w:t>שמירת סודיות</w:t>
      </w:r>
      <w:r w:rsidR="004D520D">
        <w:rPr>
          <w:rFonts w:hint="cs"/>
          <w:rtl/>
        </w:rPr>
        <w:t xml:space="preserve"> </w:t>
      </w:r>
    </w:p>
    <w:p w:rsidR="001E526B" w:rsidRPr="001E526B" w:rsidRDefault="00470135" w:rsidP="008A702A">
      <w:pPr>
        <w:pStyle w:val="normal1"/>
        <w:spacing w:after="0"/>
        <w:ind w:left="1022" w:hanging="630"/>
      </w:pPr>
      <w:r w:rsidRPr="001E526B">
        <w:rPr>
          <w:rFonts w:hint="cs"/>
          <w:rtl/>
        </w:rPr>
        <w:t xml:space="preserve">מובהר בזה כי על הסכם זה חלות הוראות סעיפים 117 ו- 118 לחוק העונשין נוסח חדש התשל"ז-1977. </w:t>
      </w:r>
      <w:r w:rsidR="005478B5">
        <w:rPr>
          <w:rFonts w:hint="cs"/>
          <w:rtl/>
        </w:rPr>
        <w:t xml:space="preserve">לפיכך, </w:t>
      </w:r>
      <w:r w:rsidRPr="001E526B">
        <w:rPr>
          <w:rFonts w:hint="cs"/>
          <w:rtl/>
        </w:rPr>
        <w:t xml:space="preserve">הקבלן יחתום, על הצהרה על שמירת סודיות על פי הנוסח המצורף כנספח </w:t>
      </w:r>
      <w:r w:rsidR="005F2C88">
        <w:rPr>
          <w:rFonts w:hint="cs"/>
          <w:rtl/>
        </w:rPr>
        <w:t xml:space="preserve">י"ב1 </w:t>
      </w:r>
      <w:r w:rsidRPr="001E526B">
        <w:rPr>
          <w:rFonts w:hint="cs"/>
          <w:rtl/>
        </w:rPr>
        <w:t>להסכם. הנספח מהווה חלק בלתי נפרד מהסכם זה.</w:t>
      </w:r>
    </w:p>
    <w:p w:rsidR="001E526B" w:rsidRPr="001E526B" w:rsidRDefault="00470135" w:rsidP="00C84BFB">
      <w:pPr>
        <w:pStyle w:val="normal1"/>
        <w:spacing w:after="0"/>
        <w:ind w:left="1022" w:hanging="630"/>
      </w:pPr>
      <w:r w:rsidRPr="001E526B">
        <w:rPr>
          <w:rFonts w:hint="cs"/>
          <w:rtl/>
        </w:rPr>
        <w:t xml:space="preserve">הקבלן יפעל על פי הנחיות </w:t>
      </w:r>
      <w:r w:rsidR="00C84BFB" w:rsidRPr="001E526B">
        <w:rPr>
          <w:rFonts w:hint="cs"/>
          <w:rtl/>
        </w:rPr>
        <w:t>המ</w:t>
      </w:r>
      <w:r w:rsidR="00C84BFB">
        <w:rPr>
          <w:rFonts w:hint="cs"/>
          <w:rtl/>
        </w:rPr>
        <w:t>שרד</w:t>
      </w:r>
      <w:r w:rsidR="00C84BFB" w:rsidRPr="001E526B">
        <w:rPr>
          <w:rFonts w:hint="cs"/>
          <w:rtl/>
        </w:rPr>
        <w:t xml:space="preserve"> </w:t>
      </w:r>
      <w:r w:rsidRPr="001E526B">
        <w:rPr>
          <w:rFonts w:hint="cs"/>
          <w:rtl/>
        </w:rPr>
        <w:t xml:space="preserve">בכל הקשור להסדרת אבטחת המידע ונוהלי הגישה למידע, לאיסוף, לסימון, לאימות ולעיבוד נתונים. </w:t>
      </w:r>
    </w:p>
    <w:p w:rsidR="001E526B" w:rsidRPr="001E526B" w:rsidRDefault="00470135" w:rsidP="008A702A">
      <w:pPr>
        <w:pStyle w:val="normal1"/>
        <w:spacing w:after="0"/>
        <w:ind w:left="1022" w:hanging="630"/>
      </w:pPr>
      <w:r w:rsidRPr="001E526B">
        <w:rPr>
          <w:rFonts w:hint="cs"/>
          <w:rtl/>
        </w:rPr>
        <w:t xml:space="preserve">הקבלן מצהיר ומאשר כי הוא מכיר את הוראות חוק הגנת הפרטיות </w:t>
      </w:r>
      <w:proofErr w:type="spellStart"/>
      <w:r w:rsidRPr="001E526B">
        <w:rPr>
          <w:rFonts w:hint="cs"/>
          <w:rtl/>
        </w:rPr>
        <w:t>התשמ"א</w:t>
      </w:r>
      <w:proofErr w:type="spellEnd"/>
      <w:r w:rsidRPr="001E526B">
        <w:rPr>
          <w:rFonts w:hint="cs"/>
          <w:rtl/>
        </w:rPr>
        <w:t xml:space="preserve"> - 1981 ותקנותיו והוא יפעל כמתחייב מחוקים אלו ומכל חיקוק אחר בתוקף הנוגע לשמירתו וסודיותו של המידע והנתונים שימצאו ברשותו.</w:t>
      </w:r>
    </w:p>
    <w:p w:rsidR="001E526B" w:rsidRPr="001E526B" w:rsidRDefault="00470135" w:rsidP="008A702A">
      <w:pPr>
        <w:pStyle w:val="normal1"/>
        <w:spacing w:after="0"/>
        <w:ind w:left="1022" w:hanging="630"/>
      </w:pPr>
      <w:r w:rsidRPr="001E526B">
        <w:rPr>
          <w:rFonts w:hint="cs"/>
          <w:rtl/>
        </w:rPr>
        <w:t xml:space="preserve">הקבלן יחזיר למשרד כל חומר שקיבל ממנו בעת מתן השירותים עפ"י הסכם זה, תוך שבועיים מיום סיום תקופת ההסכם. עם החזרת האמור לעיל יצהיר הקבלן כי לא נשארו ברשותו כל חומר כאמור לרבות מסמכים, מפות, </w:t>
      </w:r>
      <w:proofErr w:type="spellStart"/>
      <w:r w:rsidRPr="001E526B">
        <w:rPr>
          <w:rFonts w:hint="cs"/>
          <w:rtl/>
        </w:rPr>
        <w:t>תשריטים</w:t>
      </w:r>
      <w:proofErr w:type="spellEnd"/>
      <w:r w:rsidRPr="001E526B">
        <w:rPr>
          <w:rFonts w:hint="cs"/>
          <w:rtl/>
        </w:rPr>
        <w:t>, מידע במדיה מגנטית וכל כיוצ"ב.</w:t>
      </w:r>
    </w:p>
    <w:p w:rsidR="00A203D5" w:rsidRPr="00C520EB" w:rsidRDefault="00470135" w:rsidP="008A702A">
      <w:pPr>
        <w:pStyle w:val="normal1"/>
        <w:spacing w:after="0"/>
        <w:ind w:left="1022" w:hanging="630"/>
        <w:rPr>
          <w:rtl/>
        </w:rPr>
      </w:pPr>
      <w:r w:rsidRPr="00C520EB">
        <w:rPr>
          <w:rFonts w:hint="eastAsia"/>
          <w:rtl/>
        </w:rPr>
        <w:t>המשרד</w:t>
      </w:r>
      <w:r w:rsidRPr="00C520EB">
        <w:rPr>
          <w:rtl/>
        </w:rPr>
        <w:t xml:space="preserve"> </w:t>
      </w:r>
      <w:r w:rsidRPr="00C520EB">
        <w:rPr>
          <w:rFonts w:hint="eastAsia"/>
          <w:rtl/>
        </w:rPr>
        <w:t>רשאי</w:t>
      </w:r>
      <w:r w:rsidRPr="00C520EB">
        <w:rPr>
          <w:rtl/>
        </w:rPr>
        <w:t xml:space="preserve"> </w:t>
      </w:r>
      <w:proofErr w:type="spellStart"/>
      <w:r w:rsidRPr="00C520EB">
        <w:rPr>
          <w:rFonts w:hint="eastAsia"/>
          <w:rtl/>
        </w:rPr>
        <w:t>ליתן</w:t>
      </w:r>
      <w:proofErr w:type="spellEnd"/>
      <w:r w:rsidRPr="00C520EB">
        <w:rPr>
          <w:rtl/>
        </w:rPr>
        <w:t xml:space="preserve"> </w:t>
      </w:r>
      <w:r w:rsidRPr="00C520EB">
        <w:rPr>
          <w:rFonts w:hint="eastAsia"/>
          <w:rtl/>
        </w:rPr>
        <w:t>הוראות</w:t>
      </w:r>
      <w:r w:rsidRPr="00C520EB">
        <w:rPr>
          <w:rtl/>
        </w:rPr>
        <w:t xml:space="preserve"> </w:t>
      </w:r>
      <w:r w:rsidRPr="00C520EB">
        <w:rPr>
          <w:rFonts w:hint="eastAsia"/>
          <w:rtl/>
        </w:rPr>
        <w:t>ל</w:t>
      </w:r>
      <w:r w:rsidR="00481F87">
        <w:rPr>
          <w:rFonts w:hint="cs"/>
          <w:rtl/>
        </w:rPr>
        <w:t>קבלן</w:t>
      </w:r>
      <w:r w:rsidRPr="00C520EB">
        <w:rPr>
          <w:rtl/>
        </w:rPr>
        <w:t xml:space="preserve"> </w:t>
      </w:r>
      <w:r w:rsidRPr="00C520EB">
        <w:rPr>
          <w:rFonts w:hint="eastAsia"/>
          <w:rtl/>
        </w:rPr>
        <w:t>בדבר</w:t>
      </w:r>
      <w:r w:rsidRPr="00C520EB">
        <w:rPr>
          <w:rtl/>
        </w:rPr>
        <w:t xml:space="preserve"> </w:t>
      </w:r>
      <w:r w:rsidRPr="00C520EB">
        <w:rPr>
          <w:rFonts w:hint="eastAsia"/>
          <w:rtl/>
        </w:rPr>
        <w:t>הסדרים</w:t>
      </w:r>
      <w:r w:rsidRPr="00C520EB">
        <w:rPr>
          <w:rtl/>
        </w:rPr>
        <w:t xml:space="preserve"> </w:t>
      </w:r>
      <w:r w:rsidRPr="00C520EB">
        <w:rPr>
          <w:rFonts w:hint="eastAsia"/>
          <w:rtl/>
        </w:rPr>
        <w:t>מיוחדים</w:t>
      </w:r>
      <w:r w:rsidRPr="00C520EB">
        <w:rPr>
          <w:rtl/>
        </w:rPr>
        <w:t xml:space="preserve"> </w:t>
      </w:r>
      <w:r w:rsidRPr="00C520EB">
        <w:rPr>
          <w:rFonts w:hint="eastAsia"/>
          <w:rtl/>
        </w:rPr>
        <w:t>לעניין</w:t>
      </w:r>
      <w:r w:rsidRPr="00C520EB">
        <w:rPr>
          <w:rtl/>
        </w:rPr>
        <w:t xml:space="preserve"> </w:t>
      </w:r>
      <w:r w:rsidRPr="00C520EB">
        <w:rPr>
          <w:rFonts w:hint="eastAsia"/>
          <w:rtl/>
        </w:rPr>
        <w:t>שמירת</w:t>
      </w:r>
      <w:r w:rsidRPr="00C520EB">
        <w:rPr>
          <w:rtl/>
        </w:rPr>
        <w:t xml:space="preserve"> </w:t>
      </w:r>
      <w:r w:rsidRPr="00C520EB">
        <w:rPr>
          <w:rFonts w:hint="eastAsia"/>
          <w:rtl/>
        </w:rPr>
        <w:t>סודיות</w:t>
      </w:r>
      <w:r w:rsidRPr="00C520EB">
        <w:rPr>
          <w:rtl/>
        </w:rPr>
        <w:t xml:space="preserve">, </w:t>
      </w:r>
      <w:r w:rsidRPr="00C520EB">
        <w:rPr>
          <w:rFonts w:hint="eastAsia"/>
          <w:rtl/>
        </w:rPr>
        <w:t>לרבות</w:t>
      </w:r>
      <w:r w:rsidRPr="00C520EB">
        <w:rPr>
          <w:rtl/>
        </w:rPr>
        <w:t xml:space="preserve"> </w:t>
      </w:r>
      <w:r w:rsidRPr="00C520EB">
        <w:rPr>
          <w:rFonts w:hint="eastAsia"/>
          <w:rtl/>
        </w:rPr>
        <w:t>קביעת</w:t>
      </w:r>
      <w:r w:rsidRPr="00C520EB">
        <w:rPr>
          <w:rtl/>
        </w:rPr>
        <w:t xml:space="preserve"> </w:t>
      </w:r>
      <w:r w:rsidRPr="00C520EB">
        <w:rPr>
          <w:rFonts w:hint="eastAsia"/>
          <w:rtl/>
        </w:rPr>
        <w:t>הסדרי</w:t>
      </w:r>
      <w:r w:rsidRPr="00C520EB">
        <w:rPr>
          <w:rtl/>
        </w:rPr>
        <w:t xml:space="preserve"> </w:t>
      </w:r>
      <w:r w:rsidRPr="00C520EB">
        <w:rPr>
          <w:rFonts w:hint="eastAsia"/>
          <w:rtl/>
        </w:rPr>
        <w:t>בטחון</w:t>
      </w:r>
      <w:r w:rsidRPr="00C520EB">
        <w:rPr>
          <w:rtl/>
        </w:rPr>
        <w:t xml:space="preserve"> </w:t>
      </w:r>
      <w:r w:rsidRPr="00C520EB">
        <w:rPr>
          <w:rFonts w:hint="eastAsia"/>
          <w:rtl/>
        </w:rPr>
        <w:t>מיוחדים</w:t>
      </w:r>
      <w:r w:rsidRPr="00C520EB">
        <w:rPr>
          <w:rtl/>
        </w:rPr>
        <w:t xml:space="preserve">, </w:t>
      </w:r>
      <w:r w:rsidRPr="00C520EB">
        <w:rPr>
          <w:rFonts w:hint="eastAsia"/>
          <w:rtl/>
        </w:rPr>
        <w:t>הסדרי</w:t>
      </w:r>
      <w:r w:rsidRPr="00C520EB">
        <w:rPr>
          <w:rtl/>
        </w:rPr>
        <w:t xml:space="preserve"> </w:t>
      </w:r>
      <w:r w:rsidRPr="00C520EB">
        <w:rPr>
          <w:rFonts w:hint="eastAsia"/>
          <w:rtl/>
        </w:rPr>
        <w:t>מידור</w:t>
      </w:r>
      <w:r w:rsidRPr="00C520EB">
        <w:rPr>
          <w:rtl/>
        </w:rPr>
        <w:t xml:space="preserve"> </w:t>
      </w:r>
      <w:r w:rsidRPr="00C520EB">
        <w:rPr>
          <w:rFonts w:hint="eastAsia"/>
          <w:rtl/>
        </w:rPr>
        <w:t>או</w:t>
      </w:r>
      <w:r w:rsidRPr="00C520EB">
        <w:rPr>
          <w:rtl/>
        </w:rPr>
        <w:t xml:space="preserve"> </w:t>
      </w:r>
      <w:r w:rsidRPr="00C520EB">
        <w:rPr>
          <w:rFonts w:hint="eastAsia"/>
          <w:rtl/>
        </w:rPr>
        <w:t>נוהלי</w:t>
      </w:r>
      <w:r w:rsidRPr="00C520EB">
        <w:rPr>
          <w:rtl/>
        </w:rPr>
        <w:t xml:space="preserve"> </w:t>
      </w:r>
      <w:r w:rsidRPr="00C520EB">
        <w:rPr>
          <w:rFonts w:hint="eastAsia"/>
          <w:rtl/>
        </w:rPr>
        <w:t>עבודה</w:t>
      </w:r>
      <w:r w:rsidRPr="00C520EB">
        <w:rPr>
          <w:rtl/>
        </w:rPr>
        <w:t xml:space="preserve"> </w:t>
      </w:r>
      <w:r w:rsidRPr="00C520EB">
        <w:rPr>
          <w:rFonts w:hint="eastAsia"/>
          <w:rtl/>
        </w:rPr>
        <w:t>מיוחדים</w:t>
      </w:r>
      <w:r w:rsidRPr="00C520EB">
        <w:rPr>
          <w:rtl/>
        </w:rPr>
        <w:t xml:space="preserve"> </w:t>
      </w:r>
      <w:r w:rsidRPr="00C520EB">
        <w:rPr>
          <w:rFonts w:hint="eastAsia"/>
          <w:rtl/>
        </w:rPr>
        <w:t>ו</w:t>
      </w:r>
      <w:r w:rsidR="00481F87">
        <w:rPr>
          <w:rFonts w:hint="cs"/>
          <w:rtl/>
        </w:rPr>
        <w:t>הקבלן</w:t>
      </w:r>
      <w:r w:rsidRPr="00C520EB">
        <w:rPr>
          <w:rtl/>
        </w:rPr>
        <w:t xml:space="preserve"> </w:t>
      </w:r>
      <w:r w:rsidRPr="00C520EB">
        <w:rPr>
          <w:rFonts w:hint="eastAsia"/>
          <w:rtl/>
        </w:rPr>
        <w:t>מתחייב</w:t>
      </w:r>
      <w:r w:rsidRPr="00C520EB">
        <w:rPr>
          <w:rtl/>
        </w:rPr>
        <w:t xml:space="preserve"> </w:t>
      </w:r>
      <w:r w:rsidRPr="00C520EB">
        <w:rPr>
          <w:rFonts w:hint="eastAsia"/>
          <w:rtl/>
        </w:rPr>
        <w:t>למלא</w:t>
      </w:r>
      <w:r w:rsidRPr="00C520EB">
        <w:rPr>
          <w:rtl/>
        </w:rPr>
        <w:t xml:space="preserve"> </w:t>
      </w:r>
      <w:r w:rsidRPr="00C520EB">
        <w:rPr>
          <w:rFonts w:hint="eastAsia"/>
          <w:rtl/>
        </w:rPr>
        <w:t>אחר</w:t>
      </w:r>
      <w:r w:rsidRPr="00C520EB">
        <w:rPr>
          <w:rtl/>
        </w:rPr>
        <w:t xml:space="preserve"> </w:t>
      </w:r>
      <w:r w:rsidRPr="00C520EB">
        <w:rPr>
          <w:rFonts w:hint="eastAsia"/>
          <w:rtl/>
        </w:rPr>
        <w:t>דרישות</w:t>
      </w:r>
      <w:r w:rsidRPr="00C520EB">
        <w:rPr>
          <w:rtl/>
        </w:rPr>
        <w:t xml:space="preserve"> </w:t>
      </w:r>
      <w:r w:rsidRPr="00C520EB">
        <w:rPr>
          <w:rFonts w:hint="eastAsia"/>
          <w:rtl/>
        </w:rPr>
        <w:t>המשרד</w:t>
      </w:r>
      <w:r w:rsidRPr="00C520EB">
        <w:rPr>
          <w:rtl/>
        </w:rPr>
        <w:t xml:space="preserve"> </w:t>
      </w:r>
      <w:r w:rsidRPr="00C520EB">
        <w:rPr>
          <w:rFonts w:hint="eastAsia"/>
          <w:rtl/>
        </w:rPr>
        <w:t>בנדון</w:t>
      </w:r>
      <w:r w:rsidRPr="00C520EB">
        <w:rPr>
          <w:rtl/>
        </w:rPr>
        <w:t>.</w:t>
      </w:r>
    </w:p>
    <w:p w:rsidR="00A203D5" w:rsidRPr="00C520EB" w:rsidRDefault="00470135" w:rsidP="008A702A">
      <w:pPr>
        <w:pStyle w:val="normal1"/>
        <w:spacing w:after="0"/>
        <w:ind w:left="1022" w:hanging="630"/>
        <w:rPr>
          <w:rtl/>
        </w:rPr>
      </w:pPr>
      <w:r>
        <w:rPr>
          <w:rFonts w:hint="cs"/>
          <w:rtl/>
        </w:rPr>
        <w:t>הקבלן</w:t>
      </w:r>
      <w:r w:rsidR="00F85ECB" w:rsidRPr="00C520EB">
        <w:rPr>
          <w:rtl/>
        </w:rPr>
        <w:t xml:space="preserve"> </w:t>
      </w:r>
      <w:r w:rsidR="00F85ECB" w:rsidRPr="00C520EB">
        <w:rPr>
          <w:rFonts w:hint="eastAsia"/>
          <w:rtl/>
        </w:rPr>
        <w:t>מתחייב</w:t>
      </w:r>
      <w:r w:rsidR="00F85ECB" w:rsidRPr="00C520EB">
        <w:rPr>
          <w:rtl/>
        </w:rPr>
        <w:t xml:space="preserve"> </w:t>
      </w:r>
      <w:r w:rsidR="00F85ECB" w:rsidRPr="00C520EB">
        <w:rPr>
          <w:rFonts w:hint="eastAsia"/>
          <w:rtl/>
        </w:rPr>
        <w:t>שלא</w:t>
      </w:r>
      <w:r w:rsidR="00F85ECB" w:rsidRPr="00C520EB">
        <w:rPr>
          <w:rtl/>
        </w:rPr>
        <w:t xml:space="preserve"> </w:t>
      </w:r>
      <w:r w:rsidR="00F85ECB" w:rsidRPr="00C520EB">
        <w:rPr>
          <w:rFonts w:hint="eastAsia"/>
          <w:rtl/>
        </w:rPr>
        <w:t>להשתמש</w:t>
      </w:r>
      <w:r w:rsidR="00F85ECB" w:rsidRPr="00C520EB">
        <w:rPr>
          <w:rtl/>
        </w:rPr>
        <w:t xml:space="preserve"> </w:t>
      </w:r>
      <w:r w:rsidR="00F85ECB" w:rsidRPr="00C520EB">
        <w:rPr>
          <w:rFonts w:hint="eastAsia"/>
          <w:rtl/>
        </w:rPr>
        <w:t>במידע</w:t>
      </w:r>
      <w:r w:rsidR="00F85ECB" w:rsidRPr="00C520EB">
        <w:rPr>
          <w:rtl/>
        </w:rPr>
        <w:t xml:space="preserve"> </w:t>
      </w:r>
      <w:r w:rsidR="00F85ECB" w:rsidRPr="00C520EB">
        <w:rPr>
          <w:rFonts w:hint="eastAsia"/>
          <w:rtl/>
        </w:rPr>
        <w:t>סודי</w:t>
      </w:r>
      <w:r w:rsidR="00F85ECB" w:rsidRPr="00C520EB">
        <w:rPr>
          <w:rtl/>
        </w:rPr>
        <w:t xml:space="preserve"> </w:t>
      </w:r>
      <w:r w:rsidR="00F85ECB" w:rsidRPr="00C520EB">
        <w:rPr>
          <w:rFonts w:hint="eastAsia"/>
          <w:rtl/>
        </w:rPr>
        <w:t>למטרה</w:t>
      </w:r>
      <w:r w:rsidR="00F85ECB" w:rsidRPr="00C520EB">
        <w:rPr>
          <w:rtl/>
        </w:rPr>
        <w:t xml:space="preserve"> </w:t>
      </w:r>
      <w:r w:rsidR="00F85ECB" w:rsidRPr="00C520EB">
        <w:rPr>
          <w:rFonts w:hint="eastAsia"/>
          <w:rtl/>
        </w:rPr>
        <w:t>כלשהי</w:t>
      </w:r>
      <w:r w:rsidR="00F85ECB" w:rsidRPr="00C520EB">
        <w:rPr>
          <w:rtl/>
        </w:rPr>
        <w:t xml:space="preserve"> </w:t>
      </w:r>
      <w:r w:rsidR="00F85ECB" w:rsidRPr="00C520EB">
        <w:rPr>
          <w:rFonts w:hint="eastAsia"/>
          <w:rtl/>
        </w:rPr>
        <w:t>מלבד</w:t>
      </w:r>
      <w:r w:rsidR="00F85ECB" w:rsidRPr="00C520EB">
        <w:rPr>
          <w:rtl/>
        </w:rPr>
        <w:t xml:space="preserve"> </w:t>
      </w:r>
      <w:r w:rsidR="00F85ECB" w:rsidRPr="00C520EB">
        <w:rPr>
          <w:rFonts w:hint="eastAsia"/>
          <w:rtl/>
        </w:rPr>
        <w:t>לביצוע</w:t>
      </w:r>
      <w:r w:rsidR="00F85ECB" w:rsidRPr="00C520EB">
        <w:rPr>
          <w:rtl/>
        </w:rPr>
        <w:t xml:space="preserve"> </w:t>
      </w:r>
      <w:r w:rsidR="00F85ECB" w:rsidRPr="00C520EB">
        <w:rPr>
          <w:rFonts w:hint="eastAsia"/>
          <w:rtl/>
        </w:rPr>
        <w:t>הסכם</w:t>
      </w:r>
      <w:r w:rsidR="00F85ECB" w:rsidRPr="00C520EB">
        <w:rPr>
          <w:rtl/>
        </w:rPr>
        <w:t xml:space="preserve"> </w:t>
      </w:r>
      <w:r w:rsidR="00F85ECB" w:rsidRPr="00C520EB">
        <w:rPr>
          <w:rFonts w:hint="eastAsia"/>
          <w:rtl/>
        </w:rPr>
        <w:t>זה</w:t>
      </w:r>
      <w:r w:rsidR="00F85ECB" w:rsidRPr="00C520EB">
        <w:rPr>
          <w:rtl/>
        </w:rPr>
        <w:t xml:space="preserve">, </w:t>
      </w:r>
      <w:r w:rsidR="00F85ECB" w:rsidRPr="00C520EB">
        <w:rPr>
          <w:rFonts w:hint="eastAsia"/>
          <w:rtl/>
        </w:rPr>
        <w:t>אלא</w:t>
      </w:r>
      <w:r w:rsidR="00F85ECB" w:rsidRPr="00C520EB">
        <w:rPr>
          <w:rtl/>
        </w:rPr>
        <w:t xml:space="preserve"> </w:t>
      </w:r>
      <w:r w:rsidR="00F85ECB" w:rsidRPr="00C520EB">
        <w:rPr>
          <w:rFonts w:hint="eastAsia"/>
          <w:rtl/>
        </w:rPr>
        <w:t>באישור</w:t>
      </w:r>
      <w:r w:rsidR="00F85ECB" w:rsidRPr="00C520EB">
        <w:rPr>
          <w:rtl/>
        </w:rPr>
        <w:t xml:space="preserve"> </w:t>
      </w:r>
      <w:r w:rsidR="00F85ECB" w:rsidRPr="00C520EB">
        <w:rPr>
          <w:rFonts w:hint="eastAsia"/>
          <w:rtl/>
        </w:rPr>
        <w:t>מראש</w:t>
      </w:r>
      <w:r w:rsidR="00F85ECB" w:rsidRPr="00C520EB">
        <w:rPr>
          <w:rtl/>
        </w:rPr>
        <w:t xml:space="preserve"> </w:t>
      </w:r>
      <w:r w:rsidR="00F85ECB" w:rsidRPr="00C520EB">
        <w:rPr>
          <w:rFonts w:hint="eastAsia"/>
          <w:rtl/>
        </w:rPr>
        <w:t>ובכתב</w:t>
      </w:r>
      <w:r w:rsidR="00F85ECB" w:rsidRPr="00C520EB">
        <w:rPr>
          <w:rtl/>
        </w:rPr>
        <w:t xml:space="preserve"> </w:t>
      </w:r>
      <w:r w:rsidR="00F85ECB" w:rsidRPr="00C520EB">
        <w:rPr>
          <w:rFonts w:hint="eastAsia"/>
          <w:rtl/>
        </w:rPr>
        <w:t>מאת</w:t>
      </w:r>
      <w:r w:rsidR="00F85ECB" w:rsidRPr="00C520EB">
        <w:rPr>
          <w:rtl/>
        </w:rPr>
        <w:t xml:space="preserve"> </w:t>
      </w:r>
      <w:r w:rsidR="00F85ECB" w:rsidRPr="00C520EB">
        <w:rPr>
          <w:rFonts w:hint="eastAsia"/>
          <w:rtl/>
        </w:rPr>
        <w:t>נציג</w:t>
      </w:r>
      <w:r w:rsidR="00F85ECB" w:rsidRPr="00C520EB">
        <w:rPr>
          <w:rtl/>
        </w:rPr>
        <w:t xml:space="preserve"> </w:t>
      </w:r>
      <w:r w:rsidR="00F85ECB" w:rsidRPr="00C520EB">
        <w:rPr>
          <w:rFonts w:hint="eastAsia"/>
          <w:rtl/>
        </w:rPr>
        <w:t>המשרד</w:t>
      </w:r>
      <w:r w:rsidR="00F85ECB" w:rsidRPr="00C520EB">
        <w:rPr>
          <w:rtl/>
        </w:rPr>
        <w:t>.</w:t>
      </w:r>
    </w:p>
    <w:p w:rsidR="001E526B" w:rsidRPr="001E526B" w:rsidRDefault="00470135" w:rsidP="008A702A">
      <w:pPr>
        <w:pStyle w:val="normal1"/>
        <w:spacing w:after="0"/>
        <w:ind w:left="1022" w:hanging="630"/>
      </w:pPr>
      <w:r w:rsidRPr="001E526B">
        <w:rPr>
          <w:rFonts w:hint="cs"/>
          <w:rtl/>
        </w:rPr>
        <w:t xml:space="preserve">הקבלן לא יעסיק על ידו בין במישרין ובין בעקיפין עובדים למתן השירותים וכן לא יתיר למאן דהו לפעול מטעמו במסגרת הסכם זה, מבלי שיאושרו מראש ובכתב על ידי קצין הביטחון של משרד המשפטים. </w:t>
      </w:r>
    </w:p>
    <w:p w:rsidR="001E526B" w:rsidRPr="001E526B" w:rsidRDefault="00470135" w:rsidP="008A702A">
      <w:pPr>
        <w:pStyle w:val="normal1"/>
        <w:spacing w:after="0"/>
        <w:ind w:left="1022" w:hanging="630"/>
      </w:pPr>
      <w:r w:rsidRPr="001E526B">
        <w:rPr>
          <w:rFonts w:hint="cs"/>
          <w:rtl/>
        </w:rPr>
        <w:t>מוסכם ומוצהר כי ההתחייבויות שבסעיף זה אינן מוגבלות בזמן ואף יעמדו בתוקפן במקרה של ביטול הסכם זה, על ידי מי מהצדדים מסיבה כלשהיא.</w:t>
      </w:r>
    </w:p>
    <w:p w:rsidR="001E526B" w:rsidRDefault="00470135" w:rsidP="008A702A">
      <w:pPr>
        <w:pStyle w:val="normal1"/>
        <w:spacing w:after="0"/>
        <w:ind w:left="1022" w:hanging="630"/>
      </w:pPr>
      <w:r w:rsidRPr="001E526B">
        <w:rPr>
          <w:rFonts w:hint="cs"/>
          <w:rtl/>
        </w:rPr>
        <w:t xml:space="preserve">יובהר: כל האמור בסעיפים קטנים לעיל יחול על הקבלן , לרבות עובדיו וכל הפועלים מטעמו במתן השירותים. </w:t>
      </w:r>
    </w:p>
    <w:p w:rsidR="001E526B" w:rsidRPr="001E526B" w:rsidRDefault="00470135" w:rsidP="008A702A">
      <w:pPr>
        <w:pStyle w:val="normal1"/>
        <w:spacing w:after="0"/>
        <w:rPr>
          <w:b/>
          <w:bCs/>
          <w:rtl/>
        </w:rPr>
      </w:pPr>
      <w:r w:rsidRPr="00C520EB">
        <w:rPr>
          <w:rFonts w:hint="eastAsia"/>
          <w:rtl/>
        </w:rPr>
        <w:t>עם</w:t>
      </w:r>
      <w:r w:rsidRPr="00C520EB">
        <w:rPr>
          <w:rtl/>
        </w:rPr>
        <w:t xml:space="preserve"> </w:t>
      </w:r>
      <w:r w:rsidRPr="00C520EB">
        <w:rPr>
          <w:rFonts w:hint="eastAsia"/>
          <w:rtl/>
        </w:rPr>
        <w:t>סיום</w:t>
      </w:r>
      <w:r w:rsidRPr="00C520EB">
        <w:rPr>
          <w:rtl/>
        </w:rPr>
        <w:t xml:space="preserve"> </w:t>
      </w:r>
      <w:r w:rsidRPr="00C520EB">
        <w:rPr>
          <w:rFonts w:hint="eastAsia"/>
          <w:rtl/>
        </w:rPr>
        <w:t>הסכם</w:t>
      </w:r>
      <w:r w:rsidRPr="00C520EB">
        <w:rPr>
          <w:rtl/>
        </w:rPr>
        <w:t xml:space="preserve"> </w:t>
      </w:r>
      <w:r w:rsidRPr="00C520EB">
        <w:rPr>
          <w:rFonts w:hint="eastAsia"/>
          <w:rtl/>
        </w:rPr>
        <w:t>זה</w:t>
      </w:r>
      <w:r w:rsidRPr="00C520EB">
        <w:rPr>
          <w:rtl/>
        </w:rPr>
        <w:t xml:space="preserve"> </w:t>
      </w:r>
      <w:r w:rsidRPr="00C520EB">
        <w:rPr>
          <w:rFonts w:hint="eastAsia"/>
          <w:rtl/>
        </w:rPr>
        <w:t>מכל</w:t>
      </w:r>
      <w:r w:rsidRPr="00C520EB">
        <w:rPr>
          <w:rtl/>
        </w:rPr>
        <w:t xml:space="preserve"> </w:t>
      </w:r>
      <w:r w:rsidRPr="00C520EB">
        <w:rPr>
          <w:rFonts w:hint="eastAsia"/>
          <w:rtl/>
        </w:rPr>
        <w:t>סיבה</w:t>
      </w:r>
      <w:r w:rsidRPr="00C520EB">
        <w:rPr>
          <w:rtl/>
        </w:rPr>
        <w:t xml:space="preserve"> </w:t>
      </w:r>
      <w:r w:rsidRPr="00C520EB">
        <w:rPr>
          <w:rFonts w:hint="eastAsia"/>
          <w:rtl/>
        </w:rPr>
        <w:t>שהיא</w:t>
      </w:r>
      <w:r w:rsidRPr="00C520EB">
        <w:rPr>
          <w:rtl/>
        </w:rPr>
        <w:t xml:space="preserve">, </w:t>
      </w:r>
      <w:r w:rsidR="00481F87">
        <w:rPr>
          <w:rFonts w:hint="cs"/>
          <w:rtl/>
        </w:rPr>
        <w:t>הקבלן</w:t>
      </w:r>
      <w:r w:rsidRPr="00C520EB">
        <w:rPr>
          <w:rtl/>
        </w:rPr>
        <w:t xml:space="preserve"> </w:t>
      </w:r>
      <w:r w:rsidRPr="00C520EB">
        <w:rPr>
          <w:rFonts w:hint="eastAsia"/>
          <w:rtl/>
        </w:rPr>
        <w:t>יעמיד</w:t>
      </w:r>
      <w:r w:rsidRPr="00C520EB">
        <w:rPr>
          <w:rtl/>
        </w:rPr>
        <w:t xml:space="preserve"> </w:t>
      </w:r>
      <w:r w:rsidRPr="00C520EB">
        <w:rPr>
          <w:rFonts w:hint="eastAsia"/>
          <w:rtl/>
        </w:rPr>
        <w:t>לרשות</w:t>
      </w:r>
      <w:r w:rsidRPr="00C520EB">
        <w:rPr>
          <w:rtl/>
        </w:rPr>
        <w:t xml:space="preserve"> </w:t>
      </w:r>
      <w:r w:rsidRPr="00C520EB">
        <w:rPr>
          <w:rFonts w:hint="eastAsia"/>
          <w:rtl/>
        </w:rPr>
        <w:t>המשרד</w:t>
      </w:r>
      <w:r w:rsidRPr="00C520EB">
        <w:rPr>
          <w:rtl/>
        </w:rPr>
        <w:t xml:space="preserve"> </w:t>
      </w:r>
      <w:r w:rsidRPr="00C520EB">
        <w:rPr>
          <w:rFonts w:hint="eastAsia"/>
          <w:rtl/>
        </w:rPr>
        <w:t>בצורה</w:t>
      </w:r>
      <w:r w:rsidRPr="00C520EB">
        <w:rPr>
          <w:rtl/>
        </w:rPr>
        <w:t xml:space="preserve"> </w:t>
      </w:r>
      <w:r w:rsidRPr="001E526B">
        <w:rPr>
          <w:rFonts w:hint="cs"/>
          <w:b/>
          <w:bCs/>
          <w:rtl/>
        </w:rPr>
        <w:t>סעיף זה הינו מעיקרי ההתקשרות, והפרתו תחשב כהפרה יסודית של ההסכם.</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bookmarkStart w:id="48" w:name="_Ref63099865"/>
      <w:r w:rsidRPr="001E526B">
        <w:rPr>
          <w:rFonts w:hint="cs"/>
          <w:rtl/>
        </w:rPr>
        <w:t>התמורה ואופן תשלום התמורה</w:t>
      </w:r>
      <w:bookmarkEnd w:id="48"/>
    </w:p>
    <w:p w:rsidR="001E526B" w:rsidRPr="001E526B" w:rsidRDefault="00470135" w:rsidP="008A702A">
      <w:pPr>
        <w:pStyle w:val="normal1"/>
        <w:spacing w:after="0"/>
        <w:ind w:left="1022" w:hanging="630"/>
      </w:pPr>
      <w:bookmarkStart w:id="49" w:name="_Ref63701356"/>
      <w:r w:rsidRPr="001E526B">
        <w:rPr>
          <w:rFonts w:hint="cs"/>
          <w:rtl/>
        </w:rPr>
        <w:t xml:space="preserve">התמורה עבור </w:t>
      </w:r>
      <w:r w:rsidR="00F27EC6">
        <w:rPr>
          <w:rFonts w:hint="cs"/>
          <w:rtl/>
        </w:rPr>
        <w:t xml:space="preserve">כל </w:t>
      </w:r>
      <w:r w:rsidRPr="001E526B">
        <w:rPr>
          <w:rFonts w:hint="cs"/>
          <w:rtl/>
        </w:rPr>
        <w:t>שע</w:t>
      </w:r>
      <w:r w:rsidR="00F27EC6">
        <w:rPr>
          <w:rFonts w:hint="cs"/>
          <w:rtl/>
        </w:rPr>
        <w:t xml:space="preserve">ת עבודה </w:t>
      </w:r>
      <w:r w:rsidRPr="001E526B">
        <w:rPr>
          <w:rFonts w:hint="cs"/>
          <w:rtl/>
        </w:rPr>
        <w:t>תהיה 120 ₪ +מע"מ.</w:t>
      </w:r>
      <w:r w:rsidR="00F2790B">
        <w:rPr>
          <w:rtl/>
        </w:rPr>
        <w:tab/>
      </w:r>
      <w:r w:rsidRPr="001E526B">
        <w:rPr>
          <w:rFonts w:hint="cs"/>
          <w:rtl/>
        </w:rPr>
        <w:t xml:space="preserve"> </w:t>
      </w:r>
      <w:bookmarkEnd w:id="49"/>
    </w:p>
    <w:p w:rsidR="001E526B" w:rsidRDefault="00470135" w:rsidP="008A702A">
      <w:pPr>
        <w:pStyle w:val="normal1"/>
        <w:spacing w:after="0"/>
        <w:ind w:left="1022" w:hanging="630"/>
      </w:pPr>
      <w:r w:rsidRPr="001E526B">
        <w:rPr>
          <w:rFonts w:hint="cs"/>
          <w:rtl/>
        </w:rPr>
        <w:t xml:space="preserve">היקף השעות המאושר לקבלן לא יעלה על </w:t>
      </w:r>
      <w:r w:rsidR="00CC3473">
        <w:rPr>
          <w:rFonts w:hint="cs"/>
          <w:rtl/>
        </w:rPr>
        <w:t>100</w:t>
      </w:r>
      <w:r w:rsidR="00CC3473" w:rsidRPr="001E526B">
        <w:rPr>
          <w:rFonts w:hint="cs"/>
          <w:rtl/>
        </w:rPr>
        <w:t xml:space="preserve"> </w:t>
      </w:r>
      <w:r w:rsidRPr="001E526B">
        <w:rPr>
          <w:rFonts w:hint="cs"/>
          <w:rtl/>
        </w:rPr>
        <w:t>שעות לחודש</w:t>
      </w:r>
      <w:r w:rsidR="0098172E">
        <w:rPr>
          <w:rFonts w:hint="cs"/>
          <w:rtl/>
        </w:rPr>
        <w:t xml:space="preserve"> </w:t>
      </w:r>
      <w:r w:rsidRPr="001E526B">
        <w:rPr>
          <w:rFonts w:hint="cs"/>
          <w:rtl/>
        </w:rPr>
        <w:t xml:space="preserve">סך היקף ההתקשרות </w:t>
      </w:r>
      <w:r w:rsidR="006604AB">
        <w:rPr>
          <w:rFonts w:hint="cs"/>
          <w:rtl/>
        </w:rPr>
        <w:t xml:space="preserve">החודשית </w:t>
      </w:r>
      <w:r w:rsidRPr="001E526B">
        <w:rPr>
          <w:rFonts w:hint="cs"/>
          <w:rtl/>
        </w:rPr>
        <w:t xml:space="preserve">לא יעלה על </w:t>
      </w:r>
      <w:r w:rsidR="006604AB">
        <w:rPr>
          <w:rFonts w:hint="cs"/>
          <w:rtl/>
        </w:rPr>
        <w:t xml:space="preserve">12,000 </w:t>
      </w:r>
      <w:r w:rsidRPr="001E526B">
        <w:rPr>
          <w:rFonts w:hint="cs"/>
          <w:rtl/>
        </w:rPr>
        <w:t xml:space="preserve">₪ + מע"מ, (במילים: </w:t>
      </w:r>
      <w:r w:rsidR="006604AB">
        <w:rPr>
          <w:rFonts w:hint="cs"/>
          <w:rtl/>
        </w:rPr>
        <w:t xml:space="preserve">שניים עשר אלף ₪ </w:t>
      </w:r>
      <w:r w:rsidR="00CC3473" w:rsidRPr="001E526B">
        <w:rPr>
          <w:rFonts w:hint="cs"/>
          <w:rtl/>
        </w:rPr>
        <w:t xml:space="preserve">+ </w:t>
      </w:r>
      <w:r w:rsidR="006604AB">
        <w:rPr>
          <w:rFonts w:hint="cs"/>
          <w:rtl/>
        </w:rPr>
        <w:t>מע"מ).</w:t>
      </w:r>
    </w:p>
    <w:p w:rsidR="00481F87" w:rsidRPr="003473A0" w:rsidRDefault="00470135" w:rsidP="00481F87">
      <w:pPr>
        <w:pStyle w:val="normal1"/>
        <w:spacing w:after="0"/>
        <w:ind w:left="1022" w:hanging="630"/>
        <w:rPr>
          <w:b/>
          <w:bCs/>
        </w:rPr>
      </w:pPr>
      <w:r w:rsidRPr="003473A0">
        <w:rPr>
          <w:rFonts w:hint="cs"/>
          <w:b/>
          <w:bCs/>
          <w:rtl/>
        </w:rPr>
        <w:t>הצמדה:</w:t>
      </w:r>
    </w:p>
    <w:p w:rsidR="00481F87" w:rsidRPr="001D28D7" w:rsidRDefault="00470135" w:rsidP="00F223C6">
      <w:pPr>
        <w:numPr>
          <w:ilvl w:val="3"/>
          <w:numId w:val="6"/>
        </w:numPr>
        <w:spacing w:after="0"/>
        <w:ind w:left="1933" w:hanging="853"/>
        <w:rPr>
          <w:rFonts w:ascii="David" w:hAnsi="David"/>
          <w:b/>
          <w:bCs/>
          <w:rtl/>
        </w:rPr>
      </w:pPr>
      <w:r>
        <w:rPr>
          <w:rFonts w:ascii="David" w:hAnsi="David" w:hint="cs"/>
          <w:rtl/>
        </w:rPr>
        <w:t>תעריף החשב הכללי</w:t>
      </w:r>
      <w:r w:rsidRPr="003C69B5">
        <w:rPr>
          <w:rFonts w:ascii="David" w:hAnsi="David"/>
          <w:rtl/>
        </w:rPr>
        <w:t xml:space="preserve"> – </w:t>
      </w:r>
      <w:r w:rsidRPr="00F2790B">
        <w:rPr>
          <w:rFonts w:hint="cs"/>
          <w:rtl/>
        </w:rPr>
        <w:t>תעריף יועץ 4 ב</w:t>
      </w:r>
      <w:r>
        <w:rPr>
          <w:rFonts w:hint="cs"/>
          <w:rtl/>
        </w:rPr>
        <w:t>התאם ל</w:t>
      </w:r>
      <w:r w:rsidRPr="00F2790B">
        <w:rPr>
          <w:rFonts w:hint="cs"/>
          <w:rtl/>
        </w:rPr>
        <w:t xml:space="preserve">הודעת </w:t>
      </w:r>
      <w:proofErr w:type="spellStart"/>
      <w:r w:rsidRPr="00F2790B">
        <w:rPr>
          <w:rFonts w:hint="cs"/>
          <w:rtl/>
        </w:rPr>
        <w:t>התכ"ם</w:t>
      </w:r>
      <w:proofErr w:type="spellEnd"/>
      <w:r w:rsidRPr="00F2790B">
        <w:rPr>
          <w:rFonts w:hint="cs"/>
          <w:rtl/>
        </w:rPr>
        <w:t xml:space="preserve"> </w:t>
      </w:r>
      <w:r w:rsidR="00F223C6">
        <w:rPr>
          <w:rFonts w:hint="cs"/>
          <w:rtl/>
        </w:rPr>
        <w:t>8.1.1.1.</w:t>
      </w:r>
      <w:r w:rsidRPr="00F2790B">
        <w:rPr>
          <w:rFonts w:hint="cs"/>
          <w:rtl/>
        </w:rPr>
        <w:t xml:space="preserve"> "תעריפי התקשרות עם נותני שירותים חיצוניים</w:t>
      </w:r>
      <w:r>
        <w:rPr>
          <w:rFonts w:hint="cs"/>
          <w:rtl/>
        </w:rPr>
        <w:t xml:space="preserve">" </w:t>
      </w:r>
      <w:r>
        <w:rPr>
          <w:rFonts w:ascii="David" w:hAnsi="David" w:hint="cs"/>
          <w:rtl/>
        </w:rPr>
        <w:t>ה</w:t>
      </w:r>
      <w:r w:rsidRPr="003C69B5">
        <w:rPr>
          <w:rFonts w:ascii="David" w:hAnsi="David"/>
          <w:rtl/>
        </w:rPr>
        <w:t>מפורס</w:t>
      </w:r>
      <w:r>
        <w:rPr>
          <w:rFonts w:ascii="David" w:hAnsi="David" w:hint="cs"/>
          <w:rtl/>
        </w:rPr>
        <w:t xml:space="preserve">מת </w:t>
      </w:r>
      <w:r w:rsidRPr="003C69B5">
        <w:rPr>
          <w:rFonts w:ascii="David" w:hAnsi="David"/>
          <w:rtl/>
        </w:rPr>
        <w:t>על ידי</w:t>
      </w:r>
      <w:r>
        <w:rPr>
          <w:rFonts w:ascii="David" w:hAnsi="David" w:hint="cs"/>
          <w:rtl/>
        </w:rPr>
        <w:t xml:space="preserve"> החשב הכללי במשרד האוצר</w:t>
      </w:r>
      <w:r w:rsidRPr="003C69B5">
        <w:rPr>
          <w:rFonts w:ascii="David" w:hAnsi="David"/>
          <w:rtl/>
        </w:rPr>
        <w:t xml:space="preserve">. </w:t>
      </w:r>
    </w:p>
    <w:p w:rsidR="001E526B" w:rsidRPr="001E526B" w:rsidRDefault="00470135" w:rsidP="008A702A">
      <w:pPr>
        <w:pStyle w:val="normal1"/>
        <w:spacing w:after="0"/>
        <w:ind w:left="1022" w:hanging="630"/>
      </w:pPr>
      <w:r w:rsidRPr="00E2669B">
        <w:rPr>
          <w:rFonts w:hint="cs"/>
          <w:rtl/>
        </w:rPr>
        <w:t xml:space="preserve">הזוכה </w:t>
      </w:r>
      <w:r w:rsidR="00C84BFB">
        <w:rPr>
          <w:rFonts w:hint="cs"/>
          <w:rtl/>
        </w:rPr>
        <w:t xml:space="preserve">יהיה </w:t>
      </w:r>
      <w:r w:rsidRPr="00E2669B">
        <w:rPr>
          <w:rFonts w:hint="cs"/>
          <w:rtl/>
        </w:rPr>
        <w:t xml:space="preserve">זכאי לתשלום עבור נסיעות לצרכי מתן השירות בהתאם להוראות החשב הכללי ובסכום שלא יעלה על </w:t>
      </w:r>
      <w:r>
        <w:rPr>
          <w:rFonts w:hint="cs"/>
          <w:rtl/>
        </w:rPr>
        <w:t>1,400</w:t>
      </w:r>
      <w:r w:rsidRPr="00E2669B">
        <w:rPr>
          <w:rFonts w:hint="cs"/>
          <w:rtl/>
        </w:rPr>
        <w:t xml:space="preserve"> ₪ כולל מע"מ </w:t>
      </w:r>
      <w:r>
        <w:rPr>
          <w:rFonts w:hint="cs"/>
          <w:rtl/>
        </w:rPr>
        <w:t xml:space="preserve">בכל חודש, בכפוף למילוי הטופס כאמור </w:t>
      </w:r>
      <w:hyperlink r:id="rId25" w:history="1">
        <w:r w:rsidRPr="001C00B0">
          <w:rPr>
            <w:rFonts w:hint="cs"/>
            <w:rtl/>
          </w:rPr>
          <w:t xml:space="preserve">בהוראת </w:t>
        </w:r>
        <w:proofErr w:type="spellStart"/>
        <w:r w:rsidRPr="001C00B0">
          <w:rPr>
            <w:rFonts w:hint="cs"/>
            <w:rtl/>
          </w:rPr>
          <w:t>התכ"ם</w:t>
        </w:r>
        <w:proofErr w:type="spellEnd"/>
        <w:r w:rsidRPr="001C00B0">
          <w:rPr>
            <w:rFonts w:hint="cs"/>
            <w:rtl/>
          </w:rPr>
          <w:t xml:space="preserve"> </w:t>
        </w:r>
        <w:r w:rsidR="00F67597">
          <w:rPr>
            <w:rFonts w:hint="cs"/>
            <w:rtl/>
          </w:rPr>
          <w:t>8</w:t>
        </w:r>
      </w:hyperlink>
      <w:r w:rsidR="00F67597">
        <w:rPr>
          <w:rFonts w:hint="cs"/>
          <w:rtl/>
        </w:rPr>
        <w:t>.1.1</w:t>
      </w:r>
      <w:r>
        <w:rPr>
          <w:rFonts w:hint="cs"/>
          <w:rtl/>
        </w:rPr>
        <w:t xml:space="preserve"> לדיווח נסיעות ובכפוף לתנאי ההוראה להחזר. התשלום עבור החזר הוצאות נסיעה יהיה לפי מכפלת הק"מ שבוצעו בפועל בתעריף המצוין בהוראה, לנסיעות שמעל 30 ק"מ לפחות לצד אחד. </w:t>
      </w:r>
      <w:r w:rsidRPr="001E526B">
        <w:rPr>
          <w:rFonts w:hint="cs"/>
          <w:rtl/>
        </w:rPr>
        <w:t xml:space="preserve">כל התשלומים שעל חשבון התמורה ישולמו בהתאם לאישור בכתב של הנציג על פי טופס השעות </w:t>
      </w:r>
      <w:r w:rsidR="005F2C88">
        <w:rPr>
          <w:rFonts w:hint="cs"/>
          <w:rtl/>
        </w:rPr>
        <w:t>שיגיש הקבלן</w:t>
      </w:r>
      <w:r w:rsidRPr="001E526B">
        <w:rPr>
          <w:rFonts w:hint="cs"/>
          <w:rtl/>
        </w:rPr>
        <w:t xml:space="preserve">, בצירוף דרישת תשלום ופירוט העבודה שבוצעה ובהתאם לאישור </w:t>
      </w:r>
      <w:proofErr w:type="spellStart"/>
      <w:r w:rsidRPr="001E526B">
        <w:rPr>
          <w:rFonts w:hint="cs"/>
          <w:rtl/>
        </w:rPr>
        <w:t>החשבות</w:t>
      </w:r>
      <w:proofErr w:type="spellEnd"/>
      <w:r w:rsidRPr="001E526B">
        <w:rPr>
          <w:rFonts w:hint="cs"/>
          <w:rtl/>
        </w:rPr>
        <w:t>. הקבלן ימציא חשבונית מס/עסקה (מקור או העתק למקור)</w:t>
      </w:r>
      <w:r w:rsidR="00CC3473">
        <w:rPr>
          <w:rFonts w:hint="cs"/>
          <w:rtl/>
        </w:rPr>
        <w:t xml:space="preserve"> </w:t>
      </w:r>
      <w:r w:rsidRPr="001E526B">
        <w:rPr>
          <w:rFonts w:hint="cs"/>
          <w:rtl/>
        </w:rPr>
        <w:t xml:space="preserve">כדין לאחר ביצוע תשלום בפועל. </w:t>
      </w:r>
    </w:p>
    <w:p w:rsidR="001E526B" w:rsidRPr="001E526B" w:rsidRDefault="00470135" w:rsidP="008A702A">
      <w:pPr>
        <w:pStyle w:val="normal1"/>
        <w:spacing w:after="0"/>
        <w:ind w:left="1022" w:hanging="630"/>
      </w:pPr>
      <w:r w:rsidRPr="001E526B">
        <w:rPr>
          <w:rFonts w:hint="cs"/>
          <w:rtl/>
        </w:rPr>
        <w:t xml:space="preserve">היה והנציג לא יאשר כי השירות בוצע על ידי הקבלן או יאשר כי השירות בוצע על ידי הקבלן באופן חלקי בלבד או באיחור, אזי יבוצע התשלום בהתאם לקביעתו של הנציג ואישור </w:t>
      </w:r>
      <w:proofErr w:type="spellStart"/>
      <w:r w:rsidRPr="001E526B">
        <w:rPr>
          <w:rFonts w:hint="cs"/>
          <w:rtl/>
        </w:rPr>
        <w:t>החשבות</w:t>
      </w:r>
      <w:proofErr w:type="spellEnd"/>
      <w:r w:rsidRPr="001E526B">
        <w:rPr>
          <w:rFonts w:hint="cs"/>
          <w:rtl/>
        </w:rPr>
        <w:t xml:space="preserve"> וזאת בכפוף להגשת חשבונית מתוקנת</w:t>
      </w:r>
      <w:r w:rsidR="00C84BFB">
        <w:rPr>
          <w:rFonts w:hint="cs"/>
          <w:rtl/>
        </w:rPr>
        <w:t>.</w:t>
      </w:r>
    </w:p>
    <w:p w:rsidR="001E526B" w:rsidRPr="001E526B" w:rsidRDefault="00470135" w:rsidP="008A702A">
      <w:pPr>
        <w:pStyle w:val="normal1"/>
        <w:spacing w:after="0"/>
        <w:ind w:left="1022" w:hanging="630"/>
      </w:pPr>
      <w:r w:rsidRPr="001E526B">
        <w:rPr>
          <w:rFonts w:hint="cs"/>
          <w:rtl/>
        </w:rPr>
        <w:t xml:space="preserve">כל התשלומים ע"ח התמורה ישולמו תוך 45 יום מיום הגשת דרישת התשלום ואישורו במשרד בהתאם למועד התשלום הממשלתי כאמור בהוראת </w:t>
      </w:r>
      <w:proofErr w:type="spellStart"/>
      <w:r w:rsidRPr="001E526B">
        <w:rPr>
          <w:rFonts w:hint="cs"/>
          <w:rtl/>
        </w:rPr>
        <w:t>חשכ"ל</w:t>
      </w:r>
      <w:proofErr w:type="spellEnd"/>
      <w:r w:rsidRPr="001E526B">
        <w:rPr>
          <w:rFonts w:hint="cs"/>
          <w:rtl/>
        </w:rPr>
        <w:t xml:space="preserve"> </w:t>
      </w:r>
      <w:r w:rsidR="00B8624A">
        <w:rPr>
          <w:rFonts w:hint="cs"/>
          <w:rtl/>
        </w:rPr>
        <w:t>מספר</w:t>
      </w:r>
      <w:r w:rsidR="004D520D">
        <w:rPr>
          <w:rFonts w:hint="cs"/>
          <w:rtl/>
        </w:rPr>
        <w:t xml:space="preserve"> </w:t>
      </w:r>
      <w:r w:rsidRPr="001E526B">
        <w:rPr>
          <w:rFonts w:hint="cs"/>
          <w:rtl/>
        </w:rPr>
        <w:t>1.4.3 וכל זאת ובהתאם להנחיות החשב הכללי המתעדכנות מעת לעת.</w:t>
      </w:r>
    </w:p>
    <w:p w:rsidR="001E526B" w:rsidRPr="001E526B" w:rsidRDefault="00470135" w:rsidP="008A702A">
      <w:pPr>
        <w:pStyle w:val="normal1"/>
        <w:spacing w:after="0"/>
        <w:ind w:left="1022" w:hanging="630"/>
      </w:pPr>
      <w:r w:rsidRPr="001E526B">
        <w:rPr>
          <w:rFonts w:hint="cs"/>
          <w:rtl/>
        </w:rPr>
        <w:t xml:space="preserve">על אף זאת, התשלום האחרון ע"ח התמורה ישולם לקבלן רק לאחר שהמשרד אישר כי הקבלן עמד בכל התחייבויותיו על בסיס </w:t>
      </w:r>
      <w:r w:rsidR="00C452A1">
        <w:rPr>
          <w:rFonts w:hint="cs"/>
          <w:rtl/>
        </w:rPr>
        <w:t>המכרז</w:t>
      </w:r>
      <w:r w:rsidR="00C452A1" w:rsidRPr="001E526B">
        <w:rPr>
          <w:rFonts w:hint="cs"/>
          <w:rtl/>
        </w:rPr>
        <w:t xml:space="preserve"> </w:t>
      </w:r>
      <w:r w:rsidRPr="001E526B">
        <w:rPr>
          <w:rFonts w:hint="cs"/>
          <w:rtl/>
        </w:rPr>
        <w:t>והסכם זה. למען הסר ספק, מובהר כי הסכום הנקוב בחשבון הינו סופי ומוחלט, ולא יתווספו עליו הוצאות כלשהם של הקבלן ולא הפרשים כלשהם או ריבית או הפרשי הצמדה מיום הגשת החשבון ועד מועד התשלום בפועל ובלבד שמועד התשלום יעשה על פי הוראת הסכם זה.</w:t>
      </w:r>
    </w:p>
    <w:p w:rsidR="00971BBC" w:rsidRDefault="00470135" w:rsidP="008A702A">
      <w:pPr>
        <w:pStyle w:val="normal1"/>
        <w:spacing w:after="0"/>
        <w:ind w:left="1022" w:hanging="630"/>
      </w:pPr>
      <w:r w:rsidRPr="001E526B">
        <w:rPr>
          <w:rFonts w:hint="cs"/>
          <w:rtl/>
        </w:rPr>
        <w:t>איחור בהגשת דרישת התשלום כאמור לעיל או איחור בהשלמת ביצוע משימה או שלב שנקבע בהוראה לביצועה שנגרם בגינו של הקבלן, לא יזכה את הקבלן בהצמדה בכל הנוגע לתקופה האיחור.</w:t>
      </w:r>
    </w:p>
    <w:p w:rsidR="001E526B" w:rsidRDefault="00470135" w:rsidP="008A702A">
      <w:pPr>
        <w:pStyle w:val="normal1"/>
        <w:spacing w:after="0"/>
        <w:ind w:left="1022" w:hanging="630"/>
      </w:pPr>
      <w:r w:rsidRPr="001E526B">
        <w:rPr>
          <w:rFonts w:hint="cs"/>
          <w:rtl/>
        </w:rPr>
        <w:t xml:space="preserve">קבלנים הזכאים עפ"י הנחיות רשויות המס להגיש חשבונית מס לאחר קבלת התשלום בפועל , רשאים להגיש לחשב המשרד את חשבונית המס לאחר קבלת התשלום בפועל מהמשרד (לאחר מילוי טופס "הצהרת מדווח על בסיס מזומן לצורכי מע"מ") כתנאי להגשת חשבונית המס לאחר בצוע התשלום בפועל. </w:t>
      </w:r>
    </w:p>
    <w:p w:rsidR="00971BBC" w:rsidRDefault="00470135" w:rsidP="008A702A">
      <w:pPr>
        <w:pStyle w:val="normal1"/>
        <w:spacing w:after="0"/>
        <w:ind w:left="1022" w:hanging="630"/>
      </w:pPr>
      <w:r w:rsidRPr="001E526B">
        <w:rPr>
          <w:rFonts w:hint="cs"/>
          <w:rtl/>
        </w:rPr>
        <w:t>שירות כל שהוא שיינתן על ידי הקבלן שלא על דרך הזמנתו על ידי מי שהוסמך לכך על פי הוראות ההסכם – לא תשולם תמורה בעדו.</w:t>
      </w:r>
    </w:p>
    <w:p w:rsidR="00F27EC6" w:rsidRDefault="00470135" w:rsidP="008A702A">
      <w:pPr>
        <w:pStyle w:val="normal1"/>
        <w:spacing w:after="0"/>
        <w:ind w:left="1022" w:hanging="630"/>
      </w:pPr>
      <w:r>
        <w:rPr>
          <w:rFonts w:hint="cs"/>
          <w:rtl/>
        </w:rPr>
        <w:t>הקבלן</w:t>
      </w:r>
      <w:r w:rsidR="00F85ECB" w:rsidRPr="001E526B">
        <w:rPr>
          <w:rFonts w:hint="cs"/>
          <w:rtl/>
        </w:rPr>
        <w:t xml:space="preserve"> מתחייב להחזיר למשרד כל סכום עודף שקיבל מהמשרד.</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pPr>
      <w:r w:rsidRPr="00F27EC6">
        <w:rPr>
          <w:rFonts w:hint="cs"/>
          <w:rtl/>
        </w:rPr>
        <w:t>התנאים לביצוע תשלומים</w:t>
      </w:r>
    </w:p>
    <w:p w:rsidR="001E526B" w:rsidRPr="001E526B" w:rsidRDefault="00470135" w:rsidP="00C66B6F">
      <w:pPr>
        <w:pStyle w:val="normal1"/>
        <w:tabs>
          <w:tab w:val="left" w:pos="392"/>
        </w:tabs>
        <w:spacing w:after="0"/>
        <w:ind w:left="1022" w:hanging="630"/>
        <w:rPr>
          <w:rtl/>
        </w:rPr>
      </w:pPr>
      <w:r w:rsidRPr="001E526B">
        <w:rPr>
          <w:rFonts w:hint="cs"/>
          <w:rtl/>
        </w:rPr>
        <w:t xml:space="preserve">במעמד חתימת הסכם זה ובתחילת כל הארכת הסכם שתחול לאחר מכן במשך תקופת ההסכם וכן כתנאי מוקדם לביצוע תשלומים לספק על פי הסכם זה, ימציא הספק למשרד </w:t>
      </w:r>
      <w:r w:rsidRPr="001E526B">
        <w:rPr>
          <w:rtl/>
        </w:rPr>
        <w:t xml:space="preserve">את כל האישורים הנדרשים כמפורט במסמכי </w:t>
      </w:r>
      <w:r w:rsidR="00C84BFB" w:rsidRPr="001E526B">
        <w:rPr>
          <w:rtl/>
        </w:rPr>
        <w:t>ה</w:t>
      </w:r>
      <w:r w:rsidR="00C84BFB">
        <w:rPr>
          <w:rFonts w:hint="cs"/>
          <w:rtl/>
        </w:rPr>
        <w:t>מכרז</w:t>
      </w:r>
      <w:r w:rsidR="00C84BFB" w:rsidRPr="001E526B">
        <w:rPr>
          <w:rtl/>
        </w:rPr>
        <w:t xml:space="preserve"> </w:t>
      </w:r>
      <w:r w:rsidRPr="001E526B">
        <w:rPr>
          <w:rtl/>
        </w:rPr>
        <w:t>וכן את כל האישורים הנדרשים לפי כל דין וזאת לכל שנת כספים במשך תקופת קיומו של ההסכם</w:t>
      </w:r>
      <w:r w:rsidR="00C84BFB">
        <w:rPr>
          <w:rFonts w:hint="cs"/>
          <w:rtl/>
        </w:rPr>
        <w:t>.</w:t>
      </w:r>
    </w:p>
    <w:p w:rsidR="00971BBC" w:rsidRPr="001E526B" w:rsidRDefault="00971BBC" w:rsidP="008A702A">
      <w:pPr>
        <w:pStyle w:val="normal1"/>
        <w:numPr>
          <w:ilvl w:val="0"/>
          <w:numId w:val="0"/>
        </w:numPr>
        <w:spacing w:after="0"/>
        <w:ind w:left="1649"/>
        <w:rPr>
          <w:rtl/>
        </w:rPr>
      </w:pPr>
    </w:p>
    <w:p w:rsidR="001E526B" w:rsidRPr="006E670A" w:rsidRDefault="00470135" w:rsidP="008A702A">
      <w:pPr>
        <w:pStyle w:val="Heading11"/>
        <w:spacing w:after="0"/>
        <w:rPr>
          <w:rtl/>
        </w:rPr>
      </w:pPr>
      <w:r w:rsidRPr="001E526B">
        <w:rPr>
          <w:rFonts w:hint="cs"/>
          <w:rtl/>
        </w:rPr>
        <w:t>איסור ניגוד עניינים</w:t>
      </w:r>
      <w:r w:rsidR="004D520D">
        <w:rPr>
          <w:rFonts w:hint="cs"/>
          <w:rtl/>
        </w:rPr>
        <w:t xml:space="preserve"> </w:t>
      </w:r>
    </w:p>
    <w:p w:rsidR="001E526B" w:rsidRPr="001E526B" w:rsidRDefault="00470135" w:rsidP="008A702A">
      <w:pPr>
        <w:spacing w:after="0"/>
        <w:ind w:left="392" w:right="-187"/>
        <w:rPr>
          <w:rtl/>
        </w:rPr>
      </w:pPr>
      <w:r>
        <w:rPr>
          <w:rFonts w:hint="cs"/>
          <w:rtl/>
        </w:rPr>
        <w:t>ב</w:t>
      </w:r>
      <w:r w:rsidRPr="001E526B">
        <w:rPr>
          <w:rFonts w:hint="cs"/>
          <w:rtl/>
        </w:rPr>
        <w:t>מתן שירותיו, ע</w:t>
      </w:r>
      <w:r>
        <w:rPr>
          <w:rFonts w:hint="cs"/>
          <w:rtl/>
        </w:rPr>
        <w:t>ל פי</w:t>
      </w:r>
      <w:r w:rsidRPr="001E526B">
        <w:rPr>
          <w:rFonts w:hint="cs"/>
          <w:rtl/>
        </w:rPr>
        <w:t xml:space="preserve"> הסכם זה, יפעל הקבלן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r w:rsidR="004D520D">
        <w:rPr>
          <w:rFonts w:hint="cs"/>
          <w:rtl/>
        </w:rPr>
        <w:t xml:space="preserve"> </w:t>
      </w:r>
      <w:r w:rsidR="005478B5">
        <w:rPr>
          <w:rFonts w:hint="cs"/>
          <w:rtl/>
        </w:rPr>
        <w:t xml:space="preserve">הקבלן יחתום על תצהיר איסור ניגוד עניינים </w:t>
      </w:r>
      <w:proofErr w:type="spellStart"/>
      <w:r w:rsidR="005478B5">
        <w:rPr>
          <w:rFonts w:hint="cs"/>
          <w:rtl/>
        </w:rPr>
        <w:t>המצ"ב</w:t>
      </w:r>
      <w:proofErr w:type="spellEnd"/>
      <w:r w:rsidR="005478B5">
        <w:rPr>
          <w:rFonts w:hint="cs"/>
          <w:rtl/>
        </w:rPr>
        <w:t xml:space="preserve"> והמסומן כנספח </w:t>
      </w:r>
      <w:r w:rsidR="005F2C88">
        <w:rPr>
          <w:rFonts w:hint="cs"/>
          <w:rtl/>
        </w:rPr>
        <w:t>י"ב 2</w:t>
      </w:r>
      <w:r w:rsidR="005478B5">
        <w:rPr>
          <w:rFonts w:hint="cs"/>
          <w:rtl/>
        </w:rPr>
        <w:t xml:space="preserve"> להסכם.</w:t>
      </w:r>
    </w:p>
    <w:p w:rsidR="001E526B" w:rsidRPr="001E526B" w:rsidRDefault="00470135" w:rsidP="008A702A">
      <w:pPr>
        <w:spacing w:after="0"/>
        <w:ind w:right="-187" w:firstLine="360"/>
        <w:jc w:val="left"/>
        <w:rPr>
          <w:b/>
          <w:bCs/>
          <w:rtl/>
        </w:rPr>
      </w:pPr>
      <w:r w:rsidRPr="001E526B">
        <w:rPr>
          <w:rFonts w:hint="cs"/>
          <w:b/>
          <w:bCs/>
          <w:rtl/>
        </w:rPr>
        <w:t>סעיף זה הינו מעיקרי ההתקשרות והפרתו תחשב כהפרה יסודית של ההסכם.</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ביצוע ההסכם</w:t>
      </w:r>
    </w:p>
    <w:p w:rsidR="001E526B" w:rsidRPr="001E526B" w:rsidRDefault="00470135" w:rsidP="008A702A">
      <w:pPr>
        <w:pStyle w:val="normal1"/>
        <w:spacing w:after="0"/>
        <w:ind w:left="1022" w:hanging="630"/>
        <w:rPr>
          <w:rtl/>
        </w:rPr>
      </w:pPr>
      <w:r w:rsidRPr="001E526B">
        <w:rPr>
          <w:rFonts w:hint="cs"/>
          <w:rtl/>
        </w:rPr>
        <w:t>למען הסר ספק מוצהר ומוסכם בזה על הצדדים כי הקבלן פועל במסגרת הסכם זה כקבלן עצמאי בלבד וקיומה של מסגרת זו דווקא מהווה תנאי מוקדם מבחינת המשרד לפעולתו של הקבלן על פי ההסכם.</w:t>
      </w:r>
    </w:p>
    <w:p w:rsidR="001E526B" w:rsidRPr="001E526B" w:rsidRDefault="00470135" w:rsidP="008A702A">
      <w:pPr>
        <w:pStyle w:val="normal1"/>
        <w:spacing w:after="0"/>
        <w:ind w:left="1022" w:hanging="630"/>
        <w:rPr>
          <w:rtl/>
        </w:rPr>
      </w:pPr>
      <w:r w:rsidRPr="001E526B">
        <w:rPr>
          <w:rFonts w:hint="cs"/>
          <w:rtl/>
        </w:rPr>
        <w:t>בשום מקרה לא יתקיימו יחסי עובד ומעביד בין הממשלה לבין הקבלן או מי מעובדיו או מי משלוחיו או מטעמו. לא הקבלן ולא מי מעובדיו או מי משלוחיו יהא זכאי לקבל מהממשלה פיצוי או הטבות או זכויות כלשהן המגיעות לעובד, לא במשך תוקפו של הסכם זה ולא עם סיומו מכל סיבה שהיא. הקבלן מתחייב בזאת כי לא יבצע את השירותים במשרד המשפטים</w:t>
      </w:r>
      <w:r w:rsidR="004D520D">
        <w:rPr>
          <w:rFonts w:hint="cs"/>
          <w:rtl/>
        </w:rPr>
        <w:t xml:space="preserve"> </w:t>
      </w:r>
      <w:r w:rsidRPr="001E526B">
        <w:rPr>
          <w:rFonts w:hint="cs"/>
          <w:rtl/>
        </w:rPr>
        <w:t xml:space="preserve">ולא יקבל שירותי משרד במשרד המשפטים. </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הפסקת ההתקשרות</w:t>
      </w:r>
    </w:p>
    <w:p w:rsidR="001E526B" w:rsidRPr="001E526B" w:rsidRDefault="00470135" w:rsidP="008A702A">
      <w:pPr>
        <w:pStyle w:val="normal1"/>
        <w:spacing w:after="0"/>
        <w:ind w:left="1022" w:hanging="630"/>
      </w:pPr>
      <w:bookmarkStart w:id="50" w:name="_Ref505606415"/>
      <w:r w:rsidRPr="001E526B">
        <w:rPr>
          <w:rFonts w:hint="cs"/>
          <w:rtl/>
        </w:rPr>
        <w:t>מבלי לפגוע באמור לעיל, מוסכם ומוצהר בזה כי אם הקבלן יפר איזה מהתחייבויותיו היסודיות על פי הסכם זה או מי מהן, יהיה זכאי המשרד לבטל את החוזה על-אתר. הודעה כאמור תינתן בכתב.</w:t>
      </w:r>
      <w:bookmarkEnd w:id="50"/>
    </w:p>
    <w:p w:rsidR="001E526B" w:rsidRPr="00593011" w:rsidRDefault="00470135" w:rsidP="008A702A">
      <w:pPr>
        <w:pStyle w:val="normal1"/>
        <w:spacing w:after="0"/>
        <w:ind w:left="1022" w:hanging="630"/>
        <w:rPr>
          <w:rFonts w:ascii="David" w:hAnsi="David"/>
        </w:rPr>
      </w:pPr>
      <w:bookmarkStart w:id="51" w:name="_Ref505606420"/>
      <w:r w:rsidRPr="00593011">
        <w:rPr>
          <w:rFonts w:ascii="David" w:hAnsi="David"/>
          <w:rtl/>
        </w:rPr>
        <w:t xml:space="preserve">מבלי לפגוע באמור בסעיף </w:t>
      </w:r>
      <w:r w:rsidR="00593011" w:rsidRPr="00593011">
        <w:rPr>
          <w:rFonts w:ascii="David" w:hAnsi="David"/>
          <w:rtl/>
        </w:rPr>
        <w:fldChar w:fldCharType="begin"/>
      </w:r>
      <w:r w:rsidR="00593011" w:rsidRPr="00593011">
        <w:rPr>
          <w:rFonts w:ascii="David" w:hAnsi="David"/>
          <w:rtl/>
        </w:rPr>
        <w:instrText xml:space="preserve"> </w:instrText>
      </w:r>
      <w:r w:rsidR="00593011" w:rsidRPr="00593011">
        <w:rPr>
          <w:rFonts w:ascii="David" w:hAnsi="David"/>
        </w:rPr>
        <w:instrText>REF</w:instrText>
      </w:r>
      <w:r w:rsidR="00593011" w:rsidRPr="00593011">
        <w:rPr>
          <w:rFonts w:ascii="David" w:hAnsi="David"/>
          <w:rtl/>
        </w:rPr>
        <w:instrText xml:space="preserve"> _</w:instrText>
      </w:r>
      <w:r w:rsidR="00593011" w:rsidRPr="00593011">
        <w:rPr>
          <w:rFonts w:ascii="David" w:hAnsi="David"/>
        </w:rPr>
        <w:instrText>Ref505606415 \r \h</w:instrText>
      </w:r>
      <w:r w:rsidR="00593011" w:rsidRPr="00593011">
        <w:rPr>
          <w:rFonts w:ascii="David" w:hAnsi="David"/>
          <w:rtl/>
        </w:rPr>
        <w:instrText xml:space="preserve"> </w:instrText>
      </w:r>
      <w:r w:rsidR="00593011">
        <w:rPr>
          <w:rFonts w:ascii="David" w:hAnsi="David"/>
          <w:rtl/>
        </w:rPr>
        <w:instrText xml:space="preserve"> \* </w:instrText>
      </w:r>
      <w:r w:rsidR="00593011">
        <w:rPr>
          <w:rFonts w:ascii="David" w:hAnsi="David"/>
        </w:rPr>
        <w:instrText>MERGEFORMAT</w:instrText>
      </w:r>
      <w:r w:rsidR="00593011">
        <w:rPr>
          <w:rFonts w:ascii="David" w:hAnsi="David"/>
          <w:rtl/>
        </w:rPr>
        <w:instrText xml:space="preserve"> </w:instrText>
      </w:r>
      <w:r w:rsidR="00593011" w:rsidRPr="00593011">
        <w:rPr>
          <w:rFonts w:ascii="David" w:hAnsi="David"/>
          <w:rtl/>
        </w:rPr>
      </w:r>
      <w:r w:rsidR="00593011" w:rsidRPr="00593011">
        <w:rPr>
          <w:rFonts w:ascii="David" w:hAnsi="David"/>
          <w:rtl/>
        </w:rPr>
        <w:fldChar w:fldCharType="separate"/>
      </w:r>
      <w:r w:rsidR="008A5ED9">
        <w:rPr>
          <w:rFonts w:ascii="David" w:hAnsi="David"/>
          <w:cs/>
        </w:rPr>
        <w:t>‎</w:t>
      </w:r>
      <w:r w:rsidR="008A5ED9">
        <w:rPr>
          <w:rFonts w:ascii="David" w:hAnsi="David"/>
        </w:rPr>
        <w:t>13.1</w:t>
      </w:r>
      <w:r w:rsidR="00593011" w:rsidRPr="00593011">
        <w:rPr>
          <w:rFonts w:ascii="David" w:hAnsi="David"/>
          <w:rtl/>
        </w:rPr>
        <w:fldChar w:fldCharType="end"/>
      </w:r>
      <w:r w:rsidRPr="00593011">
        <w:rPr>
          <w:rFonts w:ascii="David" w:hAnsi="David"/>
          <w:rtl/>
        </w:rPr>
        <w:t xml:space="preserve"> לעיל, מוסכם בזה כי המשרד יהא רשאי להודיע לקבלן בהודעה מוקדמת של 30 יום על הפסקת פעילותו על פי הסכם זה וזאת מכל סיבה שהיא ומבלי שהמשרד יהא חייב לפרש ולנמק את עילת ההפסקה כאמור במידה</w:t>
      </w:r>
      <w:r w:rsidR="004D520D" w:rsidRPr="00593011">
        <w:rPr>
          <w:rFonts w:ascii="David" w:hAnsi="David"/>
          <w:rtl/>
        </w:rPr>
        <w:t xml:space="preserve"> </w:t>
      </w:r>
      <w:r w:rsidRPr="00593011">
        <w:rPr>
          <w:rFonts w:ascii="David" w:hAnsi="David"/>
          <w:rtl/>
        </w:rPr>
        <w:t xml:space="preserve">והסכם זה הסתיים במועדו, המשרד מודיע בזאת, כי לא יתריע מראש על תום תקופת החוזה אשר נקבעה בהסכם זה וכי אין הוא מחויב להתריע מראש על סיום חוזה במועדו. פעל המשרד מכוח זכותו לקיצור תקופת ההסכם, על פי האמור בהסכם זה, זכאי הקבלן לקבל את התמורות הכספיות המגיעות לו עד למועד ההודעה על הפסקת ההתקשרות, בעבור השירות אותו ביצע בפועל ובהתאם לאישור נציג המשרד ובמידת הצורך, </w:t>
      </w:r>
      <w:proofErr w:type="spellStart"/>
      <w:r w:rsidRPr="00593011">
        <w:rPr>
          <w:rFonts w:ascii="David" w:hAnsi="David"/>
          <w:rtl/>
        </w:rPr>
        <w:t>חשבות</w:t>
      </w:r>
      <w:proofErr w:type="spellEnd"/>
      <w:r w:rsidRPr="00593011">
        <w:rPr>
          <w:rFonts w:ascii="David" w:hAnsi="David"/>
          <w:rtl/>
        </w:rPr>
        <w:t xml:space="preserve"> המשרד.</w:t>
      </w:r>
      <w:bookmarkEnd w:id="51"/>
      <w:r w:rsidRPr="00593011">
        <w:rPr>
          <w:rFonts w:ascii="David" w:hAnsi="David"/>
          <w:rtl/>
        </w:rPr>
        <w:t xml:space="preserve"> </w:t>
      </w:r>
    </w:p>
    <w:p w:rsidR="001E526B" w:rsidRPr="001E526B" w:rsidRDefault="00470135" w:rsidP="008A702A">
      <w:pPr>
        <w:pStyle w:val="normal1"/>
        <w:spacing w:after="0"/>
        <w:ind w:left="1022" w:hanging="630"/>
      </w:pPr>
      <w:r w:rsidRPr="001E526B">
        <w:rPr>
          <w:rFonts w:hint="cs"/>
          <w:rtl/>
        </w:rPr>
        <w:t xml:space="preserve">מוסכם ומוצהר כי למעט התמורה הנזכרת בסעיף זה לא תהא לקבלן כל תביעה או דרישה כספית או אחרת כלפי המשרד בקשר עם הפסקת פעולתו על פי הסכם זה או הנובע ממנה. </w:t>
      </w:r>
    </w:p>
    <w:p w:rsidR="001E526B" w:rsidRPr="00971BBC" w:rsidRDefault="00470135" w:rsidP="008A702A">
      <w:pPr>
        <w:pStyle w:val="normal1"/>
        <w:spacing w:after="0"/>
        <w:ind w:left="1022" w:hanging="630"/>
        <w:rPr>
          <w:rFonts w:ascii="David" w:hAnsi="David"/>
        </w:rPr>
      </w:pPr>
      <w:r w:rsidRPr="00971BBC">
        <w:rPr>
          <w:rFonts w:ascii="David" w:hAnsi="David"/>
          <w:rtl/>
        </w:rPr>
        <w:t>מוסכם בזה כי היה ותופסק ההתקשרות בין הצדדים מכל סיבה שהיא, אם בהתאם לאמור</w:t>
      </w:r>
      <w:r w:rsidR="00602CEF" w:rsidRPr="00971BBC">
        <w:rPr>
          <w:rFonts w:ascii="David" w:hAnsi="David"/>
          <w:rtl/>
        </w:rPr>
        <w:t xml:space="preserve"> בסעיפים</w:t>
      </w:r>
      <w:r w:rsidRPr="00971BBC">
        <w:rPr>
          <w:rFonts w:ascii="David" w:hAnsi="David"/>
          <w:rtl/>
        </w:rPr>
        <w:t xml:space="preserve"> </w:t>
      </w:r>
      <w:r w:rsidR="00602CEF" w:rsidRPr="00971BBC">
        <w:rPr>
          <w:rFonts w:ascii="David" w:hAnsi="David"/>
          <w:rtl/>
        </w:rPr>
        <w:fldChar w:fldCharType="begin"/>
      </w:r>
      <w:r w:rsidR="00602CEF" w:rsidRPr="00971BBC">
        <w:rPr>
          <w:rFonts w:ascii="David" w:hAnsi="David"/>
          <w:rtl/>
        </w:rPr>
        <w:instrText xml:space="preserve"> </w:instrText>
      </w:r>
      <w:r w:rsidR="00602CEF" w:rsidRPr="00971BBC">
        <w:rPr>
          <w:rFonts w:ascii="David" w:hAnsi="David"/>
        </w:rPr>
        <w:instrText>REF</w:instrText>
      </w:r>
      <w:r w:rsidR="00602CEF" w:rsidRPr="00971BBC">
        <w:rPr>
          <w:rFonts w:ascii="David" w:hAnsi="David"/>
          <w:rtl/>
        </w:rPr>
        <w:instrText xml:space="preserve"> _</w:instrText>
      </w:r>
      <w:r w:rsidR="00602CEF" w:rsidRPr="00971BBC">
        <w:rPr>
          <w:rFonts w:ascii="David" w:hAnsi="David"/>
        </w:rPr>
        <w:instrText>Ref505606415 \r \h</w:instrText>
      </w:r>
      <w:r w:rsidR="00602CEF" w:rsidRPr="00971BBC">
        <w:rPr>
          <w:rFonts w:ascii="David" w:hAnsi="David"/>
          <w:rtl/>
        </w:rPr>
        <w:instrText xml:space="preserve"> </w:instrText>
      </w:r>
      <w:r w:rsidR="00971BBC">
        <w:rPr>
          <w:rFonts w:ascii="David" w:hAnsi="David"/>
          <w:rtl/>
        </w:rPr>
        <w:instrText xml:space="preserve"> \* </w:instrText>
      </w:r>
      <w:r w:rsidR="00971BBC">
        <w:rPr>
          <w:rFonts w:ascii="David" w:hAnsi="David"/>
        </w:rPr>
        <w:instrText>MERGEFORMAT</w:instrText>
      </w:r>
      <w:r w:rsidR="00971BBC">
        <w:rPr>
          <w:rFonts w:ascii="David" w:hAnsi="David"/>
          <w:rtl/>
        </w:rPr>
        <w:instrText xml:space="preserve"> </w:instrText>
      </w:r>
      <w:r w:rsidR="00602CEF" w:rsidRPr="00971BBC">
        <w:rPr>
          <w:rFonts w:ascii="David" w:hAnsi="David"/>
          <w:rtl/>
        </w:rPr>
      </w:r>
      <w:r w:rsidR="00602CEF" w:rsidRPr="00971BBC">
        <w:rPr>
          <w:rFonts w:ascii="David" w:hAnsi="David"/>
          <w:rtl/>
        </w:rPr>
        <w:fldChar w:fldCharType="separate"/>
      </w:r>
      <w:r w:rsidR="008A5ED9">
        <w:rPr>
          <w:rFonts w:ascii="David" w:hAnsi="David"/>
          <w:cs/>
        </w:rPr>
        <w:t>‎</w:t>
      </w:r>
      <w:r w:rsidR="008A5ED9">
        <w:rPr>
          <w:rFonts w:ascii="David" w:hAnsi="David"/>
        </w:rPr>
        <w:t>13.1</w:t>
      </w:r>
      <w:r w:rsidR="00602CEF" w:rsidRPr="00971BBC">
        <w:rPr>
          <w:rFonts w:ascii="David" w:hAnsi="David"/>
          <w:rtl/>
        </w:rPr>
        <w:fldChar w:fldCharType="end"/>
      </w:r>
      <w:r w:rsidR="00602CEF" w:rsidRPr="00971BBC">
        <w:rPr>
          <w:rFonts w:ascii="David" w:hAnsi="David"/>
          <w:rtl/>
        </w:rPr>
        <w:t xml:space="preserve"> ו-</w:t>
      </w:r>
      <w:r w:rsidR="00602CEF" w:rsidRPr="00971BBC">
        <w:rPr>
          <w:rFonts w:ascii="David" w:hAnsi="David"/>
          <w:rtl/>
        </w:rPr>
        <w:fldChar w:fldCharType="begin"/>
      </w:r>
      <w:r w:rsidR="00602CEF" w:rsidRPr="00971BBC">
        <w:rPr>
          <w:rFonts w:ascii="David" w:hAnsi="David"/>
          <w:rtl/>
        </w:rPr>
        <w:instrText xml:space="preserve"> </w:instrText>
      </w:r>
      <w:r w:rsidR="00602CEF" w:rsidRPr="00971BBC">
        <w:rPr>
          <w:rFonts w:ascii="David" w:hAnsi="David"/>
        </w:rPr>
        <w:instrText>REF</w:instrText>
      </w:r>
      <w:r w:rsidR="00602CEF" w:rsidRPr="00971BBC">
        <w:rPr>
          <w:rFonts w:ascii="David" w:hAnsi="David"/>
          <w:rtl/>
        </w:rPr>
        <w:instrText xml:space="preserve"> _</w:instrText>
      </w:r>
      <w:r w:rsidR="00602CEF" w:rsidRPr="00971BBC">
        <w:rPr>
          <w:rFonts w:ascii="David" w:hAnsi="David"/>
        </w:rPr>
        <w:instrText>Ref505606420 \r \h</w:instrText>
      </w:r>
      <w:r w:rsidR="00602CEF" w:rsidRPr="00971BBC">
        <w:rPr>
          <w:rFonts w:ascii="David" w:hAnsi="David"/>
          <w:rtl/>
        </w:rPr>
        <w:instrText xml:space="preserve"> </w:instrText>
      </w:r>
      <w:r w:rsidR="00971BBC">
        <w:rPr>
          <w:rFonts w:ascii="David" w:hAnsi="David"/>
          <w:rtl/>
        </w:rPr>
        <w:instrText xml:space="preserve"> \* </w:instrText>
      </w:r>
      <w:r w:rsidR="00971BBC">
        <w:rPr>
          <w:rFonts w:ascii="David" w:hAnsi="David"/>
        </w:rPr>
        <w:instrText>MERGEFORMAT</w:instrText>
      </w:r>
      <w:r w:rsidR="00971BBC">
        <w:rPr>
          <w:rFonts w:ascii="David" w:hAnsi="David"/>
          <w:rtl/>
        </w:rPr>
        <w:instrText xml:space="preserve"> </w:instrText>
      </w:r>
      <w:r w:rsidR="00602CEF" w:rsidRPr="00971BBC">
        <w:rPr>
          <w:rFonts w:ascii="David" w:hAnsi="David"/>
          <w:rtl/>
        </w:rPr>
      </w:r>
      <w:r w:rsidR="00602CEF" w:rsidRPr="00971BBC">
        <w:rPr>
          <w:rFonts w:ascii="David" w:hAnsi="David"/>
          <w:rtl/>
        </w:rPr>
        <w:fldChar w:fldCharType="separate"/>
      </w:r>
      <w:r w:rsidR="008A5ED9">
        <w:rPr>
          <w:rFonts w:ascii="David" w:hAnsi="David"/>
          <w:cs/>
        </w:rPr>
        <w:t>‎</w:t>
      </w:r>
      <w:r w:rsidR="008A5ED9">
        <w:rPr>
          <w:rFonts w:ascii="David" w:hAnsi="David"/>
        </w:rPr>
        <w:t>13.2</w:t>
      </w:r>
      <w:r w:rsidR="00602CEF" w:rsidRPr="00971BBC">
        <w:rPr>
          <w:rFonts w:ascii="David" w:hAnsi="David"/>
          <w:rtl/>
        </w:rPr>
        <w:fldChar w:fldCharType="end"/>
      </w:r>
      <w:r w:rsidR="00602CEF" w:rsidRPr="00971BBC">
        <w:rPr>
          <w:rFonts w:ascii="David" w:hAnsi="David"/>
          <w:rtl/>
        </w:rPr>
        <w:t xml:space="preserve"> </w:t>
      </w:r>
      <w:r w:rsidRPr="00971BBC">
        <w:rPr>
          <w:rFonts w:ascii="David" w:hAnsi="David"/>
          <w:rtl/>
        </w:rPr>
        <w:t xml:space="preserve">לעיל, ואם בדרך אחרת, ומכל סיבה שהיא, יעמיד הקבלן לרשות המשרד בצורה מסודרת ועניינית את המידע והנתונים שבידיו בקשר עם ביצוע השירותים ויפעל ככל שיידרש באופן ובדרך שיאפשרו למשרד להמשיך בביצועה ללא עיכוב. מבלי לגרוע מכלליות האמור לעיל, יעביר הקבלן למשרד כל מידע הנמצא ברשותו בהקשר לעבודה. כל המידע יועבר למשרד או לצד שלישי עליו יורה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 </w:t>
      </w:r>
    </w:p>
    <w:p w:rsidR="001E526B" w:rsidRPr="001E526B" w:rsidRDefault="00470135" w:rsidP="008A702A">
      <w:pPr>
        <w:pStyle w:val="normal1"/>
        <w:spacing w:after="0"/>
        <w:ind w:left="1022" w:hanging="630"/>
      </w:pPr>
      <w:r w:rsidRPr="001E526B">
        <w:rPr>
          <w:rFonts w:hint="cs"/>
          <w:rtl/>
        </w:rPr>
        <w:t>על אף האמור לעיל, רשאי יהיה הנציג, להורות על עיכוב התשלומים, כולם או חלקם, המגיעים לקבלן על פי הסכם זה, עד לסיום טיפולו של הקבלן בכל הענ</w:t>
      </w:r>
      <w:r w:rsidR="00C84BFB">
        <w:rPr>
          <w:rFonts w:hint="cs"/>
          <w:rtl/>
        </w:rPr>
        <w:t>י</w:t>
      </w:r>
      <w:r w:rsidRPr="001E526B">
        <w:rPr>
          <w:rFonts w:hint="cs"/>
          <w:rtl/>
        </w:rPr>
        <w:t xml:space="preserve">ינים שהופנו לטיפולו במסגרת הסכם זה, וזאת אם היה לו יסוד סביר להניח שהדבר נחוץ על מנת להבטיח ביצוע המטלות במלואן. </w:t>
      </w:r>
    </w:p>
    <w:p w:rsidR="001E526B" w:rsidRPr="001E526B" w:rsidRDefault="00470135" w:rsidP="008A702A">
      <w:pPr>
        <w:pStyle w:val="normal1"/>
        <w:spacing w:after="0"/>
        <w:ind w:left="1022" w:hanging="630"/>
      </w:pPr>
      <w:r w:rsidRPr="001E526B">
        <w:rPr>
          <w:rFonts w:hint="cs"/>
          <w:rtl/>
        </w:rPr>
        <w:t xml:space="preserve">היה ולא מילא הקבלן חיוב מחיוביו בין אם התחיל במתן אספקת השירותים ובין אם טרם החל בכך, רשאי המשרד, מבלי לגרוע מכל סמכות אחרת הקיימת לו, בין אם לפי כל דין ובין אם לפי הסכם זה, לבצע, את אחת הפעולות הבאות חלקן או כולן יחד, וזאת מבלי לגרוע מסמכויותיו האמורות לעיל: </w:t>
      </w:r>
    </w:p>
    <w:p w:rsidR="001E526B" w:rsidRPr="001E526B" w:rsidRDefault="00470135" w:rsidP="00B90042">
      <w:pPr>
        <w:pStyle w:val="normal1"/>
        <w:numPr>
          <w:ilvl w:val="2"/>
          <w:numId w:val="6"/>
        </w:numPr>
        <w:spacing w:after="0"/>
        <w:ind w:left="1652" w:hanging="630"/>
      </w:pPr>
      <w:r w:rsidRPr="001E526B">
        <w:rPr>
          <w:rFonts w:hint="cs"/>
          <w:rtl/>
        </w:rPr>
        <w:t xml:space="preserve">לאפשר לקבלן פרק זמן של עד 14 ימים לתקן את ההפרה, במידה וההפרה איננה הפרה יסודית. במידה והקבלן לא תיקן את הטעון תיקון, לבטל את ההסכם באופן מידי. </w:t>
      </w:r>
    </w:p>
    <w:p w:rsidR="001E526B" w:rsidRPr="001E526B" w:rsidRDefault="00470135" w:rsidP="00B90042">
      <w:pPr>
        <w:pStyle w:val="normal1"/>
        <w:numPr>
          <w:ilvl w:val="2"/>
          <w:numId w:val="6"/>
        </w:numPr>
        <w:spacing w:after="0"/>
        <w:ind w:left="1652" w:hanging="630"/>
      </w:pPr>
      <w:r w:rsidRPr="001E526B">
        <w:rPr>
          <w:rFonts w:hint="cs"/>
          <w:rtl/>
        </w:rPr>
        <w:t xml:space="preserve">לבצע במקום הקבלן בין בעצמו ובין באמצעות מי מטעמו, ולקזז את ההוצאות שנגרמו לו בשל כך מהתשלומים המגיעים לקבלן לפי הסכם זה. </w:t>
      </w:r>
    </w:p>
    <w:p w:rsidR="001E526B" w:rsidRPr="001E526B" w:rsidRDefault="00470135" w:rsidP="00B90042">
      <w:pPr>
        <w:pStyle w:val="normal1"/>
        <w:numPr>
          <w:ilvl w:val="2"/>
          <w:numId w:val="6"/>
        </w:numPr>
        <w:spacing w:after="0"/>
        <w:ind w:left="1652" w:hanging="630"/>
      </w:pPr>
      <w:r w:rsidRPr="001E526B">
        <w:rPr>
          <w:rFonts w:hint="cs"/>
          <w:rtl/>
        </w:rPr>
        <w:t xml:space="preserve">אין באמור לעיל כדי לגרוע מזכותו של המשרד לדרוש ביצוע בעין של הסכם זה על נספחיו ואין בכך כדי לגרוע מכל זכות או סמכות אחרת המוקנית למשרד על פי כל דין או הסכם. </w:t>
      </w:r>
    </w:p>
    <w:p w:rsidR="001E526B" w:rsidRPr="001E526B" w:rsidRDefault="00470135" w:rsidP="00B90042">
      <w:pPr>
        <w:pStyle w:val="normal1"/>
        <w:numPr>
          <w:ilvl w:val="2"/>
          <w:numId w:val="6"/>
        </w:numPr>
        <w:spacing w:after="0"/>
        <w:ind w:left="1652" w:hanging="630"/>
      </w:pPr>
      <w:r w:rsidRPr="001E526B">
        <w:rPr>
          <w:rFonts w:hint="cs"/>
          <w:rtl/>
        </w:rPr>
        <w:t xml:space="preserve">מוסכם ומוצהר כי למעט התמורה על ביצוע פעילותו עד לביטול ההתקשרות, במידה ואושר על ידי הנציג, לא תהא לקבלן כל תביעה או דרישה כספית או אחרת כלפי המשרד בקשר עם הפסקת פעולתו על פי הסכם זה או הנובע ממנה. </w:t>
      </w:r>
    </w:p>
    <w:p w:rsidR="001E526B" w:rsidRPr="001E526B" w:rsidRDefault="00470135" w:rsidP="008A702A">
      <w:pPr>
        <w:pStyle w:val="normal1"/>
        <w:spacing w:after="0"/>
        <w:ind w:left="1022" w:hanging="630"/>
        <w:rPr>
          <w:rtl/>
        </w:rPr>
      </w:pPr>
      <w:r w:rsidRPr="001E526B">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והקבלן יחשב למי שהפר הפרה יסודית את ההסכם על כל המשתמע מכך:</w:t>
      </w:r>
    </w:p>
    <w:p w:rsidR="001E526B" w:rsidRPr="001E526B" w:rsidRDefault="00470135" w:rsidP="00B90042">
      <w:pPr>
        <w:pStyle w:val="normal1"/>
        <w:numPr>
          <w:ilvl w:val="2"/>
          <w:numId w:val="6"/>
        </w:numPr>
        <w:spacing w:after="0"/>
        <w:ind w:left="1652" w:hanging="630"/>
        <w:rPr>
          <w:rtl/>
        </w:rPr>
      </w:pPr>
      <w:r w:rsidRPr="001E526B">
        <w:rPr>
          <w:rFonts w:hint="cs"/>
          <w:rtl/>
        </w:rPr>
        <w:t>פיגור ואי-עמידה בלוח הזמנים בתקופת ביצוע השירותים.</w:t>
      </w:r>
      <w:r w:rsidR="004D520D">
        <w:rPr>
          <w:rFonts w:hint="cs"/>
          <w:rtl/>
        </w:rPr>
        <w:t xml:space="preserve"> </w:t>
      </w:r>
    </w:p>
    <w:p w:rsidR="001E526B" w:rsidRPr="001E526B" w:rsidRDefault="00470135" w:rsidP="00B90042">
      <w:pPr>
        <w:pStyle w:val="normal1"/>
        <w:numPr>
          <w:ilvl w:val="2"/>
          <w:numId w:val="6"/>
        </w:numPr>
        <w:spacing w:after="0"/>
        <w:ind w:left="1652" w:hanging="630"/>
        <w:rPr>
          <w:rtl/>
        </w:rPr>
      </w:pPr>
      <w:r w:rsidRPr="001E526B">
        <w:rPr>
          <w:rFonts w:hint="cs"/>
          <w:rtl/>
        </w:rPr>
        <w:t>אי-עמידה בהתחייבויות המהותיות כפי שנקבעו בהסכם, לאחר שניתנה לקבלן התראה</w:t>
      </w:r>
      <w:r w:rsidRPr="001E526B">
        <w:rPr>
          <w:rFonts w:hint="cs"/>
        </w:rPr>
        <w:t xml:space="preserve"> </w:t>
      </w:r>
      <w:r w:rsidRPr="001E526B">
        <w:rPr>
          <w:rFonts w:hint="cs"/>
          <w:rtl/>
        </w:rPr>
        <w:t>לתיקון המצב ולעמידה בהתחייבויותיו המהותיות.</w:t>
      </w:r>
    </w:p>
    <w:p w:rsidR="001E526B" w:rsidRPr="001E526B" w:rsidRDefault="00470135" w:rsidP="00B90042">
      <w:pPr>
        <w:pStyle w:val="normal1"/>
        <w:numPr>
          <w:ilvl w:val="2"/>
          <w:numId w:val="6"/>
        </w:numPr>
        <w:spacing w:after="0"/>
        <w:ind w:left="1652" w:hanging="630"/>
        <w:rPr>
          <w:rtl/>
        </w:rPr>
      </w:pPr>
      <w:r w:rsidRPr="001E526B">
        <w:rPr>
          <w:rFonts w:hint="cs"/>
          <w:rtl/>
        </w:rPr>
        <w:t>אם תוגש כנגד הקבלן בקשה למינוי נאמן, מפרק זמני או כונס נכסים, והבקשה לא הוסרה תוך שלושים (30) יום.</w:t>
      </w:r>
    </w:p>
    <w:p w:rsidR="001E526B" w:rsidRPr="001E526B" w:rsidRDefault="00470135" w:rsidP="00B90042">
      <w:pPr>
        <w:pStyle w:val="normal1"/>
        <w:numPr>
          <w:ilvl w:val="2"/>
          <w:numId w:val="6"/>
        </w:numPr>
        <w:spacing w:after="0"/>
        <w:ind w:left="1652" w:hanging="630"/>
        <w:rPr>
          <w:rtl/>
        </w:rPr>
      </w:pPr>
      <w:r w:rsidRPr="001E526B">
        <w:rPr>
          <w:rFonts w:hint="cs"/>
          <w:rtl/>
        </w:rPr>
        <w:t>אם יוצא כנגד הקבלן צו פירוק או צו כינוס נכסים או שימונה לו כונס זמני או מפרק זמני.</w:t>
      </w:r>
    </w:p>
    <w:p w:rsidR="001E526B" w:rsidRPr="001E526B" w:rsidRDefault="00470135" w:rsidP="00B90042">
      <w:pPr>
        <w:pStyle w:val="normal1"/>
        <w:numPr>
          <w:ilvl w:val="2"/>
          <w:numId w:val="6"/>
        </w:numPr>
        <w:spacing w:after="0"/>
        <w:ind w:left="1652" w:hanging="630"/>
        <w:rPr>
          <w:rtl/>
        </w:rPr>
      </w:pPr>
      <w:r w:rsidRPr="001E526B">
        <w:rPr>
          <w:rFonts w:hint="cs"/>
          <w:rtl/>
        </w:rPr>
        <w:t>אם יוטל עיקול על נכסי הקבלן, או חלק מהם, והעיקול לא הוסר תוך שלושים (30) יום.</w:t>
      </w:r>
    </w:p>
    <w:p w:rsidR="001E526B" w:rsidRPr="001E526B" w:rsidRDefault="00470135" w:rsidP="00B90042">
      <w:pPr>
        <w:pStyle w:val="normal1"/>
        <w:numPr>
          <w:ilvl w:val="2"/>
          <w:numId w:val="6"/>
        </w:numPr>
        <w:spacing w:after="0"/>
        <w:ind w:left="1652" w:hanging="630"/>
        <w:rPr>
          <w:rtl/>
        </w:rPr>
      </w:pPr>
      <w:r w:rsidRPr="001E526B">
        <w:rPr>
          <w:rFonts w:hint="cs"/>
          <w:rtl/>
        </w:rPr>
        <w:t>אם יורשע הקבלן או מי ממנהליו בעבירה פלילית או יוגש נגד מי מהם כתב אישום פלילי לבית המשפט או תפתח נגד מי מהם חקירה פלילית. עבירה פלילית לעניין זה תכלול עוונות ופשעים בלבד.</w:t>
      </w:r>
    </w:p>
    <w:p w:rsidR="001E526B" w:rsidRPr="001E526B" w:rsidRDefault="00470135" w:rsidP="00B90042">
      <w:pPr>
        <w:pStyle w:val="normal1"/>
        <w:numPr>
          <w:ilvl w:val="2"/>
          <w:numId w:val="6"/>
        </w:numPr>
        <w:spacing w:after="0"/>
        <w:ind w:left="1652" w:hanging="630"/>
      </w:pPr>
      <w:r w:rsidRPr="001E526B">
        <w:rPr>
          <w:rFonts w:hint="cs"/>
          <w:rtl/>
        </w:rPr>
        <w:t xml:space="preserve">אם ימצא כי הקבלן, עובדו, או מי מטעמו, העביר מידע השייך לממשלה לגורם שלישי מבלי שקיבל מראש ובכתב את אישורם של הגורמים המוסמכים לכך מטעם המשרד. </w:t>
      </w:r>
    </w:p>
    <w:p w:rsidR="001E526B" w:rsidRPr="001E526B" w:rsidRDefault="00470135" w:rsidP="00B90042">
      <w:pPr>
        <w:pStyle w:val="normal1"/>
        <w:numPr>
          <w:ilvl w:val="2"/>
          <w:numId w:val="6"/>
        </w:numPr>
        <w:spacing w:after="0"/>
        <w:ind w:left="1652" w:hanging="630"/>
      </w:pPr>
      <w:r w:rsidRPr="001E526B">
        <w:rPr>
          <w:rFonts w:hint="cs"/>
          <w:rtl/>
        </w:rPr>
        <w:t xml:space="preserve">בתום ההתקשרות עם הקבלן מכל סיבה שהיא על הקבלן להשיב למשרד כל רכיבי או תוצרי עבודה ובכלל זה מסמכים, סיכומי פגישות, רישומים פנימיים תיעוד וכל תוצר אחר של עבודתו. </w:t>
      </w:r>
    </w:p>
    <w:p w:rsidR="001E526B" w:rsidRPr="001E526B" w:rsidRDefault="00470135" w:rsidP="008A702A">
      <w:pPr>
        <w:spacing w:after="0"/>
        <w:ind w:right="-187"/>
        <w:rPr>
          <w:b/>
          <w:bCs/>
          <w:rtl/>
        </w:rPr>
      </w:pPr>
      <w:r w:rsidRPr="001E526B">
        <w:rPr>
          <w:rFonts w:hint="cs"/>
          <w:b/>
          <w:bCs/>
          <w:rtl/>
        </w:rPr>
        <w:tab/>
        <w:t>סעיף זה הינו מעיקרי ההתקשרות והפרתו תחשב כהפרה יסודית של ההסכם.</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קיום ההסכם בתום לב ובנאמנות</w:t>
      </w:r>
    </w:p>
    <w:p w:rsidR="001E526B" w:rsidRPr="001E526B" w:rsidRDefault="00470135" w:rsidP="008A702A">
      <w:pPr>
        <w:spacing w:after="0"/>
        <w:ind w:left="392" w:right="-180" w:hanging="90"/>
        <w:rPr>
          <w:rtl/>
        </w:rPr>
      </w:pPr>
      <w:r w:rsidRPr="001E526B">
        <w:rPr>
          <w:rFonts w:hint="cs"/>
          <w:rtl/>
        </w:rPr>
        <w:tab/>
        <w:t>הצדדים מתחייבים בזה האחד כלפי השני לקיים ההסכם על הוראותיו וקביעותיו והנובע מהן בתום לב ובנאמנות תוך הקפדה ושמירה על הוראות ההסכם.</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 xml:space="preserve">זכויות יוצרים </w:t>
      </w:r>
    </w:p>
    <w:p w:rsidR="001E526B" w:rsidRPr="001E526B" w:rsidRDefault="00470135" w:rsidP="008A702A">
      <w:pPr>
        <w:spacing w:after="0"/>
        <w:ind w:left="502" w:right="-180" w:hanging="142"/>
        <w:rPr>
          <w:rtl/>
        </w:rPr>
      </w:pPr>
      <w:r w:rsidRPr="001E526B">
        <w:rPr>
          <w:rFonts w:hint="cs"/>
          <w:rtl/>
        </w:rPr>
        <w:t xml:space="preserve">זכויות היוצרים בתוצרי ההתקשרות הינן של המשרד בלבד. </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 xml:space="preserve">קיזוז ועיכבון </w:t>
      </w:r>
    </w:p>
    <w:p w:rsidR="001E526B" w:rsidRPr="00A203D5" w:rsidRDefault="00470135" w:rsidP="008A702A">
      <w:pPr>
        <w:pStyle w:val="normal1"/>
        <w:spacing w:after="0"/>
        <w:ind w:left="1022" w:hanging="630"/>
      </w:pPr>
      <w:r w:rsidRPr="001E526B">
        <w:rPr>
          <w:rFonts w:hint="cs"/>
          <w:rtl/>
        </w:rPr>
        <w:t>מוצהר ומוסכם כי לממשלה הזכות לקזז מכל תמורה כספית לה זכאי הקבלן על פי הסכם זה כל חוב, הוצאה או תשלום שנעשו על ידי הממשלה או שהיא נדרשת לבצעם והם מוטלים על פי הסכם זה על הקבלן, לרבות כל פיצוי המגיע לה ע"פ הסכם זה.</w:t>
      </w:r>
    </w:p>
    <w:p w:rsidR="001E526B" w:rsidRPr="001E526B" w:rsidRDefault="00470135" w:rsidP="008A702A">
      <w:pPr>
        <w:pStyle w:val="normal1"/>
        <w:spacing w:after="0"/>
        <w:ind w:left="1022" w:hanging="630"/>
      </w:pPr>
      <w:r w:rsidRPr="001E526B">
        <w:rPr>
          <w:rFonts w:hint="cs"/>
          <w:rtl/>
        </w:rPr>
        <w:t xml:space="preserve">על אף האמור בכל דין ובהתחשב במהות השירותים וחיוניותם, הקבלן מוותר בזאת על זכות </w:t>
      </w:r>
      <w:proofErr w:type="spellStart"/>
      <w:r w:rsidRPr="001E526B">
        <w:rPr>
          <w:rFonts w:hint="cs"/>
          <w:rtl/>
        </w:rPr>
        <w:t>העיכבון</w:t>
      </w:r>
      <w:proofErr w:type="spellEnd"/>
      <w:r w:rsidRPr="001E526B">
        <w:rPr>
          <w:rFonts w:hint="cs"/>
          <w:rtl/>
        </w:rPr>
        <w:t xml:space="preserve"> העומדת לזכותו על פי כל דין.</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pPr>
      <w:r w:rsidRPr="001E526B">
        <w:rPr>
          <w:rFonts w:hint="cs"/>
          <w:rtl/>
        </w:rPr>
        <w:t>הרשאה להתחייב</w:t>
      </w:r>
    </w:p>
    <w:p w:rsidR="001E526B" w:rsidRPr="001E526B" w:rsidRDefault="00470135" w:rsidP="008A702A">
      <w:pPr>
        <w:spacing w:after="0"/>
        <w:ind w:left="360" w:right="-180"/>
        <w:rPr>
          <w:rtl/>
        </w:rPr>
      </w:pPr>
      <w:r w:rsidRPr="001E526B">
        <w:rPr>
          <w:rFonts w:hint="cs"/>
          <w:rtl/>
        </w:rPr>
        <w:t xml:space="preserve">אנו החתומים מטה בשם המשרד מאשרים כי, ההוצאה הכרוכה בהתקשרות זו תוקצבה בחוק התקציב בתקנה תקציבית </w:t>
      </w:r>
      <w:r w:rsidR="00B8624A">
        <w:rPr>
          <w:rFonts w:hint="cs"/>
          <w:rtl/>
        </w:rPr>
        <w:t>מספר</w:t>
      </w:r>
      <w:r w:rsidRPr="001E526B">
        <w:rPr>
          <w:rFonts w:hint="cs"/>
          <w:rtl/>
        </w:rPr>
        <w:t>____________.</w:t>
      </w:r>
      <w:r w:rsidR="00A203D5">
        <w:rPr>
          <w:rtl/>
        </w:rPr>
        <w:tab/>
      </w:r>
      <w:r w:rsidR="00A203D5">
        <w:rPr>
          <w:rtl/>
        </w:rPr>
        <w:br/>
      </w:r>
      <w:r w:rsidRPr="001E526B">
        <w:rPr>
          <w:rFonts w:hint="cs"/>
          <w:rtl/>
        </w:rPr>
        <w:t>הארכת ההתקשרות בשנים הבאות טעונה אישור קיום תקציב בחוק התקציב בשנה הרלוונטית ובהתאם לכל דין.</w:t>
      </w:r>
      <w:r w:rsidR="004D520D">
        <w:rPr>
          <w:rFonts w:hint="cs"/>
          <w:rtl/>
        </w:rPr>
        <w:t xml:space="preserve"> </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 xml:space="preserve">סמכות שיפוט </w:t>
      </w:r>
    </w:p>
    <w:p w:rsidR="001E526B" w:rsidRPr="001E526B" w:rsidRDefault="00470135" w:rsidP="008A702A">
      <w:pPr>
        <w:spacing w:after="0"/>
        <w:ind w:left="360" w:right="-187"/>
        <w:rPr>
          <w:rtl/>
        </w:rPr>
      </w:pPr>
      <w:r w:rsidRPr="001E526B">
        <w:rPr>
          <w:rtl/>
        </w:rPr>
        <w:t>באם התגלע סכסוך בין הצדדים שאינו ניתן ליישוב, בית המשפט המוסמך לדון יהא בית המשפט שבעיר ירושלים בלבד.</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איסור הסבה</w:t>
      </w:r>
    </w:p>
    <w:p w:rsidR="001E526B" w:rsidRPr="001E526B" w:rsidRDefault="00470135" w:rsidP="008A702A">
      <w:pPr>
        <w:spacing w:after="0"/>
        <w:ind w:left="360" w:right="-187"/>
        <w:rPr>
          <w:rtl/>
        </w:rPr>
      </w:pPr>
      <w:r w:rsidRPr="001E526B">
        <w:rPr>
          <w:rFonts w:hint="cs"/>
          <w:rtl/>
        </w:rPr>
        <w:t xml:space="preserve">מוצהר ומוסכם בזה כי </w:t>
      </w:r>
      <w:r w:rsidR="00E10116">
        <w:rPr>
          <w:rFonts w:hint="cs"/>
          <w:rtl/>
        </w:rPr>
        <w:t xml:space="preserve">כל השירותים אשר יסופקו במסגרת מכרז זה יסופקו על ידי הקבלן באופן אישי וכי </w:t>
      </w:r>
      <w:r w:rsidRPr="001E526B">
        <w:rPr>
          <w:rFonts w:hint="cs"/>
          <w:rtl/>
        </w:rPr>
        <w:t xml:space="preserve">חל איסור מוחלט על הקבלן </w:t>
      </w:r>
      <w:r w:rsidR="00E10116">
        <w:rPr>
          <w:rFonts w:hint="cs"/>
          <w:rtl/>
        </w:rPr>
        <w:t xml:space="preserve">להעביר חלק כלשהו מהמטלות שיוטלו עליו לכל גורם אחר לרבות עובד אחר המועסק על ידי הקבלן או </w:t>
      </w:r>
      <w:proofErr w:type="spellStart"/>
      <w:r w:rsidRPr="001E526B">
        <w:rPr>
          <w:rFonts w:hint="cs"/>
          <w:rtl/>
        </w:rPr>
        <w:t>להמחות</w:t>
      </w:r>
      <w:proofErr w:type="spellEnd"/>
      <w:r w:rsidRPr="001E526B">
        <w:rPr>
          <w:rFonts w:hint="cs"/>
          <w:rtl/>
        </w:rPr>
        <w:t xml:space="preserve"> או להסב זכות מזכויותיו על פי הסכם זה או את ביצוע האמור בו או חלקו לאחרים, ללא אישור מראש ובכתב מהמשרד. ניתנה הסכמת המשרד כאמור, לא יהיה בכך כדי לשחרר את הספק מהתחייבות ואחריות או חובה כלשהי על פי הסכם זה ועל פי כל דין.</w:t>
      </w:r>
      <w:r w:rsidR="00A203D5">
        <w:rPr>
          <w:rtl/>
        </w:rPr>
        <w:tab/>
      </w:r>
      <w:r w:rsidRPr="001E526B">
        <w:rPr>
          <w:rtl/>
        </w:rPr>
        <w:br/>
      </w:r>
      <w:r w:rsidRPr="001E526B">
        <w:rPr>
          <w:rFonts w:hint="cs"/>
          <w:rtl/>
        </w:rPr>
        <w:t xml:space="preserve">המשרד רשאי </w:t>
      </w:r>
      <w:proofErr w:type="spellStart"/>
      <w:r w:rsidRPr="001E526B">
        <w:rPr>
          <w:rFonts w:hint="cs"/>
          <w:rtl/>
        </w:rPr>
        <w:t>להמחות</w:t>
      </w:r>
      <w:proofErr w:type="spellEnd"/>
      <w:r w:rsidRPr="001E526B">
        <w:rPr>
          <w:rFonts w:hint="cs"/>
          <w:rtl/>
        </w:rPr>
        <w:t xml:space="preserve"> לאחר כל זכות או חובה הנובע מהסכם זה ללא צורך בקבלת אישור כלשהו מהקבלן או מצד ג' כלשהו.</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 xml:space="preserve">אחריות </w:t>
      </w:r>
    </w:p>
    <w:p w:rsidR="006E670A" w:rsidRDefault="00470135" w:rsidP="008A702A">
      <w:pPr>
        <w:spacing w:after="0"/>
        <w:ind w:left="360" w:right="-187"/>
        <w:rPr>
          <w:b/>
          <w:bCs/>
          <w:rtl/>
        </w:rPr>
      </w:pPr>
      <w:r w:rsidRPr="001E526B">
        <w:rPr>
          <w:rFonts w:hint="cs"/>
          <w:rtl/>
        </w:rPr>
        <w:t xml:space="preserve">הקבלן יהיה אחראי הבלעדי </w:t>
      </w:r>
      <w:r w:rsidRPr="001E526B">
        <w:rPr>
          <w:rtl/>
        </w:rPr>
        <w:t>לכל נזק ו/או אבדן שייגרם כתוצאה ו/או עקב השירותים ו</w:t>
      </w:r>
      <w:r w:rsidRPr="001E526B">
        <w:rPr>
          <w:rFonts w:hint="cs"/>
          <w:rtl/>
        </w:rPr>
        <w:t>א</w:t>
      </w:r>
      <w:r w:rsidRPr="001E526B">
        <w:rPr>
          <w:rtl/>
        </w:rPr>
        <w:t>ספקתם</w:t>
      </w:r>
      <w:r w:rsidRPr="001E526B">
        <w:rPr>
          <w:rFonts w:hint="cs"/>
          <w:rtl/>
        </w:rPr>
        <w:t xml:space="preserve"> למשרד ו/או לעובדיהם ו/או לצד ג' כלשהו ו/או לרכוש, לו הקבלן אחראי ו/או כל מי שבא מכוחו.</w:t>
      </w:r>
      <w:r w:rsidRPr="001E526B">
        <w:rPr>
          <w:rtl/>
        </w:rPr>
        <w:t xml:space="preserve"> </w:t>
      </w:r>
      <w:r w:rsidR="00A203D5">
        <w:rPr>
          <w:rtl/>
        </w:rPr>
        <w:tab/>
      </w:r>
      <w:r w:rsidR="00A203D5">
        <w:rPr>
          <w:rtl/>
        </w:rPr>
        <w:br/>
      </w:r>
      <w:r w:rsidRPr="001E526B">
        <w:rPr>
          <w:rtl/>
        </w:rPr>
        <w:t>ה</w:t>
      </w:r>
      <w:r w:rsidRPr="001E526B">
        <w:rPr>
          <w:rFonts w:hint="cs"/>
          <w:rtl/>
        </w:rPr>
        <w:t>קבלן</w:t>
      </w:r>
      <w:r w:rsidRPr="001E526B">
        <w:rPr>
          <w:rtl/>
        </w:rPr>
        <w:t xml:space="preserve"> מתחייב לשפות את המזמין בגין נזק</w:t>
      </w:r>
      <w:r w:rsidRPr="001E526B">
        <w:rPr>
          <w:rFonts w:hint="cs"/>
          <w:rtl/>
        </w:rPr>
        <w:t xml:space="preserve"> או פיצויים או כל תשלום אחר בו ייש</w:t>
      </w:r>
      <w:r w:rsidRPr="001E526B">
        <w:rPr>
          <w:rFonts w:hint="eastAsia"/>
          <w:rtl/>
        </w:rPr>
        <w:t>א</w:t>
      </w:r>
      <w:r w:rsidRPr="001E526B">
        <w:rPr>
          <w:rFonts w:hint="cs"/>
          <w:rtl/>
        </w:rPr>
        <w:t xml:space="preserve"> המזמין, בשל אספקת השירותים נשוא הסכם זה או בקשר עימם. הקבלן יהיה האחראי הבלעדי והיחידי לכל תביעת נזיקין או</w:t>
      </w:r>
      <w:r w:rsidR="004D520D">
        <w:rPr>
          <w:rFonts w:hint="cs"/>
          <w:rtl/>
        </w:rPr>
        <w:t xml:space="preserve"> </w:t>
      </w:r>
      <w:r w:rsidRPr="001E526B">
        <w:rPr>
          <w:rFonts w:hint="cs"/>
          <w:rtl/>
        </w:rPr>
        <w:t>תביעה אחרת מטעמו או מטעם מי שבא מכוחו, אף אם תהיה להם עילת תביעה לכאורה כנגד המשרד. המשרד , עובדיו והבאים מכוחו לא יישא</w:t>
      </w:r>
      <w:r w:rsidRPr="001E526B">
        <w:rPr>
          <w:rFonts w:hint="eastAsia"/>
          <w:rtl/>
        </w:rPr>
        <w:t>ו</w:t>
      </w:r>
      <w:r w:rsidRPr="001E526B">
        <w:rPr>
          <w:rFonts w:hint="cs"/>
          <w:rtl/>
        </w:rPr>
        <w:t xml:space="preserve"> בכל תשלום , הוצאה, אובדן או נזק מכל סוג שהוא, שייגרם לספק ו/או למי שבא מכוחו.</w:t>
      </w:r>
      <w:r w:rsidR="00A203D5">
        <w:rPr>
          <w:rtl/>
        </w:rPr>
        <w:tab/>
      </w:r>
      <w:r w:rsidR="00A203D5">
        <w:rPr>
          <w:rtl/>
        </w:rPr>
        <w:br/>
      </w:r>
      <w:r w:rsidRPr="001E526B">
        <w:rPr>
          <w:rFonts w:hint="cs"/>
          <w:b/>
          <w:bCs/>
          <w:rtl/>
        </w:rPr>
        <w:t>סעיף זה הינו מעיקרי ההתקשרות והפרתו תחשב כהפרה יסודית של ההסכם.</w:t>
      </w:r>
    </w:p>
    <w:p w:rsidR="00971BBC" w:rsidRDefault="00971BBC" w:rsidP="00971BBC">
      <w:pPr>
        <w:pStyle w:val="Heading11"/>
        <w:numPr>
          <w:ilvl w:val="0"/>
          <w:numId w:val="0"/>
        </w:numPr>
        <w:spacing w:after="0"/>
        <w:ind w:left="360"/>
        <w:outlineLvl w:val="0"/>
      </w:pPr>
    </w:p>
    <w:p w:rsidR="007145A6" w:rsidRPr="00081E21" w:rsidRDefault="00470135" w:rsidP="008A702A">
      <w:pPr>
        <w:pStyle w:val="Heading11"/>
        <w:spacing w:after="0"/>
        <w:rPr>
          <w:rtl/>
        </w:rPr>
      </w:pPr>
      <w:r>
        <w:rPr>
          <w:rFonts w:hint="cs"/>
          <w:rtl/>
        </w:rPr>
        <w:t>ח</w:t>
      </w:r>
      <w:r w:rsidRPr="00081E21">
        <w:rPr>
          <w:rFonts w:hint="cs"/>
          <w:rtl/>
        </w:rPr>
        <w:t>ובת</w:t>
      </w:r>
      <w:r w:rsidRPr="00081E21">
        <w:rPr>
          <w:rtl/>
        </w:rPr>
        <w:t xml:space="preserve"> </w:t>
      </w:r>
      <w:r w:rsidRPr="00081E21">
        <w:rPr>
          <w:rFonts w:hint="cs"/>
          <w:rtl/>
        </w:rPr>
        <w:t>ביטוח</w:t>
      </w:r>
    </w:p>
    <w:p w:rsidR="005B6B1A" w:rsidRPr="00FB3B58" w:rsidRDefault="00470135" w:rsidP="005B6B1A">
      <w:pPr>
        <w:pStyle w:val="normal1"/>
        <w:spacing w:after="0"/>
        <w:ind w:left="1022" w:hanging="630"/>
      </w:pPr>
      <w:r>
        <w:rPr>
          <w:rtl/>
        </w:rPr>
        <w:t>הספק</w:t>
      </w:r>
      <w:r w:rsidRPr="000D33C6">
        <w:rPr>
          <w:rtl/>
        </w:rPr>
        <w:t xml:space="preserve"> </w:t>
      </w:r>
      <w:r>
        <w:rPr>
          <w:rtl/>
        </w:rPr>
        <w:t xml:space="preserve">מתחייב לערוך </w:t>
      </w:r>
      <w:r w:rsidRPr="00FB3B58">
        <w:rPr>
          <w:rtl/>
        </w:rPr>
        <w:t>ולקיים ביטוחים הולמים</w:t>
      </w:r>
      <w:r w:rsidRPr="00FB3B58">
        <w:rPr>
          <w:rFonts w:hint="cs"/>
          <w:rtl/>
        </w:rPr>
        <w:t xml:space="preserve"> ביחס לשירותים</w:t>
      </w:r>
      <w:r>
        <w:rPr>
          <w:rFonts w:hint="cs"/>
          <w:rtl/>
        </w:rPr>
        <w:t xml:space="preserve"> </w:t>
      </w:r>
      <w:r w:rsidRPr="00FB3B58">
        <w:rPr>
          <w:rFonts w:hint="cs"/>
          <w:rtl/>
        </w:rPr>
        <w:t>עבודות אותם הוא מספק</w:t>
      </w:r>
      <w:r>
        <w:rPr>
          <w:rFonts w:hint="cs"/>
          <w:rtl/>
        </w:rPr>
        <w:t xml:space="preserve"> </w:t>
      </w:r>
      <w:r w:rsidRPr="00FB3B58">
        <w:rPr>
          <w:rFonts w:hint="cs"/>
          <w:rtl/>
        </w:rPr>
        <w:t>עבור מדינת ישראל ו/או משרד ה</w:t>
      </w:r>
      <w:r>
        <w:rPr>
          <w:rFonts w:hint="cs"/>
          <w:rtl/>
        </w:rPr>
        <w:t>משפטים</w:t>
      </w:r>
      <w:r w:rsidRPr="00FB3B58">
        <w:rPr>
          <w:rFonts w:hint="cs"/>
          <w:rtl/>
        </w:rPr>
        <w:t xml:space="preserve"> (להלן ביחד: "המזמין")</w:t>
      </w:r>
      <w:r w:rsidRPr="00FB3B58">
        <w:rPr>
          <w:rtl/>
        </w:rPr>
        <w:t>, ככל שנהוגים בתחום פעילותו (</w:t>
      </w:r>
      <w:r>
        <w:rPr>
          <w:rFonts w:hint="cs"/>
          <w:rtl/>
        </w:rPr>
        <w:t>לדוגמה</w:t>
      </w:r>
      <w:r w:rsidRPr="00FB3B58">
        <w:rPr>
          <w:rtl/>
        </w:rPr>
        <w:t>: ביטוח חבות מעבידים, ביטוח אחריות כלפי צד שלישי</w:t>
      </w:r>
      <w:r>
        <w:rPr>
          <w:rFonts w:hint="cs"/>
          <w:rtl/>
        </w:rPr>
        <w:t>,</w:t>
      </w:r>
      <w:r w:rsidRPr="00FB3B58">
        <w:rPr>
          <w:rtl/>
        </w:rPr>
        <w:t xml:space="preserve"> ביטוח אחריות מקצועית, ביטוח חבות מוצר, ביטוח עבודות קבלניות, ביטוח משולב אחריות מקצועית</w:t>
      </w:r>
      <w:r>
        <w:rPr>
          <w:rFonts w:hint="cs"/>
          <w:rtl/>
        </w:rPr>
        <w:t xml:space="preserve"> </w:t>
      </w:r>
      <w:r w:rsidRPr="00FB3B58">
        <w:rPr>
          <w:rtl/>
        </w:rPr>
        <w:t>/</w:t>
      </w:r>
      <w:r>
        <w:rPr>
          <w:rFonts w:hint="cs"/>
          <w:rtl/>
        </w:rPr>
        <w:t xml:space="preserve"> </w:t>
      </w:r>
      <w:r w:rsidRPr="00FB3B58">
        <w:rPr>
          <w:rtl/>
        </w:rPr>
        <w:t>מוצר, ביטוחי כלי רכב</w:t>
      </w:r>
      <w:r w:rsidRPr="00FB3B58">
        <w:rPr>
          <w:rFonts w:hint="cs"/>
          <w:rtl/>
        </w:rPr>
        <w:t xml:space="preserve">, ביטוח </w:t>
      </w:r>
      <w:proofErr w:type="spellStart"/>
      <w:r w:rsidRPr="00FB3B58">
        <w:rPr>
          <w:rFonts w:hint="cs"/>
          <w:rtl/>
        </w:rPr>
        <w:t>צמ"ה</w:t>
      </w:r>
      <w:proofErr w:type="spellEnd"/>
      <w:r w:rsidRPr="00FB3B58">
        <w:rPr>
          <w:rFonts w:hint="cs"/>
          <w:rtl/>
        </w:rPr>
        <w:t>, ביטוח רכוש, ביטוח סחורה בהעברה, ביטוח נאמנות</w:t>
      </w:r>
      <w:r>
        <w:rPr>
          <w:rFonts w:hint="cs"/>
          <w:rtl/>
        </w:rPr>
        <w:t>, או כל ביטוח אחר, לפי העניין</w:t>
      </w:r>
      <w:r w:rsidRPr="00FB3B58">
        <w:rPr>
          <w:rtl/>
        </w:rPr>
        <w:t>), בגבולות אחריות סבירים בהתאם לאופיים והיקפם של השירותים המבוצעים על ידו.</w:t>
      </w:r>
      <w:r w:rsidRPr="00FB3B58">
        <w:rPr>
          <w:rFonts w:hint="cs"/>
          <w:rtl/>
        </w:rPr>
        <w:t xml:space="preserve"> </w:t>
      </w:r>
      <w:r w:rsidRPr="00FB3B58">
        <w:rPr>
          <w:rtl/>
        </w:rPr>
        <w:t xml:space="preserve">ככל </w:t>
      </w:r>
      <w:r w:rsidRPr="00FB3B58">
        <w:rPr>
          <w:rFonts w:hint="cs"/>
          <w:rtl/>
        </w:rPr>
        <w:t>ו</w:t>
      </w:r>
      <w:r w:rsidRPr="00FB3B58">
        <w:rPr>
          <w:rtl/>
        </w:rPr>
        <w:t>יועסקו ע</w:t>
      </w:r>
      <w:r w:rsidRPr="00FB3B58">
        <w:rPr>
          <w:rFonts w:hint="cs"/>
          <w:rtl/>
        </w:rPr>
        <w:t xml:space="preserve">ל </w:t>
      </w:r>
      <w:r w:rsidRPr="00FB3B58">
        <w:rPr>
          <w:rtl/>
        </w:rPr>
        <w:t>י</w:t>
      </w:r>
      <w:r w:rsidRPr="00FB3B58">
        <w:rPr>
          <w:rFonts w:hint="cs"/>
          <w:rtl/>
        </w:rPr>
        <w:t>די</w:t>
      </w:r>
      <w:r w:rsidRPr="00FB3B58">
        <w:rPr>
          <w:rtl/>
        </w:rPr>
        <w:t xml:space="preserve"> הספק</w:t>
      </w:r>
      <w:r w:rsidRPr="00FB3B58">
        <w:rPr>
          <w:rFonts w:hint="cs"/>
          <w:rtl/>
        </w:rPr>
        <w:t xml:space="preserve"> </w:t>
      </w:r>
      <w:r w:rsidRPr="00FB3B58">
        <w:rPr>
          <w:rtl/>
        </w:rPr>
        <w:t>קבלני משנה,</w:t>
      </w:r>
      <w:r w:rsidRPr="00FB3B58">
        <w:rPr>
          <w:rFonts w:hint="cs"/>
          <w:rtl/>
        </w:rPr>
        <w:t xml:space="preserve"> עליו לוודא שביטוחיו כוללים כיסוי לאחריותו בגינם</w:t>
      </w:r>
      <w:r>
        <w:rPr>
          <w:rFonts w:hint="cs"/>
          <w:rtl/>
        </w:rPr>
        <w:t>,</w:t>
      </w:r>
      <w:r w:rsidRPr="00FB3B58">
        <w:rPr>
          <w:rFonts w:hint="cs"/>
          <w:rtl/>
        </w:rPr>
        <w:t xml:space="preserve"> וכן לדרוש מהם לערוך ביטוחים לכיסוי אחריותם הישירה</w:t>
      </w:r>
      <w:r>
        <w:rPr>
          <w:rFonts w:hint="cs"/>
          <w:rtl/>
        </w:rPr>
        <w:t>,</w:t>
      </w:r>
      <w:r w:rsidRPr="00FB3B58">
        <w:rPr>
          <w:rFonts w:hint="cs"/>
          <w:rtl/>
        </w:rPr>
        <w:t xml:space="preserve"> כנדרש בסעיף זה</w:t>
      </w:r>
      <w:r>
        <w:rPr>
          <w:rFonts w:hint="cs"/>
          <w:rtl/>
        </w:rPr>
        <w:t>,</w:t>
      </w:r>
      <w:r w:rsidRPr="00FB3B58">
        <w:rPr>
          <w:rFonts w:hint="cs"/>
          <w:rtl/>
        </w:rPr>
        <w:t xml:space="preserve"> או לוודא כי ביטוחיו יכללו כיסוי לפעילותם ולאחריותם הישירה</w:t>
      </w:r>
      <w:r w:rsidRPr="00FB3B58">
        <w:rPr>
          <w:rtl/>
        </w:rPr>
        <w:t>.</w:t>
      </w:r>
      <w:r w:rsidR="00352D75">
        <w:rPr>
          <w:rFonts w:hint="cs"/>
          <w:rtl/>
        </w:rPr>
        <w:t xml:space="preserve"> על הספק לחתום על הצהרת ביטוחים, בנספח י"ב 4 המצורף למסמכי המכרז והחוזה.</w:t>
      </w:r>
    </w:p>
    <w:p w:rsidR="005B6B1A" w:rsidRPr="008F59EE" w:rsidRDefault="00470135" w:rsidP="005B6B1A">
      <w:pPr>
        <w:pStyle w:val="normal1"/>
        <w:spacing w:after="0"/>
        <w:ind w:left="1022" w:hanging="630"/>
        <w:rPr>
          <w:rtl/>
        </w:rPr>
      </w:pPr>
      <w:r w:rsidRPr="00FB3B58">
        <w:rPr>
          <w:rtl/>
        </w:rPr>
        <w:t>הספק</w:t>
      </w:r>
      <w:r w:rsidRPr="00FB3B58">
        <w:rPr>
          <w:rFonts w:hint="cs"/>
          <w:rtl/>
        </w:rPr>
        <w:t xml:space="preserve"> </w:t>
      </w:r>
      <w:r w:rsidRPr="00FB3B58">
        <w:rPr>
          <w:rtl/>
        </w:rPr>
        <w:t>יוודא כי בכל ביטוחיו</w:t>
      </w:r>
      <w:r>
        <w:rPr>
          <w:rFonts w:hint="cs"/>
          <w:rtl/>
        </w:rPr>
        <w:t>,</w:t>
      </w:r>
      <w:r w:rsidRPr="00FB3B58">
        <w:rPr>
          <w:rtl/>
        </w:rPr>
        <w:t xml:space="preserve"> המתייחסים לשירותים נשוא ההתקשרות</w:t>
      </w:r>
      <w:r>
        <w:rPr>
          <w:rFonts w:hint="cs"/>
          <w:rtl/>
        </w:rPr>
        <w:t>,</w:t>
      </w:r>
      <w:r w:rsidRPr="00FB3B58">
        <w:rPr>
          <w:rtl/>
        </w:rPr>
        <w:t xml:space="preserve"> </w:t>
      </w:r>
      <w:r w:rsidRPr="00FB3B58">
        <w:rPr>
          <w:rFonts w:hint="cs"/>
          <w:rtl/>
        </w:rPr>
        <w:t>המזמין יתווסף כמבוטח נוסף</w:t>
      </w:r>
      <w:r>
        <w:rPr>
          <w:rFonts w:hint="cs"/>
          <w:rtl/>
        </w:rPr>
        <w:t>,</w:t>
      </w:r>
      <w:r w:rsidRPr="00FB3B58">
        <w:rPr>
          <w:rFonts w:hint="cs"/>
          <w:rtl/>
        </w:rPr>
        <w:t xml:space="preserve"> בכפוף</w:t>
      </w:r>
      <w:r w:rsidRPr="00FB3B58">
        <w:rPr>
          <w:rtl/>
        </w:rPr>
        <w:t xml:space="preserve"> </w:t>
      </w:r>
      <w:r w:rsidRPr="00FB3B58">
        <w:rPr>
          <w:rFonts w:hint="cs"/>
          <w:rtl/>
        </w:rPr>
        <w:t>ל</w:t>
      </w:r>
      <w:r w:rsidRPr="00FB3B58">
        <w:rPr>
          <w:rtl/>
        </w:rPr>
        <w:t xml:space="preserve">הרחבת שיפוי כלפי </w:t>
      </w:r>
      <w:r w:rsidRPr="00FB3B58">
        <w:rPr>
          <w:rFonts w:hint="cs"/>
          <w:rtl/>
        </w:rPr>
        <w:t>המזמין כמקובל באותו סוג ביטוח</w:t>
      </w:r>
      <w:r w:rsidRPr="00FB3B58">
        <w:rPr>
          <w:rtl/>
        </w:rPr>
        <w:t xml:space="preserve">. </w:t>
      </w:r>
    </w:p>
    <w:p w:rsidR="005B6B1A" w:rsidRPr="00FB3B58" w:rsidRDefault="00470135" w:rsidP="005B6B1A">
      <w:pPr>
        <w:pStyle w:val="normal1"/>
        <w:spacing w:after="0"/>
        <w:ind w:left="1022" w:hanging="630"/>
        <w:rPr>
          <w:rtl/>
        </w:rPr>
      </w:pPr>
      <w:r w:rsidRPr="00FB3B58">
        <w:rPr>
          <w:rtl/>
        </w:rPr>
        <w:t>הספק יוודא כי בכל ביטוחיו</w:t>
      </w:r>
      <w:r>
        <w:rPr>
          <w:rFonts w:hint="cs"/>
          <w:rtl/>
        </w:rPr>
        <w:t>,</w:t>
      </w:r>
      <w:r w:rsidRPr="00FB3B58">
        <w:rPr>
          <w:rtl/>
        </w:rPr>
        <w:t xml:space="preserve"> המתייחסים לשירותים נשוא ההתקשרות</w:t>
      </w:r>
      <w:r>
        <w:rPr>
          <w:rFonts w:hint="cs"/>
          <w:rtl/>
        </w:rPr>
        <w:t>,</w:t>
      </w:r>
      <w:r w:rsidRPr="00FB3B58">
        <w:rPr>
          <w:rtl/>
        </w:rPr>
        <w:t xml:space="preserve"> ייכלל סעיף ויתור על זכות התחלוף</w:t>
      </w:r>
      <w:r>
        <w:rPr>
          <w:rFonts w:hint="cs"/>
          <w:rtl/>
        </w:rPr>
        <w:t xml:space="preserve"> </w:t>
      </w:r>
      <w:r w:rsidRPr="00FB3B58">
        <w:rPr>
          <w:rtl/>
        </w:rPr>
        <w:t>/</w:t>
      </w:r>
      <w:r>
        <w:rPr>
          <w:rFonts w:hint="cs"/>
          <w:rtl/>
        </w:rPr>
        <w:t xml:space="preserve"> </w:t>
      </w:r>
      <w:r w:rsidRPr="00FB3B58">
        <w:rPr>
          <w:rtl/>
        </w:rPr>
        <w:t xml:space="preserve">השיבוב כלפי </w:t>
      </w:r>
      <w:r w:rsidRPr="00FB3B58">
        <w:rPr>
          <w:rFonts w:hint="cs"/>
          <w:rtl/>
        </w:rPr>
        <w:t xml:space="preserve">המזמין </w:t>
      </w:r>
      <w:r w:rsidRPr="00FB3B58">
        <w:rPr>
          <w:rFonts w:hint="eastAsia"/>
          <w:rtl/>
        </w:rPr>
        <w:t>ועובדי</w:t>
      </w:r>
      <w:r w:rsidRPr="00FB3B58">
        <w:rPr>
          <w:rFonts w:hint="cs"/>
          <w:rtl/>
        </w:rPr>
        <w:t>ו</w:t>
      </w:r>
      <w:r w:rsidRPr="00FB3B58">
        <w:rPr>
          <w:rtl/>
        </w:rPr>
        <w:t xml:space="preserve"> (ויתור כאמור לא יחול בגין נזק בזדון). </w:t>
      </w:r>
    </w:p>
    <w:p w:rsidR="005B6B1A" w:rsidRPr="00FB3B58" w:rsidRDefault="00470135" w:rsidP="005B6B1A">
      <w:pPr>
        <w:pStyle w:val="normal1"/>
        <w:spacing w:after="0"/>
        <w:ind w:left="1022" w:hanging="630"/>
      </w:pPr>
      <w:r w:rsidRPr="00FB3B58">
        <w:rPr>
          <w:rFonts w:hint="cs"/>
          <w:rtl/>
        </w:rPr>
        <w:t>המזמין שומר לעצמו</w:t>
      </w:r>
      <w:r w:rsidRPr="00FB3B58">
        <w:rPr>
          <w:rtl/>
        </w:rPr>
        <w:t xml:space="preserve"> את הזכות לקבל מהספק אישור על קיום ביטוח או העתקי פוליסות</w:t>
      </w:r>
      <w:r w:rsidRPr="008F59EE">
        <w:rPr>
          <w:rtl/>
        </w:rPr>
        <w:t>,</w:t>
      </w:r>
      <w:r w:rsidRPr="00FB3B58">
        <w:rPr>
          <w:rtl/>
        </w:rPr>
        <w:t xml:space="preserve"> </w:t>
      </w:r>
      <w:r w:rsidRPr="00FB3B58">
        <w:rPr>
          <w:rFonts w:hint="cs"/>
          <w:rtl/>
        </w:rPr>
        <w:t>מעת לעת ו</w:t>
      </w:r>
      <w:r w:rsidRPr="00FB3B58">
        <w:rPr>
          <w:rtl/>
        </w:rPr>
        <w:t>לפי דרישה.</w:t>
      </w:r>
    </w:p>
    <w:p w:rsidR="005B6B1A" w:rsidRPr="008F59EE" w:rsidRDefault="00470135" w:rsidP="005B6B1A">
      <w:pPr>
        <w:pStyle w:val="normal1"/>
        <w:spacing w:after="0"/>
        <w:ind w:left="1022" w:hanging="630"/>
        <w:rPr>
          <w:rtl/>
        </w:rPr>
      </w:pPr>
      <w:r w:rsidRPr="00FB3B58">
        <w:rPr>
          <w:rtl/>
        </w:rPr>
        <w:t>אי עמידה בתנאי סעיף זה מהווה הפרה של הסכם זה.</w:t>
      </w:r>
    </w:p>
    <w:p w:rsidR="001E526B" w:rsidRPr="001E526B" w:rsidRDefault="00470135" w:rsidP="008A702A">
      <w:pPr>
        <w:pStyle w:val="Heading11"/>
        <w:spacing w:after="0"/>
        <w:rPr>
          <w:rtl/>
        </w:rPr>
      </w:pPr>
      <w:r w:rsidRPr="001E526B">
        <w:rPr>
          <w:rFonts w:hint="cs"/>
          <w:rtl/>
        </w:rPr>
        <w:t xml:space="preserve">קביעה כי הקבלן הינו עובד מדינה </w:t>
      </w:r>
    </w:p>
    <w:p w:rsidR="001E526B" w:rsidRPr="001E526B" w:rsidRDefault="00470135" w:rsidP="008A702A">
      <w:pPr>
        <w:spacing w:after="0"/>
        <w:ind w:left="360" w:right="-187"/>
        <w:rPr>
          <w:rtl/>
        </w:rPr>
      </w:pPr>
      <w:r w:rsidRPr="001E526B">
        <w:rPr>
          <w:rFonts w:hint="cs"/>
          <w:rtl/>
        </w:rPr>
        <w:t xml:space="preserve">במידה וייקבע, על אף כוונת הצדדים האמורה בהסכם זה, כי הקבלן הינו עובד המדינה, ישפה הקבלן את המדינה בסכום ההפרש בין התמורה שניתנה לו בהסכם זה, לבין התמורה שהיה מקבל כעובד המדינה בדירוג ובדרגה של עובד המדינה, המבצע תפקיד דומה בשירות המדינה. </w:t>
      </w:r>
    </w:p>
    <w:p w:rsidR="00971BBC" w:rsidRDefault="00971BBC" w:rsidP="00971BBC">
      <w:pPr>
        <w:pStyle w:val="Heading11"/>
        <w:numPr>
          <w:ilvl w:val="0"/>
          <w:numId w:val="0"/>
        </w:numPr>
        <w:spacing w:after="0"/>
        <w:ind w:left="360"/>
        <w:outlineLvl w:val="0"/>
      </w:pPr>
    </w:p>
    <w:p w:rsidR="001E526B" w:rsidRPr="001E526B" w:rsidRDefault="00470135" w:rsidP="008A702A">
      <w:pPr>
        <w:pStyle w:val="Heading11"/>
        <w:spacing w:after="0"/>
        <w:rPr>
          <w:rtl/>
        </w:rPr>
      </w:pPr>
      <w:r w:rsidRPr="001E526B">
        <w:rPr>
          <w:rFonts w:hint="cs"/>
          <w:rtl/>
        </w:rPr>
        <w:t>משלוח הודעות</w:t>
      </w:r>
    </w:p>
    <w:p w:rsidR="001E526B" w:rsidRPr="001E526B" w:rsidRDefault="00470135" w:rsidP="008A702A">
      <w:pPr>
        <w:pStyle w:val="normal1"/>
        <w:spacing w:after="0"/>
        <w:ind w:left="1022" w:hanging="630"/>
      </w:pPr>
      <w:r w:rsidRPr="001E526B">
        <w:rPr>
          <w:rFonts w:hint="cs"/>
          <w:rtl/>
        </w:rPr>
        <w:t>מוסכם ומוצהר בזה בין הצדדים כי כל הודעה שתשלח מצד אחד להסכם זה</w:t>
      </w:r>
      <w:r w:rsidR="004D520D">
        <w:rPr>
          <w:rFonts w:hint="cs"/>
          <w:rtl/>
        </w:rPr>
        <w:t xml:space="preserve"> </w:t>
      </w:r>
      <w:r w:rsidRPr="001E526B">
        <w:rPr>
          <w:rFonts w:hint="cs"/>
          <w:rtl/>
        </w:rPr>
        <w:t>לצד האחר בדואר רשום על פי הכתובות הרשומות להלן תחשב כאילו נתקבלה בתעודתה תוך 72 שעות ממועד שליחתה כאמור. הודעה שנמסרה ביד תחשב כשנתקבלה במועד המסירה.</w:t>
      </w:r>
    </w:p>
    <w:p w:rsidR="001E526B" w:rsidRDefault="00470135" w:rsidP="008A702A">
      <w:pPr>
        <w:pStyle w:val="normal1"/>
        <w:spacing w:after="0"/>
        <w:ind w:left="1022" w:hanging="630"/>
      </w:pPr>
      <w:r w:rsidRPr="001E526B">
        <w:rPr>
          <w:rFonts w:hint="cs"/>
          <w:rtl/>
        </w:rPr>
        <w:t>כתובות הצדדים לצורך הסכם זה:</w:t>
      </w:r>
    </w:p>
    <w:p w:rsidR="00971BBC" w:rsidRPr="001E526B" w:rsidRDefault="00971BBC" w:rsidP="008A702A">
      <w:pPr>
        <w:pStyle w:val="normal1"/>
        <w:numPr>
          <w:ilvl w:val="0"/>
          <w:numId w:val="0"/>
        </w:numPr>
        <w:spacing w:after="0"/>
        <w:ind w:left="1022"/>
        <w:rPr>
          <w:rtl/>
        </w:rPr>
      </w:pPr>
    </w:p>
    <w:p w:rsidR="001E526B" w:rsidRPr="001E526B" w:rsidRDefault="00470135" w:rsidP="008A702A">
      <w:pPr>
        <w:spacing w:after="0"/>
        <w:ind w:left="1090" w:right="-180" w:hanging="121"/>
        <w:jc w:val="left"/>
        <w:rPr>
          <w:rtl/>
        </w:rPr>
      </w:pPr>
      <w:r w:rsidRPr="001E526B">
        <w:rPr>
          <w:rFonts w:hint="cs"/>
          <w:rtl/>
        </w:rPr>
        <w:t>הממשלה: משרד המשפטים,</w:t>
      </w:r>
      <w:r w:rsidR="004D520D">
        <w:rPr>
          <w:rFonts w:hint="cs"/>
          <w:rtl/>
        </w:rPr>
        <w:t xml:space="preserve"> </w:t>
      </w:r>
      <w:r w:rsidRPr="001E526B">
        <w:rPr>
          <w:rFonts w:hint="cs"/>
          <w:rtl/>
        </w:rPr>
        <w:t xml:space="preserve">רחוב </w:t>
      </w:r>
      <w:proofErr w:type="spellStart"/>
      <w:r w:rsidRPr="001E526B">
        <w:rPr>
          <w:rFonts w:hint="cs"/>
          <w:rtl/>
        </w:rPr>
        <w:t>צלאח</w:t>
      </w:r>
      <w:proofErr w:type="spellEnd"/>
      <w:r w:rsidRPr="001E526B">
        <w:rPr>
          <w:rFonts w:hint="cs"/>
          <w:rtl/>
        </w:rPr>
        <w:t xml:space="preserve"> א-דין 29, ירושלים. </w:t>
      </w:r>
    </w:p>
    <w:p w:rsidR="00971BBC" w:rsidRDefault="00971BBC" w:rsidP="008A702A">
      <w:pPr>
        <w:spacing w:after="0"/>
        <w:ind w:left="1090" w:right="-180" w:hanging="121"/>
        <w:jc w:val="left"/>
        <w:rPr>
          <w:rtl/>
        </w:rPr>
      </w:pPr>
    </w:p>
    <w:p w:rsidR="001E526B" w:rsidRPr="001E526B" w:rsidRDefault="00470135" w:rsidP="008A702A">
      <w:pPr>
        <w:spacing w:after="0"/>
        <w:ind w:left="1090" w:right="-180" w:hanging="121"/>
        <w:jc w:val="left"/>
        <w:rPr>
          <w:rtl/>
        </w:rPr>
      </w:pPr>
      <w:r w:rsidRPr="001E526B">
        <w:rPr>
          <w:rFonts w:hint="cs"/>
          <w:rtl/>
        </w:rPr>
        <w:t xml:space="preserve">הקבלן: ______________ כתובת : מרחוב ____________________ </w:t>
      </w:r>
    </w:p>
    <w:p w:rsidR="00971BBC" w:rsidRDefault="00971BBC" w:rsidP="008A702A">
      <w:pPr>
        <w:spacing w:after="0"/>
        <w:ind w:left="1090" w:right="-180" w:hanging="121"/>
        <w:jc w:val="left"/>
        <w:rPr>
          <w:rtl/>
        </w:rPr>
      </w:pPr>
    </w:p>
    <w:p w:rsidR="001E526B" w:rsidRPr="001E526B" w:rsidRDefault="00470135" w:rsidP="008A702A">
      <w:pPr>
        <w:spacing w:after="0"/>
        <w:ind w:left="1090" w:right="-180" w:hanging="121"/>
        <w:jc w:val="left"/>
        <w:rPr>
          <w:rtl/>
        </w:rPr>
      </w:pPr>
      <w:r w:rsidRPr="001E526B">
        <w:rPr>
          <w:rFonts w:hint="cs"/>
          <w:rtl/>
        </w:rPr>
        <w:t>ולראיה באו הצדדים על החתום:</w:t>
      </w:r>
    </w:p>
    <w:p w:rsidR="001E526B" w:rsidRPr="001E526B" w:rsidRDefault="001E526B" w:rsidP="008A702A">
      <w:pPr>
        <w:spacing w:after="0"/>
        <w:ind w:left="746" w:right="-180" w:hanging="121"/>
        <w:jc w:val="left"/>
        <w:rPr>
          <w:rtl/>
        </w:rPr>
      </w:pPr>
    </w:p>
    <w:p w:rsidR="001E526B" w:rsidRDefault="00470135" w:rsidP="008A702A">
      <w:pPr>
        <w:spacing w:after="0"/>
        <w:ind w:right="-180" w:hanging="121"/>
        <w:jc w:val="left"/>
        <w:rPr>
          <w:b/>
          <w:bCs/>
          <w:rtl/>
        </w:rPr>
      </w:pPr>
      <w:r>
        <w:rPr>
          <w:rFonts w:hint="cs"/>
          <w:rtl/>
        </w:rPr>
        <w:t xml:space="preserve"> </w:t>
      </w:r>
      <w:r w:rsidRPr="001E526B">
        <w:rPr>
          <w:rFonts w:hint="cs"/>
          <w:b/>
          <w:bCs/>
          <w:rtl/>
        </w:rPr>
        <w:t>צד א':</w:t>
      </w:r>
      <w:r>
        <w:rPr>
          <w:rFonts w:hint="cs"/>
          <w:b/>
          <w:bCs/>
          <w:rtl/>
        </w:rPr>
        <w:t xml:space="preserve"> </w:t>
      </w:r>
    </w:p>
    <w:p w:rsidR="001E526B" w:rsidRPr="001E526B" w:rsidRDefault="001E526B" w:rsidP="008A702A">
      <w:pPr>
        <w:tabs>
          <w:tab w:val="left" w:pos="499"/>
          <w:tab w:val="left" w:pos="1066"/>
        </w:tabs>
        <w:spacing w:after="0"/>
        <w:ind w:right="-180" w:firstLine="483"/>
        <w:jc w:val="left"/>
        <w:rPr>
          <w:rtl/>
        </w:rPr>
      </w:pPr>
    </w:p>
    <w:tbl>
      <w:tblPr>
        <w:tblStyle w:val="afd"/>
        <w:bidiVisual/>
        <w:tblW w:w="90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1701"/>
        <w:gridCol w:w="3685"/>
      </w:tblGrid>
      <w:tr w:rsidR="00FF4A2F" w:rsidTr="00971BBC">
        <w:tc>
          <w:tcPr>
            <w:tcW w:w="3685" w:type="dxa"/>
            <w:tcBorders>
              <w:bottom w:val="single" w:sz="4" w:space="0" w:color="auto"/>
            </w:tcBorders>
          </w:tcPr>
          <w:p w:rsidR="00971BBC" w:rsidRPr="00971BBC" w:rsidRDefault="00971BBC" w:rsidP="008A702A">
            <w:pPr>
              <w:spacing w:after="0"/>
              <w:ind w:right="-180"/>
              <w:jc w:val="left"/>
              <w:rPr>
                <w:b/>
                <w:bCs/>
                <w:rtl/>
              </w:rPr>
            </w:pPr>
          </w:p>
        </w:tc>
        <w:tc>
          <w:tcPr>
            <w:tcW w:w="1701" w:type="dxa"/>
          </w:tcPr>
          <w:p w:rsidR="00971BBC" w:rsidRPr="00971BBC" w:rsidRDefault="00971BBC" w:rsidP="008A702A">
            <w:pPr>
              <w:spacing w:after="0"/>
              <w:ind w:right="-180"/>
              <w:jc w:val="left"/>
              <w:rPr>
                <w:b/>
                <w:bCs/>
                <w:rtl/>
              </w:rPr>
            </w:pPr>
          </w:p>
        </w:tc>
        <w:tc>
          <w:tcPr>
            <w:tcW w:w="3685" w:type="dxa"/>
            <w:tcBorders>
              <w:bottom w:val="single" w:sz="4" w:space="0" w:color="auto"/>
            </w:tcBorders>
          </w:tcPr>
          <w:p w:rsidR="00971BBC" w:rsidRPr="00971BBC" w:rsidRDefault="00971BBC" w:rsidP="008A702A">
            <w:pPr>
              <w:spacing w:after="0"/>
              <w:ind w:right="-180"/>
              <w:jc w:val="left"/>
              <w:rPr>
                <w:b/>
                <w:bCs/>
                <w:rtl/>
              </w:rPr>
            </w:pPr>
          </w:p>
        </w:tc>
      </w:tr>
      <w:tr w:rsidR="00FF4A2F" w:rsidTr="00971BBC">
        <w:tc>
          <w:tcPr>
            <w:tcW w:w="3685"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סמנכ"ל/משנה/מנכ</w:t>
            </w:r>
            <w:r w:rsidR="00352D75">
              <w:rPr>
                <w:rFonts w:hint="cs"/>
                <w:b/>
                <w:bCs/>
                <w:rtl/>
              </w:rPr>
              <w:t>"</w:t>
            </w:r>
            <w:r w:rsidRPr="00971BBC">
              <w:rPr>
                <w:rFonts w:hint="cs"/>
                <w:b/>
                <w:bCs/>
                <w:rtl/>
              </w:rPr>
              <w:t>ל משרד המשפטים</w:t>
            </w:r>
          </w:p>
        </w:tc>
        <w:tc>
          <w:tcPr>
            <w:tcW w:w="1701" w:type="dxa"/>
          </w:tcPr>
          <w:p w:rsidR="00971BBC" w:rsidRPr="00971BBC" w:rsidRDefault="00971BBC" w:rsidP="008A702A">
            <w:pPr>
              <w:spacing w:after="0"/>
              <w:ind w:right="-180"/>
              <w:jc w:val="center"/>
              <w:rPr>
                <w:b/>
                <w:bCs/>
                <w:rtl/>
              </w:rPr>
            </w:pPr>
          </w:p>
        </w:tc>
        <w:tc>
          <w:tcPr>
            <w:tcW w:w="3685"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חשב</w:t>
            </w:r>
            <w:r w:rsidR="00352D75">
              <w:rPr>
                <w:rFonts w:hint="cs"/>
                <w:b/>
                <w:bCs/>
                <w:rtl/>
              </w:rPr>
              <w:t>/ת</w:t>
            </w:r>
            <w:r w:rsidRPr="00971BBC">
              <w:rPr>
                <w:rFonts w:hint="cs"/>
                <w:b/>
                <w:bCs/>
                <w:rtl/>
              </w:rPr>
              <w:t xml:space="preserve"> משרד המשפטים</w:t>
            </w:r>
          </w:p>
        </w:tc>
      </w:tr>
      <w:tr w:rsidR="00FF4A2F" w:rsidTr="00971BBC">
        <w:tc>
          <w:tcPr>
            <w:tcW w:w="3685" w:type="dxa"/>
            <w:tcBorders>
              <w:bottom w:val="single" w:sz="4" w:space="0" w:color="auto"/>
            </w:tcBorders>
          </w:tcPr>
          <w:p w:rsidR="00971BBC" w:rsidRPr="00971BBC" w:rsidRDefault="00971BBC" w:rsidP="008A702A">
            <w:pPr>
              <w:spacing w:after="0"/>
              <w:ind w:right="-180"/>
              <w:jc w:val="center"/>
              <w:rPr>
                <w:b/>
                <w:bCs/>
                <w:rtl/>
              </w:rPr>
            </w:pPr>
          </w:p>
        </w:tc>
        <w:tc>
          <w:tcPr>
            <w:tcW w:w="1701" w:type="dxa"/>
          </w:tcPr>
          <w:p w:rsidR="00971BBC" w:rsidRPr="00971BBC" w:rsidRDefault="00971BBC" w:rsidP="008A702A">
            <w:pPr>
              <w:spacing w:after="0"/>
              <w:ind w:right="-180"/>
              <w:jc w:val="center"/>
              <w:rPr>
                <w:b/>
                <w:bCs/>
                <w:rtl/>
              </w:rPr>
            </w:pPr>
          </w:p>
        </w:tc>
        <w:tc>
          <w:tcPr>
            <w:tcW w:w="3685" w:type="dxa"/>
            <w:tcBorders>
              <w:bottom w:val="single" w:sz="4" w:space="0" w:color="auto"/>
            </w:tcBorders>
          </w:tcPr>
          <w:p w:rsidR="00971BBC" w:rsidRPr="00971BBC" w:rsidRDefault="00971BBC" w:rsidP="008A702A">
            <w:pPr>
              <w:spacing w:after="0"/>
              <w:ind w:right="-180"/>
              <w:jc w:val="center"/>
              <w:rPr>
                <w:b/>
                <w:bCs/>
                <w:rtl/>
              </w:rPr>
            </w:pPr>
          </w:p>
        </w:tc>
      </w:tr>
      <w:tr w:rsidR="00FF4A2F" w:rsidTr="00971BBC">
        <w:tc>
          <w:tcPr>
            <w:tcW w:w="3685"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תאריך</w:t>
            </w:r>
          </w:p>
        </w:tc>
        <w:tc>
          <w:tcPr>
            <w:tcW w:w="1701" w:type="dxa"/>
          </w:tcPr>
          <w:p w:rsidR="00971BBC" w:rsidRPr="00971BBC" w:rsidRDefault="00971BBC" w:rsidP="008A702A">
            <w:pPr>
              <w:spacing w:after="0"/>
              <w:ind w:right="-180"/>
              <w:jc w:val="center"/>
              <w:rPr>
                <w:b/>
                <w:bCs/>
                <w:rtl/>
              </w:rPr>
            </w:pPr>
          </w:p>
        </w:tc>
        <w:tc>
          <w:tcPr>
            <w:tcW w:w="3685"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תאריך</w:t>
            </w:r>
          </w:p>
        </w:tc>
      </w:tr>
    </w:tbl>
    <w:p w:rsidR="00971BBC" w:rsidRDefault="00470135" w:rsidP="008A702A">
      <w:pPr>
        <w:tabs>
          <w:tab w:val="left" w:pos="499"/>
          <w:tab w:val="left" w:pos="1066"/>
        </w:tabs>
        <w:spacing w:after="0"/>
        <w:ind w:right="-180" w:firstLine="483"/>
        <w:jc w:val="left"/>
        <w:rPr>
          <w:rtl/>
        </w:rPr>
      </w:pPr>
      <w:r>
        <w:rPr>
          <w:rFonts w:hint="cs"/>
          <w:rtl/>
        </w:rPr>
        <w:t xml:space="preserve"> </w:t>
      </w:r>
    </w:p>
    <w:p w:rsidR="00971BBC" w:rsidRDefault="00470135" w:rsidP="008A702A">
      <w:pPr>
        <w:tabs>
          <w:tab w:val="left" w:pos="499"/>
          <w:tab w:val="left" w:pos="1066"/>
        </w:tabs>
        <w:spacing w:after="0"/>
        <w:ind w:right="-180"/>
        <w:jc w:val="left"/>
        <w:rPr>
          <w:b/>
          <w:bCs/>
          <w:rtl/>
        </w:rPr>
      </w:pPr>
      <w:r w:rsidRPr="001E526B">
        <w:rPr>
          <w:rFonts w:hint="cs"/>
          <w:b/>
          <w:bCs/>
          <w:rtl/>
        </w:rPr>
        <w:t>צד ב':</w:t>
      </w:r>
    </w:p>
    <w:p w:rsidR="00971BBC" w:rsidRDefault="00971BBC" w:rsidP="008A702A">
      <w:pPr>
        <w:spacing w:after="0"/>
        <w:ind w:right="-180" w:firstLine="483"/>
        <w:jc w:val="left"/>
        <w:rPr>
          <w:b/>
          <w:bCs/>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6"/>
        <w:gridCol w:w="2759"/>
        <w:gridCol w:w="2777"/>
      </w:tblGrid>
      <w:tr w:rsidR="00FF4A2F" w:rsidTr="00971BBC">
        <w:tc>
          <w:tcPr>
            <w:tcW w:w="2842" w:type="dxa"/>
            <w:tcBorders>
              <w:bottom w:val="single" w:sz="4" w:space="0" w:color="auto"/>
            </w:tcBorders>
          </w:tcPr>
          <w:p w:rsidR="00971BBC" w:rsidRPr="00971BBC" w:rsidRDefault="00971BBC" w:rsidP="008A702A">
            <w:pPr>
              <w:spacing w:after="0"/>
              <w:ind w:right="-180"/>
              <w:jc w:val="left"/>
              <w:rPr>
                <w:b/>
                <w:bCs/>
                <w:rtl/>
              </w:rPr>
            </w:pPr>
          </w:p>
        </w:tc>
        <w:tc>
          <w:tcPr>
            <w:tcW w:w="2843" w:type="dxa"/>
          </w:tcPr>
          <w:p w:rsidR="00971BBC" w:rsidRPr="00971BBC" w:rsidRDefault="00971BBC" w:rsidP="008A702A">
            <w:pPr>
              <w:spacing w:after="0"/>
              <w:ind w:right="-180"/>
              <w:jc w:val="left"/>
              <w:rPr>
                <w:b/>
                <w:bCs/>
                <w:rtl/>
              </w:rPr>
            </w:pPr>
          </w:p>
        </w:tc>
        <w:tc>
          <w:tcPr>
            <w:tcW w:w="2843" w:type="dxa"/>
            <w:tcBorders>
              <w:bottom w:val="single" w:sz="4" w:space="0" w:color="auto"/>
            </w:tcBorders>
          </w:tcPr>
          <w:p w:rsidR="00971BBC" w:rsidRPr="00971BBC" w:rsidRDefault="00971BBC" w:rsidP="008A702A">
            <w:pPr>
              <w:spacing w:after="0"/>
              <w:ind w:right="-180"/>
              <w:jc w:val="left"/>
              <w:rPr>
                <w:b/>
                <w:bCs/>
                <w:rtl/>
              </w:rPr>
            </w:pPr>
          </w:p>
        </w:tc>
      </w:tr>
      <w:tr w:rsidR="00FF4A2F" w:rsidTr="00971BBC">
        <w:tc>
          <w:tcPr>
            <w:tcW w:w="2842"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הקבלן</w:t>
            </w:r>
          </w:p>
        </w:tc>
        <w:tc>
          <w:tcPr>
            <w:tcW w:w="2843" w:type="dxa"/>
          </w:tcPr>
          <w:p w:rsidR="00971BBC" w:rsidRPr="00971BBC" w:rsidRDefault="00971BBC" w:rsidP="008A702A">
            <w:pPr>
              <w:spacing w:after="0"/>
              <w:ind w:right="-180"/>
              <w:jc w:val="center"/>
              <w:rPr>
                <w:b/>
                <w:bCs/>
                <w:rtl/>
              </w:rPr>
            </w:pPr>
          </w:p>
        </w:tc>
        <w:tc>
          <w:tcPr>
            <w:tcW w:w="2843"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תאריך</w:t>
            </w:r>
          </w:p>
        </w:tc>
      </w:tr>
    </w:tbl>
    <w:p w:rsidR="001E526B" w:rsidRPr="001E526B" w:rsidRDefault="00470135" w:rsidP="008A702A">
      <w:pPr>
        <w:spacing w:after="0"/>
        <w:ind w:right="-180" w:firstLine="483"/>
        <w:jc w:val="center"/>
        <w:rPr>
          <w:rtl/>
        </w:rPr>
      </w:pPr>
      <w:r w:rsidRPr="001E526B">
        <w:rPr>
          <w:rFonts w:hint="cs"/>
          <w:b/>
          <w:bCs/>
          <w:rtl/>
        </w:rPr>
        <w:br/>
      </w:r>
      <w:r w:rsidRPr="001E526B">
        <w:rPr>
          <w:rFonts w:hint="cs"/>
          <w:b/>
          <w:bCs/>
          <w:u w:val="single"/>
          <w:rtl/>
        </w:rPr>
        <w:t>אישור עו"ד</w:t>
      </w:r>
    </w:p>
    <w:p w:rsidR="001E526B" w:rsidRPr="001E526B" w:rsidRDefault="001E526B" w:rsidP="008A702A">
      <w:pPr>
        <w:spacing w:after="0"/>
        <w:ind w:right="-180" w:firstLine="483"/>
        <w:jc w:val="left"/>
        <w:rPr>
          <w:rtl/>
        </w:rPr>
      </w:pPr>
    </w:p>
    <w:p w:rsidR="001E526B" w:rsidRDefault="00470135" w:rsidP="008A702A">
      <w:pPr>
        <w:spacing w:after="0"/>
        <w:ind w:right="-180"/>
        <w:jc w:val="left"/>
        <w:rPr>
          <w:rtl/>
        </w:rPr>
      </w:pPr>
      <w:r w:rsidRPr="001E526B">
        <w:rPr>
          <w:rFonts w:hint="cs"/>
          <w:rtl/>
        </w:rPr>
        <w:t xml:space="preserve">הריני לאשר בזאת כי הקבלן _____________ הינו מורשה לחתום בשמו ומטעמו על נוסח חוזה זה וכי הוא רשאי להתחייב בשמו ובשם התאגיד (מחק את המיותר) על חוזה זה. </w:t>
      </w:r>
    </w:p>
    <w:p w:rsidR="00971BBC" w:rsidRDefault="00971BBC" w:rsidP="008A702A">
      <w:pPr>
        <w:spacing w:after="0"/>
        <w:ind w:right="-180"/>
        <w:jc w:val="lef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9"/>
        <w:gridCol w:w="2757"/>
        <w:gridCol w:w="2776"/>
      </w:tblGrid>
      <w:tr w:rsidR="00FF4A2F" w:rsidTr="00593011">
        <w:tc>
          <w:tcPr>
            <w:tcW w:w="2842" w:type="dxa"/>
            <w:tcBorders>
              <w:bottom w:val="single" w:sz="4" w:space="0" w:color="auto"/>
            </w:tcBorders>
          </w:tcPr>
          <w:p w:rsidR="00971BBC" w:rsidRPr="00971BBC" w:rsidRDefault="00971BBC" w:rsidP="008A702A">
            <w:pPr>
              <w:spacing w:after="0"/>
              <w:ind w:right="-180"/>
              <w:jc w:val="left"/>
              <w:rPr>
                <w:b/>
                <w:bCs/>
                <w:rtl/>
              </w:rPr>
            </w:pPr>
          </w:p>
        </w:tc>
        <w:tc>
          <w:tcPr>
            <w:tcW w:w="2843" w:type="dxa"/>
          </w:tcPr>
          <w:p w:rsidR="00971BBC" w:rsidRPr="00971BBC" w:rsidRDefault="00971BBC" w:rsidP="008A702A">
            <w:pPr>
              <w:spacing w:after="0"/>
              <w:ind w:right="-180"/>
              <w:jc w:val="left"/>
              <w:rPr>
                <w:b/>
                <w:bCs/>
                <w:rtl/>
              </w:rPr>
            </w:pPr>
          </w:p>
        </w:tc>
        <w:tc>
          <w:tcPr>
            <w:tcW w:w="2843" w:type="dxa"/>
            <w:tcBorders>
              <w:bottom w:val="single" w:sz="4" w:space="0" w:color="auto"/>
            </w:tcBorders>
          </w:tcPr>
          <w:p w:rsidR="00971BBC" w:rsidRPr="00971BBC" w:rsidRDefault="00971BBC" w:rsidP="008A702A">
            <w:pPr>
              <w:spacing w:after="0"/>
              <w:ind w:right="-180"/>
              <w:jc w:val="left"/>
              <w:rPr>
                <w:b/>
                <w:bCs/>
                <w:rtl/>
              </w:rPr>
            </w:pPr>
          </w:p>
        </w:tc>
      </w:tr>
      <w:tr w:rsidR="00FF4A2F" w:rsidTr="00593011">
        <w:tc>
          <w:tcPr>
            <w:tcW w:w="2842"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חתימה וחותמת עו"ד</w:t>
            </w:r>
          </w:p>
        </w:tc>
        <w:tc>
          <w:tcPr>
            <w:tcW w:w="2843" w:type="dxa"/>
          </w:tcPr>
          <w:p w:rsidR="00971BBC" w:rsidRPr="00971BBC" w:rsidRDefault="00971BBC" w:rsidP="008A702A">
            <w:pPr>
              <w:spacing w:after="0"/>
              <w:ind w:right="-180"/>
              <w:jc w:val="center"/>
              <w:rPr>
                <w:b/>
                <w:bCs/>
                <w:rtl/>
              </w:rPr>
            </w:pPr>
          </w:p>
        </w:tc>
        <w:tc>
          <w:tcPr>
            <w:tcW w:w="2843" w:type="dxa"/>
            <w:tcBorders>
              <w:top w:val="single" w:sz="4" w:space="0" w:color="auto"/>
            </w:tcBorders>
          </w:tcPr>
          <w:p w:rsidR="00971BBC" w:rsidRPr="00971BBC" w:rsidRDefault="00470135" w:rsidP="008A702A">
            <w:pPr>
              <w:spacing w:after="0"/>
              <w:ind w:right="-180"/>
              <w:jc w:val="center"/>
              <w:rPr>
                <w:b/>
                <w:bCs/>
                <w:rtl/>
              </w:rPr>
            </w:pPr>
            <w:r w:rsidRPr="00971BBC">
              <w:rPr>
                <w:rFonts w:hint="cs"/>
                <w:b/>
                <w:bCs/>
                <w:rtl/>
              </w:rPr>
              <w:t>תאריך</w:t>
            </w:r>
          </w:p>
        </w:tc>
      </w:tr>
    </w:tbl>
    <w:p w:rsidR="003179E1" w:rsidRDefault="003179E1" w:rsidP="00C452A1">
      <w:pPr>
        <w:spacing w:after="0" w:line="240" w:lineRule="auto"/>
        <w:jc w:val="left"/>
        <w:rPr>
          <w:rFonts w:ascii="David" w:hAnsi="David"/>
          <w:rtl/>
        </w:rPr>
      </w:pPr>
      <w:bookmarkStart w:id="52" w:name="_נספח_א_–_[טבלת_שינויים_שבוצעו_בהורא"/>
      <w:bookmarkEnd w:id="52"/>
    </w:p>
    <w:p w:rsidR="003179E1" w:rsidRDefault="003179E1">
      <w:pPr>
        <w:bidi w:val="0"/>
        <w:spacing w:after="0" w:line="240" w:lineRule="auto"/>
        <w:jc w:val="left"/>
        <w:rPr>
          <w:rFonts w:ascii="David" w:hAnsi="David"/>
          <w:rtl/>
        </w:rPr>
      </w:pPr>
      <w:r>
        <w:rPr>
          <w:rFonts w:ascii="David" w:hAnsi="David"/>
          <w:rtl/>
        </w:rPr>
        <w:br w:type="page"/>
      </w:r>
    </w:p>
    <w:p w:rsidR="008A1D57" w:rsidRDefault="00470135" w:rsidP="00C452A1">
      <w:pPr>
        <w:spacing w:after="0" w:line="240" w:lineRule="auto"/>
        <w:jc w:val="left"/>
        <w:rPr>
          <w:rFonts w:ascii="David" w:hAnsi="David"/>
          <w:rtl/>
        </w:rPr>
      </w:pPr>
      <w:r w:rsidRPr="0081075E">
        <w:rPr>
          <w:rFonts w:ascii="David" w:hAnsi="David"/>
          <w:rtl/>
        </w:rPr>
        <w:t>נספח</w:t>
      </w:r>
      <w:r w:rsidR="0081075E" w:rsidRPr="0081075E">
        <w:rPr>
          <w:rFonts w:ascii="David" w:hAnsi="David"/>
          <w:rtl/>
        </w:rPr>
        <w:t xml:space="preserve"> י"</w:t>
      </w:r>
      <w:r w:rsidR="00411B7A">
        <w:rPr>
          <w:rFonts w:ascii="David" w:hAnsi="David" w:hint="cs"/>
          <w:rtl/>
        </w:rPr>
        <w:t>ב</w:t>
      </w:r>
      <w:r w:rsidR="00411B7A" w:rsidRPr="0081075E">
        <w:rPr>
          <w:rFonts w:ascii="David" w:hAnsi="David"/>
          <w:rtl/>
        </w:rPr>
        <w:t xml:space="preserve"> </w:t>
      </w:r>
      <w:r w:rsidR="00994BD5">
        <w:rPr>
          <w:rFonts w:ascii="David" w:hAnsi="David" w:hint="cs"/>
          <w:rtl/>
        </w:rPr>
        <w:t>1</w:t>
      </w:r>
      <w:r w:rsidR="00994BD5" w:rsidRPr="0081075E">
        <w:rPr>
          <w:rFonts w:ascii="David" w:hAnsi="David"/>
          <w:rtl/>
        </w:rPr>
        <w:t xml:space="preserve"> </w:t>
      </w:r>
      <w:r w:rsidRPr="0081075E">
        <w:rPr>
          <w:rFonts w:ascii="David" w:hAnsi="David"/>
          <w:b/>
          <w:bCs/>
          <w:rtl/>
        </w:rPr>
        <w:t>התחייבות ל</w:t>
      </w:r>
      <w:r w:rsidR="00C900E9" w:rsidRPr="0081075E">
        <w:rPr>
          <w:rFonts w:ascii="David" w:hAnsi="David"/>
          <w:b/>
          <w:bCs/>
          <w:rtl/>
        </w:rPr>
        <w:t>שמירת סודיות</w:t>
      </w:r>
    </w:p>
    <w:p w:rsidR="00C452A1" w:rsidRPr="0081075E" w:rsidRDefault="00C452A1" w:rsidP="00C66B6F">
      <w:pPr>
        <w:spacing w:after="0" w:line="240" w:lineRule="auto"/>
        <w:jc w:val="left"/>
        <w:rPr>
          <w:rFonts w:ascii="David" w:hAnsi="David"/>
          <w:rtl/>
        </w:rPr>
      </w:pPr>
    </w:p>
    <w:p w:rsidR="00A203D5" w:rsidRPr="00C900E9" w:rsidRDefault="00470135" w:rsidP="00092DF4">
      <w:pPr>
        <w:spacing w:after="0"/>
        <w:jc w:val="center"/>
        <w:rPr>
          <w:rFonts w:ascii="David" w:hAnsi="David"/>
          <w:rtl/>
        </w:rPr>
      </w:pPr>
      <w:r w:rsidRPr="00C900E9">
        <w:rPr>
          <w:rFonts w:ascii="David" w:hAnsi="David"/>
          <w:rtl/>
        </w:rPr>
        <w:t>שנערכה ונחתמה ב______ ביום ____ בחודש _____ שנת_______</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על ידי _______________________</w:t>
      </w:r>
    </w:p>
    <w:p w:rsidR="00A203D5" w:rsidRPr="00C900E9" w:rsidRDefault="00470135" w:rsidP="00092DF4">
      <w:pPr>
        <w:spacing w:after="0"/>
        <w:rPr>
          <w:rFonts w:ascii="David" w:hAnsi="David"/>
          <w:rtl/>
        </w:rPr>
      </w:pPr>
      <w:r w:rsidRPr="00C900E9">
        <w:rPr>
          <w:rFonts w:ascii="David" w:hAnsi="David"/>
          <w:rtl/>
        </w:rPr>
        <w:t>ת.ז. _________________________</w:t>
      </w:r>
    </w:p>
    <w:p w:rsidR="00A203D5" w:rsidRPr="00C900E9" w:rsidRDefault="00470135" w:rsidP="00092DF4">
      <w:pPr>
        <w:spacing w:after="0"/>
        <w:rPr>
          <w:rFonts w:ascii="David" w:hAnsi="David"/>
          <w:rtl/>
        </w:rPr>
      </w:pPr>
      <w:r w:rsidRPr="00C900E9">
        <w:rPr>
          <w:rFonts w:ascii="David" w:hAnsi="David"/>
          <w:rtl/>
        </w:rPr>
        <w:t>מכתובת ______________________</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b/>
          <w:bCs/>
          <w:rtl/>
        </w:rPr>
        <w:t>הואיל</w:t>
      </w:r>
      <w:r w:rsidRPr="00C900E9">
        <w:rPr>
          <w:rFonts w:ascii="David" w:hAnsi="David"/>
          <w:rtl/>
        </w:rPr>
        <w:tab/>
        <w:t>וממשלת ישראל בשם מדינת ישראל מקבלת את השירותים</w:t>
      </w:r>
      <w:r w:rsidRPr="00C900E9">
        <w:rPr>
          <w:rFonts w:ascii="David" w:hAnsi="David"/>
        </w:rPr>
        <w:t>/</w:t>
      </w:r>
      <w:r w:rsidRPr="00C900E9">
        <w:rPr>
          <w:rFonts w:ascii="David" w:hAnsi="David"/>
          <w:rtl/>
        </w:rPr>
        <w:t>הטובין כהגדרתם להלן;</w:t>
      </w:r>
    </w:p>
    <w:p w:rsidR="00A203D5" w:rsidRPr="00C900E9" w:rsidRDefault="00470135" w:rsidP="00092DF4">
      <w:pPr>
        <w:spacing w:after="0"/>
        <w:rPr>
          <w:rFonts w:ascii="David" w:hAnsi="David"/>
          <w:rtl/>
        </w:rPr>
      </w:pPr>
      <w:r w:rsidRPr="00C900E9">
        <w:rPr>
          <w:rFonts w:ascii="David" w:hAnsi="David"/>
          <w:b/>
          <w:bCs/>
          <w:rtl/>
        </w:rPr>
        <w:t>והואיל</w:t>
      </w:r>
      <w:r w:rsidRPr="00C900E9">
        <w:rPr>
          <w:rFonts w:ascii="David" w:hAnsi="David"/>
          <w:rtl/>
        </w:rPr>
        <w:t xml:space="preserve"> והנני מועסק בקשר למתן השירותים</w:t>
      </w:r>
      <w:r w:rsidRPr="00C900E9">
        <w:rPr>
          <w:rFonts w:ascii="David" w:hAnsi="David"/>
        </w:rPr>
        <w:t>/</w:t>
      </w:r>
      <w:r w:rsidRPr="00C900E9">
        <w:rPr>
          <w:rFonts w:ascii="David" w:hAnsi="David"/>
          <w:rtl/>
        </w:rPr>
        <w:t>הספקת הטובין;</w:t>
      </w:r>
    </w:p>
    <w:p w:rsidR="00A203D5" w:rsidRPr="00C900E9" w:rsidRDefault="00470135" w:rsidP="00092DF4">
      <w:pPr>
        <w:spacing w:after="0"/>
        <w:rPr>
          <w:rFonts w:ascii="David" w:hAnsi="David"/>
          <w:rtl/>
        </w:rPr>
      </w:pPr>
      <w:r w:rsidRPr="00C900E9">
        <w:rPr>
          <w:rFonts w:ascii="David" w:hAnsi="David"/>
          <w:b/>
          <w:bCs/>
          <w:rtl/>
        </w:rPr>
        <w:t>והואיל</w:t>
      </w:r>
      <w:r w:rsidRPr="00C900E9">
        <w:rPr>
          <w:rFonts w:ascii="David" w:hAnsi="David"/>
          <w:rtl/>
        </w:rPr>
        <w:t xml:space="preserve"> והנני עשוי להיחשף לסודות מקצועיים עליהם מעוניינת מדינת ישראל להגן;</w:t>
      </w:r>
    </w:p>
    <w:p w:rsidR="00A203D5" w:rsidRPr="00C900E9" w:rsidRDefault="00470135" w:rsidP="00092DF4">
      <w:pPr>
        <w:spacing w:after="0"/>
        <w:rPr>
          <w:rFonts w:ascii="David" w:hAnsi="David"/>
          <w:rtl/>
        </w:rPr>
      </w:pPr>
      <w:r w:rsidRPr="00C900E9">
        <w:rPr>
          <w:rFonts w:ascii="David" w:hAnsi="David"/>
          <w:rtl/>
        </w:rPr>
        <w:t>לפיכך הנני מתחייב כלפי מדינת ישראל כדלקמן:</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1.</w:t>
      </w:r>
      <w:r w:rsidRPr="00C900E9">
        <w:rPr>
          <w:rFonts w:ascii="David" w:hAnsi="David"/>
          <w:rtl/>
        </w:rPr>
        <w:tab/>
      </w:r>
      <w:r w:rsidRPr="00C900E9">
        <w:rPr>
          <w:rFonts w:ascii="David" w:hAnsi="David"/>
          <w:u w:val="single"/>
          <w:rtl/>
        </w:rPr>
        <w:t>הגדרות</w:t>
      </w:r>
    </w:p>
    <w:p w:rsidR="00A203D5" w:rsidRPr="00C900E9" w:rsidRDefault="00470135" w:rsidP="00092DF4">
      <w:pPr>
        <w:spacing w:after="0"/>
        <w:rPr>
          <w:rFonts w:ascii="David" w:hAnsi="David"/>
          <w:rtl/>
        </w:rPr>
      </w:pPr>
      <w:r w:rsidRPr="00C900E9">
        <w:rPr>
          <w:rFonts w:ascii="David" w:hAnsi="David"/>
          <w:rtl/>
        </w:rPr>
        <w:t xml:space="preserve">בהתחייבות זו תהיה למונחים הבאים המשמעות המופיעה </w:t>
      </w:r>
      <w:proofErr w:type="spellStart"/>
      <w:r w:rsidRPr="00C900E9">
        <w:rPr>
          <w:rFonts w:ascii="David" w:hAnsi="David"/>
          <w:rtl/>
        </w:rPr>
        <w:t>לצידם</w:t>
      </w:r>
      <w:proofErr w:type="spellEnd"/>
      <w:r w:rsidRPr="00C900E9">
        <w:rPr>
          <w:rFonts w:ascii="David" w:hAnsi="David"/>
          <w:rtl/>
        </w:rPr>
        <w:t>:</w:t>
      </w:r>
    </w:p>
    <w:p w:rsidR="00A203D5" w:rsidRPr="00C900E9" w:rsidRDefault="00470135" w:rsidP="00FC1C3B">
      <w:pPr>
        <w:spacing w:after="0"/>
        <w:rPr>
          <w:rFonts w:ascii="David" w:hAnsi="David"/>
          <w:rtl/>
        </w:rPr>
      </w:pPr>
      <w:r w:rsidRPr="00C900E9">
        <w:rPr>
          <w:rFonts w:ascii="David" w:hAnsi="David"/>
          <w:b/>
          <w:bCs/>
          <w:rtl/>
        </w:rPr>
        <w:t>"השירותים</w:t>
      </w:r>
      <w:r w:rsidRPr="00C900E9">
        <w:rPr>
          <w:rFonts w:ascii="David" w:hAnsi="David"/>
          <w:b/>
          <w:bCs/>
        </w:rPr>
        <w:t>/</w:t>
      </w:r>
      <w:r w:rsidRPr="00C900E9">
        <w:rPr>
          <w:rFonts w:ascii="David" w:hAnsi="David"/>
          <w:b/>
          <w:bCs/>
          <w:rtl/>
        </w:rPr>
        <w:t>הטובין"</w:t>
      </w:r>
      <w:r w:rsidRPr="00C900E9">
        <w:rPr>
          <w:rFonts w:ascii="David" w:hAnsi="David"/>
          <w:rtl/>
        </w:rPr>
        <w:t xml:space="preserve"> </w:t>
      </w:r>
      <w:r w:rsidR="00C900E9">
        <w:rPr>
          <w:rFonts w:ascii="David" w:hAnsi="David"/>
          <w:rtl/>
        </w:rPr>
        <w:t>–</w:t>
      </w:r>
      <w:r w:rsidRPr="00C900E9">
        <w:rPr>
          <w:rFonts w:ascii="David" w:hAnsi="David"/>
          <w:rtl/>
        </w:rPr>
        <w:t xml:space="preserve"> </w:t>
      </w:r>
      <w:r w:rsidR="00C900E9">
        <w:rPr>
          <w:rFonts w:ascii="David" w:hAnsi="David" w:hint="cs"/>
          <w:rtl/>
        </w:rPr>
        <w:t xml:space="preserve">שירותי ייעוץ </w:t>
      </w:r>
      <w:r w:rsidR="00FC1C3B">
        <w:rPr>
          <w:rFonts w:ascii="David" w:hAnsi="David" w:hint="cs"/>
          <w:rtl/>
        </w:rPr>
        <w:t>סוציאלי</w:t>
      </w:r>
      <w:r w:rsidR="005748CC">
        <w:rPr>
          <w:rFonts w:ascii="David" w:hAnsi="David" w:hint="cs"/>
          <w:rtl/>
        </w:rPr>
        <w:t>-</w:t>
      </w:r>
      <w:r w:rsidR="00FC1C3B">
        <w:rPr>
          <w:rFonts w:ascii="David" w:hAnsi="David" w:hint="cs"/>
          <w:rtl/>
        </w:rPr>
        <w:t xml:space="preserve"> תומך לסיוע המשפטי</w:t>
      </w:r>
      <w:r w:rsidRPr="00C900E9">
        <w:rPr>
          <w:rFonts w:ascii="David" w:hAnsi="David"/>
          <w:rtl/>
        </w:rPr>
        <w:t xml:space="preserve">. </w:t>
      </w:r>
    </w:p>
    <w:p w:rsidR="00A203D5" w:rsidRPr="00C900E9" w:rsidRDefault="00470135" w:rsidP="00092DF4">
      <w:pPr>
        <w:spacing w:after="0"/>
        <w:rPr>
          <w:rFonts w:ascii="David" w:hAnsi="David"/>
          <w:rtl/>
        </w:rPr>
      </w:pPr>
      <w:r w:rsidRPr="00C900E9">
        <w:rPr>
          <w:rFonts w:ascii="David" w:hAnsi="David"/>
          <w:b/>
          <w:bCs/>
          <w:rtl/>
        </w:rPr>
        <w:t>"עובד"</w:t>
      </w:r>
      <w:r w:rsidRPr="00C900E9">
        <w:rPr>
          <w:rFonts w:ascii="David" w:hAnsi="David"/>
          <w:rtl/>
        </w:rPr>
        <w:t xml:space="preserve"> -</w:t>
      </w:r>
      <w:r w:rsidRPr="00C900E9">
        <w:rPr>
          <w:rFonts w:ascii="David" w:hAnsi="David"/>
          <w:rtl/>
        </w:rPr>
        <w:tab/>
        <w:t>כל אחד מעובדי הקבלן אשר באמצעותו יינתנו השירותים למזמין.</w:t>
      </w:r>
    </w:p>
    <w:p w:rsidR="00A203D5" w:rsidRPr="00C900E9" w:rsidRDefault="00470135" w:rsidP="00092DF4">
      <w:pPr>
        <w:spacing w:after="0"/>
        <w:rPr>
          <w:rFonts w:ascii="David" w:hAnsi="David"/>
          <w:rtl/>
        </w:rPr>
      </w:pPr>
      <w:r w:rsidRPr="00C900E9">
        <w:rPr>
          <w:rFonts w:ascii="David" w:hAnsi="David"/>
          <w:b/>
          <w:bCs/>
          <w:rtl/>
        </w:rPr>
        <w:t>"מידע"</w:t>
      </w:r>
      <w:r w:rsidRPr="00C900E9">
        <w:rPr>
          <w:rFonts w:ascii="David" w:hAnsi="David"/>
          <w:rtl/>
        </w:rPr>
        <w:t xml:space="preserve"> -</w:t>
      </w:r>
      <w:r w:rsidRPr="00C900E9">
        <w:rPr>
          <w:rFonts w:ascii="David" w:hAnsi="David"/>
          <w:rtl/>
        </w:rPr>
        <w:tab/>
        <w:t>כל מידע (</w:t>
      </w:r>
      <w:r w:rsidRPr="00C900E9">
        <w:rPr>
          <w:rFonts w:ascii="David" w:hAnsi="David"/>
        </w:rPr>
        <w:t>Information</w:t>
      </w:r>
      <w:r w:rsidRPr="00C900E9">
        <w:rPr>
          <w:rFonts w:ascii="David" w:hAnsi="David"/>
          <w:rtl/>
        </w:rPr>
        <w:t>), ידע (</w:t>
      </w:r>
      <w:r w:rsidRPr="00C900E9">
        <w:rPr>
          <w:rFonts w:ascii="David" w:hAnsi="David"/>
        </w:rPr>
        <w:t>Know-How</w:t>
      </w:r>
      <w:r w:rsidRPr="00C900E9">
        <w:rPr>
          <w:rFonts w:ascii="David" w:hAnsi="David"/>
          <w:rtl/>
        </w:rPr>
        <w:t xml:space="preserve">), ידיעה, מסמך, תכתובת, </w:t>
      </w:r>
      <w:proofErr w:type="spellStart"/>
      <w:r w:rsidRPr="00C900E9">
        <w:rPr>
          <w:rFonts w:ascii="David" w:hAnsi="David"/>
          <w:rtl/>
        </w:rPr>
        <w:t>תוכנית</w:t>
      </w:r>
      <w:proofErr w:type="spellEnd"/>
      <w:r w:rsidRPr="00C900E9">
        <w:rPr>
          <w:rFonts w:ascii="David" w:hAnsi="David"/>
          <w:rtl/>
        </w:rPr>
        <w:t>, נתון, מודל, חוות דעת, מסקנה וכל דבר אחר כיוצ"ב הקשור או הנוגע למתן השירותים</w:t>
      </w:r>
      <w:r w:rsidRPr="00C900E9">
        <w:rPr>
          <w:rFonts w:ascii="David" w:hAnsi="David"/>
        </w:rPr>
        <w:t>/</w:t>
      </w:r>
      <w:r w:rsidRPr="00C900E9">
        <w:rPr>
          <w:rFonts w:ascii="David" w:hAnsi="David"/>
          <w:rtl/>
        </w:rPr>
        <w:t>הספקת הטובין בין בכתב ובין בע"פ בכל צורה או דרך של שימור ידיעות בצורה חשמלית, אלקטרונית, אופטית, מגנטית או אחרת.</w:t>
      </w:r>
    </w:p>
    <w:p w:rsidR="00A203D5" w:rsidRPr="00C900E9" w:rsidRDefault="00470135" w:rsidP="00092DF4">
      <w:pPr>
        <w:spacing w:after="0"/>
        <w:rPr>
          <w:rFonts w:ascii="David" w:hAnsi="David"/>
          <w:rtl/>
        </w:rPr>
      </w:pPr>
      <w:r w:rsidRPr="00C900E9">
        <w:rPr>
          <w:rFonts w:ascii="David" w:hAnsi="David"/>
          <w:b/>
          <w:bCs/>
          <w:rtl/>
        </w:rPr>
        <w:t>"סודות מקצועיים"</w:t>
      </w:r>
      <w:r w:rsidRPr="00C900E9">
        <w:rPr>
          <w:rFonts w:ascii="David" w:hAnsi="David"/>
          <w:rtl/>
        </w:rPr>
        <w:t xml:space="preserve"> - כל מידע אשר יגיע לידי הקבלן או העובד בקשר למתן השירותים</w:t>
      </w:r>
      <w:r w:rsidRPr="00C900E9">
        <w:rPr>
          <w:rFonts w:ascii="David" w:hAnsi="David"/>
        </w:rPr>
        <w:t>/</w:t>
      </w:r>
      <w:r w:rsidRPr="00C900E9">
        <w:rPr>
          <w:rFonts w:ascii="David" w:hAnsi="David"/>
          <w:rtl/>
        </w:rPr>
        <w:t>הספקת הטובין, בין אם נתקבל במהלך מתן השירותים</w:t>
      </w:r>
      <w:r w:rsidRPr="00C900E9">
        <w:rPr>
          <w:rFonts w:ascii="David" w:hAnsi="David"/>
        </w:rPr>
        <w:t>/</w:t>
      </w:r>
      <w:r w:rsidRPr="00C900E9">
        <w:rPr>
          <w:rFonts w:ascii="David" w:hAnsi="David"/>
          <w:rtl/>
        </w:rPr>
        <w:t xml:space="preserve">הספקת הטובין או לאחר מכן, לרבות ומבלי לפגוע בכלליות האמור לעיל: מידע אשר </w:t>
      </w:r>
      <w:proofErr w:type="spellStart"/>
      <w:r w:rsidRPr="00C900E9">
        <w:rPr>
          <w:rFonts w:ascii="David" w:hAnsi="David"/>
          <w:rtl/>
        </w:rPr>
        <w:t>ימסר</w:t>
      </w:r>
      <w:proofErr w:type="spellEnd"/>
      <w:r w:rsidRPr="00C900E9">
        <w:rPr>
          <w:rFonts w:ascii="David" w:hAnsi="David"/>
          <w:rtl/>
        </w:rPr>
        <w:t xml:space="preserve"> ע"י המזמין, כל גורם אחר או מי מטעמו. </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2.</w:t>
      </w:r>
      <w:r w:rsidRPr="00C900E9">
        <w:rPr>
          <w:rFonts w:ascii="David" w:hAnsi="David"/>
          <w:rtl/>
        </w:rPr>
        <w:tab/>
      </w:r>
      <w:r w:rsidRPr="00C900E9">
        <w:rPr>
          <w:rFonts w:ascii="David" w:hAnsi="David"/>
          <w:u w:val="single"/>
          <w:rtl/>
        </w:rPr>
        <w:t>שמירת סודיות</w:t>
      </w:r>
    </w:p>
    <w:p w:rsidR="00A203D5" w:rsidRDefault="00470135" w:rsidP="00092DF4">
      <w:pPr>
        <w:spacing w:after="0"/>
        <w:rPr>
          <w:rFonts w:ascii="David" w:hAnsi="David"/>
          <w:rtl/>
        </w:rPr>
      </w:pPr>
      <w:r w:rsidRPr="00C900E9">
        <w:rPr>
          <w:rFonts w:ascii="David" w:hAnsi="David"/>
          <w:rtl/>
        </w:rPr>
        <w:t>הנני מתחייב לשמור את המידע או הסודות המקצועיים בסודיות מוחלטת ולעשות בהם שימוש אך ורק לצורך מתן השירותים</w:t>
      </w:r>
      <w:r w:rsidRPr="00C900E9">
        <w:rPr>
          <w:rFonts w:ascii="David" w:hAnsi="David"/>
        </w:rPr>
        <w:t>/</w:t>
      </w:r>
      <w:r w:rsidRPr="00C900E9">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481F87" w:rsidRPr="00481F87" w:rsidRDefault="00470135" w:rsidP="00481F87">
      <w:pPr>
        <w:spacing w:after="0"/>
        <w:rPr>
          <w:rFonts w:ascii="David" w:hAnsi="David"/>
          <w:rtl/>
        </w:rPr>
      </w:pPr>
      <w:r w:rsidRPr="00481F87">
        <w:rPr>
          <w:rFonts w:ascii="David" w:hAnsi="David"/>
          <w:rtl/>
        </w:rPr>
        <w:t xml:space="preserve">אני מודע לכך שבמסגרת עבודתי אדרש </w:t>
      </w:r>
      <w:proofErr w:type="spellStart"/>
      <w:r w:rsidRPr="00481F87">
        <w:rPr>
          <w:rFonts w:ascii="David" w:hAnsi="David"/>
          <w:rtl/>
        </w:rPr>
        <w:t>ליתן</w:t>
      </w:r>
      <w:proofErr w:type="spellEnd"/>
      <w:r w:rsidRPr="00481F87">
        <w:rPr>
          <w:rFonts w:ascii="David" w:hAnsi="David"/>
          <w:rtl/>
        </w:rPr>
        <w:t xml:space="preserve"> ייעוץ מקצועי עבור </w:t>
      </w:r>
      <w:r w:rsidR="00BE7ECF">
        <w:rPr>
          <w:rFonts w:ascii="David" w:hAnsi="David"/>
          <w:rtl/>
        </w:rPr>
        <w:t xml:space="preserve">הסיוע המשפטי, במסגרת הליכים </w:t>
      </w:r>
      <w:r w:rsidR="00BE7ECF">
        <w:rPr>
          <w:rFonts w:ascii="David" w:hAnsi="David" w:hint="cs"/>
          <w:rtl/>
        </w:rPr>
        <w:t>משפטיים ה</w:t>
      </w:r>
      <w:r w:rsidRPr="00481F87">
        <w:rPr>
          <w:rFonts w:ascii="David" w:hAnsi="David"/>
          <w:rtl/>
        </w:rPr>
        <w:t>מתנהל</w:t>
      </w:r>
      <w:r w:rsidR="00BE7ECF">
        <w:rPr>
          <w:rFonts w:ascii="David" w:hAnsi="David" w:hint="cs"/>
          <w:rtl/>
        </w:rPr>
        <w:t>ים</w:t>
      </w:r>
      <w:r w:rsidRPr="00481F87">
        <w:rPr>
          <w:rFonts w:ascii="David" w:hAnsi="David"/>
          <w:rtl/>
        </w:rPr>
        <w:t>, וכי חובת הסודיות, הדיווח והחיסיון המוטלות עליי במקרה זה נגזרות מחובות הסודיות והחיסיון של עורך הדין המייצג</w:t>
      </w:r>
      <w:r w:rsidR="00A702F4">
        <w:rPr>
          <w:rFonts w:ascii="David" w:hAnsi="David" w:hint="cs"/>
          <w:rtl/>
        </w:rPr>
        <w:t>, בהיותי זרועו הארוכה של עורך הדין במסגרת חוק לשכת עורכי הדין</w:t>
      </w:r>
      <w:r w:rsidRPr="00481F87">
        <w:rPr>
          <w:rFonts w:ascii="David" w:hAnsi="David"/>
          <w:rtl/>
        </w:rPr>
        <w:t>.</w:t>
      </w:r>
    </w:p>
    <w:p w:rsidR="00481F87" w:rsidRPr="00481F87" w:rsidRDefault="00470135" w:rsidP="00481F87">
      <w:pPr>
        <w:spacing w:after="0"/>
        <w:rPr>
          <w:rFonts w:ascii="David" w:hAnsi="David"/>
          <w:rtl/>
        </w:rPr>
      </w:pPr>
      <w:r w:rsidRPr="00481F87">
        <w:rPr>
          <w:rFonts w:ascii="David" w:hAnsi="David"/>
          <w:rtl/>
        </w:rPr>
        <w:t xml:space="preserve">על כן, אני, הח"מ, וכן כל אדם הפועל מטעמי, לא אגלה לאיש שאינו נמנה על עובדי </w:t>
      </w:r>
      <w:r w:rsidR="00BE7ECF">
        <w:rPr>
          <w:rFonts w:ascii="David" w:hAnsi="David"/>
          <w:rtl/>
        </w:rPr>
        <w:t>הסיוע המשפטי</w:t>
      </w:r>
      <w:r w:rsidR="005748CC">
        <w:rPr>
          <w:rFonts w:ascii="David" w:hAnsi="David"/>
          <w:rtl/>
        </w:rPr>
        <w:t xml:space="preserve"> או </w:t>
      </w:r>
      <w:r w:rsidR="005748CC">
        <w:rPr>
          <w:rFonts w:ascii="David" w:hAnsi="David" w:hint="cs"/>
          <w:rtl/>
        </w:rPr>
        <w:t>עורך הדין</w:t>
      </w:r>
      <w:r w:rsidRPr="00481F87">
        <w:rPr>
          <w:rFonts w:ascii="David" w:hAnsi="David"/>
          <w:rtl/>
        </w:rPr>
        <w:t xml:space="preserve"> המייצג מטעם </w:t>
      </w:r>
      <w:r w:rsidR="00BE7ECF">
        <w:rPr>
          <w:rFonts w:ascii="David" w:hAnsi="David"/>
          <w:rtl/>
        </w:rPr>
        <w:t>הסיוע המשפטי</w:t>
      </w:r>
      <w:r w:rsidRPr="00481F87">
        <w:rPr>
          <w:rFonts w:ascii="David" w:hAnsi="David"/>
          <w:rtl/>
        </w:rPr>
        <w:t xml:space="preserve"> מידע סודי ביחס למקרים בהם נתתי ייעוץ או כתבתי חוות דעת, או ביחס למקרים בהם אתן ואכתוב חוות דעת בעתיד, ללא אישור מפורש של </w:t>
      </w:r>
      <w:r w:rsidR="00BE7ECF">
        <w:rPr>
          <w:rFonts w:ascii="David" w:hAnsi="David"/>
          <w:rtl/>
        </w:rPr>
        <w:t>הסיוע המשפטי</w:t>
      </w:r>
      <w:r w:rsidRPr="00481F87">
        <w:rPr>
          <w:rFonts w:ascii="David" w:hAnsi="David"/>
          <w:rtl/>
        </w:rPr>
        <w:t>. לעניין זה, "מידע סודי" כול</w:t>
      </w:r>
      <w:r w:rsidR="005748CC">
        <w:rPr>
          <w:rFonts w:ascii="David" w:hAnsi="David"/>
          <w:rtl/>
        </w:rPr>
        <w:t xml:space="preserve">ל חומר משפטי, התכתבות עם </w:t>
      </w:r>
      <w:r w:rsidR="005748CC">
        <w:rPr>
          <w:rFonts w:ascii="David" w:hAnsi="David" w:hint="cs"/>
          <w:rtl/>
        </w:rPr>
        <w:t>עורך הדין</w:t>
      </w:r>
      <w:r w:rsidRPr="00481F87">
        <w:rPr>
          <w:rFonts w:ascii="David" w:hAnsi="David"/>
          <w:rtl/>
        </w:rPr>
        <w:t xml:space="preserve"> או גורמים מטעם </w:t>
      </w:r>
      <w:r w:rsidR="00BE7ECF">
        <w:rPr>
          <w:rFonts w:ascii="David" w:hAnsi="David"/>
          <w:rtl/>
        </w:rPr>
        <w:t>הסיוע המשפטי</w:t>
      </w:r>
      <w:r w:rsidRPr="00481F87">
        <w:rPr>
          <w:rFonts w:ascii="David" w:hAnsi="David"/>
          <w:rtl/>
        </w:rPr>
        <w:t>, מסמכים אישיים של הלקוח או נתונים אחרים הקשורים ללקוח. האמור בסעיף זה לא יחול על גילוי אשר אושר על ידי עורך הדין המטפל ב</w:t>
      </w:r>
      <w:r w:rsidR="008448E7">
        <w:rPr>
          <w:rFonts w:ascii="David" w:hAnsi="David"/>
          <w:rtl/>
        </w:rPr>
        <w:t>מכרז</w:t>
      </w:r>
      <w:r w:rsidRPr="00481F87">
        <w:rPr>
          <w:rFonts w:ascii="David" w:hAnsi="David"/>
          <w:rtl/>
        </w:rPr>
        <w:t xml:space="preserve"> ומשרת את האינטרסים של הפונה.</w:t>
      </w:r>
    </w:p>
    <w:p w:rsidR="00481F87" w:rsidRPr="00481F87" w:rsidRDefault="00470135" w:rsidP="005748CC">
      <w:pPr>
        <w:spacing w:after="0"/>
        <w:rPr>
          <w:rFonts w:ascii="David" w:hAnsi="David"/>
          <w:rtl/>
        </w:rPr>
      </w:pPr>
      <w:r w:rsidRPr="00481F87">
        <w:rPr>
          <w:rFonts w:ascii="David" w:hAnsi="David"/>
          <w:rtl/>
        </w:rPr>
        <w:t xml:space="preserve">אני מתחייב לפנות </w:t>
      </w:r>
      <w:r w:rsidR="005748CC">
        <w:rPr>
          <w:rFonts w:ascii="David" w:hAnsi="David" w:hint="cs"/>
          <w:rtl/>
        </w:rPr>
        <w:t>לסיוע המשפטי</w:t>
      </w:r>
      <w:r w:rsidRPr="00481F87">
        <w:rPr>
          <w:rFonts w:ascii="David" w:hAnsi="David"/>
          <w:rtl/>
        </w:rPr>
        <w:t xml:space="preserve"> בכל מקרה בו אתבקש או אדרש, על ידי המשטרה, בית המשפט, או גורם אחר כלשהו, להציג</w:t>
      </w:r>
      <w:r w:rsidR="005748CC">
        <w:rPr>
          <w:rFonts w:ascii="David" w:hAnsi="David"/>
          <w:rtl/>
        </w:rPr>
        <w:t xml:space="preserve"> מידע סודי הנוגע לתיקי הס</w:t>
      </w:r>
      <w:r w:rsidR="005748CC">
        <w:rPr>
          <w:rFonts w:ascii="David" w:hAnsi="David" w:hint="cs"/>
          <w:rtl/>
        </w:rPr>
        <w:t>יוע המשפטי</w:t>
      </w:r>
      <w:r w:rsidRPr="00481F87">
        <w:rPr>
          <w:rFonts w:ascii="David" w:hAnsi="David"/>
          <w:rtl/>
        </w:rPr>
        <w:t xml:space="preserve">, וכי אפעל בהתאם להנחיות המקצועיות של </w:t>
      </w:r>
      <w:r w:rsidR="005748CC">
        <w:rPr>
          <w:rFonts w:ascii="David" w:hAnsi="David" w:hint="cs"/>
          <w:rtl/>
        </w:rPr>
        <w:t>מנהל המחוז</w:t>
      </w:r>
      <w:r w:rsidRPr="00481F87">
        <w:rPr>
          <w:rFonts w:ascii="David" w:hAnsi="David"/>
          <w:rtl/>
        </w:rPr>
        <w:t>. חובת הסודיות חלה אף לאחר סיום ההליכים המשפטיים בתיק</w:t>
      </w:r>
    </w:p>
    <w:p w:rsidR="00A203D5" w:rsidRPr="00C900E9" w:rsidRDefault="00470135" w:rsidP="00092DF4">
      <w:pPr>
        <w:spacing w:after="0"/>
        <w:rPr>
          <w:rFonts w:ascii="David" w:hAnsi="David"/>
          <w:rtl/>
        </w:rPr>
      </w:pPr>
      <w:r w:rsidRPr="00C900E9">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A203D5" w:rsidRPr="00C900E9" w:rsidRDefault="00470135" w:rsidP="00092DF4">
      <w:pPr>
        <w:spacing w:after="0"/>
        <w:rPr>
          <w:rFonts w:ascii="David" w:hAnsi="David"/>
          <w:rtl/>
        </w:rPr>
      </w:pPr>
      <w:r w:rsidRPr="00C900E9">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ולראיה באתי על החתום: ________________________________</w:t>
      </w:r>
    </w:p>
    <w:p w:rsidR="00A203D5" w:rsidRPr="00C900E9" w:rsidRDefault="00A203D5" w:rsidP="00092DF4">
      <w:pPr>
        <w:spacing w:after="0"/>
        <w:rPr>
          <w:rFonts w:ascii="David" w:hAnsi="David"/>
          <w:rtl/>
        </w:rPr>
      </w:pPr>
    </w:p>
    <w:p w:rsidR="00A203D5" w:rsidRDefault="00A203D5" w:rsidP="00092DF4">
      <w:pPr>
        <w:spacing w:after="0"/>
        <w:ind w:right="23"/>
        <w:rPr>
          <w:rFonts w:ascii="Arial" w:hAnsi="Arial" w:cs="Arial"/>
          <w:color w:val="000000"/>
          <w:sz w:val="22"/>
          <w:szCs w:val="22"/>
          <w:rtl/>
        </w:rPr>
      </w:pPr>
    </w:p>
    <w:p w:rsidR="00481F87" w:rsidRPr="00B12F13" w:rsidRDefault="00470135">
      <w:pPr>
        <w:bidi w:val="0"/>
        <w:spacing w:after="0" w:line="240" w:lineRule="auto"/>
        <w:jc w:val="left"/>
        <w:rPr>
          <w:rFonts w:asciiTheme="minorHAnsi" w:hAnsiTheme="minorHAnsi"/>
          <w:b/>
          <w:bCs/>
          <w:kern w:val="28"/>
          <w:sz w:val="28"/>
          <w:szCs w:val="28"/>
        </w:rPr>
      </w:pPr>
      <w:r>
        <w:rPr>
          <w:rFonts w:ascii="David" w:hAnsi="David"/>
          <w:rtl/>
        </w:rPr>
        <w:br w:type="page"/>
      </w:r>
    </w:p>
    <w:p w:rsidR="00C900E9" w:rsidRPr="0081075E" w:rsidRDefault="00470135" w:rsidP="0081075E">
      <w:pPr>
        <w:pStyle w:val="12"/>
        <w:rPr>
          <w:rFonts w:ascii="David" w:hAnsi="David" w:cs="David"/>
          <w:rtl/>
        </w:rPr>
      </w:pPr>
      <w:bookmarkStart w:id="53" w:name="_Toc70419394"/>
      <w:r w:rsidRPr="0081075E">
        <w:rPr>
          <w:rFonts w:ascii="David" w:hAnsi="David" w:cs="David"/>
          <w:rtl/>
        </w:rPr>
        <w:t>נספח</w:t>
      </w:r>
      <w:r w:rsidR="0081075E" w:rsidRPr="0081075E">
        <w:rPr>
          <w:rFonts w:ascii="David" w:hAnsi="David" w:cs="David"/>
          <w:rtl/>
        </w:rPr>
        <w:t xml:space="preserve"> י"</w:t>
      </w:r>
      <w:r w:rsidR="00411B7A">
        <w:rPr>
          <w:rFonts w:ascii="David" w:hAnsi="David" w:cs="David" w:hint="cs"/>
          <w:rtl/>
        </w:rPr>
        <w:t>ב</w:t>
      </w:r>
      <w:r w:rsidR="00411B7A" w:rsidRPr="0081075E">
        <w:rPr>
          <w:rFonts w:ascii="David" w:hAnsi="David" w:cs="David"/>
          <w:rtl/>
        </w:rPr>
        <w:t xml:space="preserve"> </w:t>
      </w:r>
      <w:r w:rsidR="00994BD5">
        <w:rPr>
          <w:rFonts w:ascii="David" w:hAnsi="David" w:cs="David" w:hint="cs"/>
          <w:rtl/>
        </w:rPr>
        <w:t>2</w:t>
      </w:r>
      <w:r w:rsidR="00994BD5" w:rsidRPr="0081075E">
        <w:rPr>
          <w:rFonts w:ascii="David" w:hAnsi="David" w:cs="David"/>
          <w:rtl/>
        </w:rPr>
        <w:t xml:space="preserve"> </w:t>
      </w:r>
      <w:r w:rsidRPr="0081075E">
        <w:rPr>
          <w:rFonts w:ascii="David" w:hAnsi="David" w:cs="David"/>
          <w:b w:val="0"/>
          <w:bCs w:val="0"/>
          <w:rtl/>
        </w:rPr>
        <w:t>התחייבות להימנע מניגוד עניינים</w:t>
      </w:r>
      <w:bookmarkEnd w:id="53"/>
    </w:p>
    <w:p w:rsidR="00A203D5" w:rsidRPr="00C900E9" w:rsidRDefault="00470135" w:rsidP="00092DF4">
      <w:pPr>
        <w:spacing w:after="0"/>
        <w:rPr>
          <w:rFonts w:ascii="David" w:hAnsi="David"/>
          <w:rtl/>
        </w:rPr>
      </w:pPr>
      <w:r w:rsidRPr="00C900E9">
        <w:rPr>
          <w:rFonts w:ascii="David" w:hAnsi="David"/>
          <w:rtl/>
        </w:rPr>
        <w:t>שנערכה ונחתמה ב_________ ביום ____ בחודש _____ שנת_______</w:t>
      </w:r>
    </w:p>
    <w:p w:rsidR="00A203D5" w:rsidRPr="00C900E9" w:rsidRDefault="00470135" w:rsidP="00092DF4">
      <w:pPr>
        <w:spacing w:after="0"/>
        <w:rPr>
          <w:rFonts w:ascii="David" w:hAnsi="David"/>
        </w:rPr>
      </w:pPr>
      <w:r w:rsidRPr="00C900E9">
        <w:rPr>
          <w:rFonts w:ascii="David" w:hAnsi="David"/>
          <w:rtl/>
        </w:rPr>
        <w:t>על ידי ____________________</w:t>
      </w:r>
    </w:p>
    <w:p w:rsidR="00A203D5" w:rsidRPr="00C900E9" w:rsidRDefault="00470135" w:rsidP="00092DF4">
      <w:pPr>
        <w:spacing w:after="0"/>
        <w:rPr>
          <w:rFonts w:ascii="David" w:hAnsi="David"/>
          <w:rtl/>
        </w:rPr>
      </w:pPr>
      <w:r w:rsidRPr="00C900E9">
        <w:rPr>
          <w:rFonts w:ascii="David" w:hAnsi="David"/>
          <w:rtl/>
        </w:rPr>
        <w:t>ת.ז. ______________________</w:t>
      </w:r>
    </w:p>
    <w:p w:rsidR="00A203D5" w:rsidRPr="00C900E9" w:rsidRDefault="00470135" w:rsidP="00092DF4">
      <w:pPr>
        <w:spacing w:after="0"/>
        <w:rPr>
          <w:rFonts w:ascii="David" w:hAnsi="David"/>
          <w:rtl/>
        </w:rPr>
      </w:pPr>
      <w:r w:rsidRPr="00C900E9">
        <w:rPr>
          <w:rFonts w:ascii="David" w:hAnsi="David"/>
          <w:rtl/>
        </w:rPr>
        <w:t>מכתובת ___________________</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b/>
          <w:bCs/>
          <w:rtl/>
        </w:rPr>
        <w:t>הואיל</w:t>
      </w:r>
      <w:r w:rsidRPr="00C900E9">
        <w:rPr>
          <w:rFonts w:ascii="David" w:hAnsi="David"/>
          <w:rtl/>
        </w:rPr>
        <w:tab/>
        <w:t>וממשלת ישראל בשם מדינת ישראל מקבלת את השירותים</w:t>
      </w:r>
      <w:r w:rsidRPr="00C900E9">
        <w:rPr>
          <w:rFonts w:ascii="David" w:hAnsi="David"/>
        </w:rPr>
        <w:t>/</w:t>
      </w:r>
      <w:r w:rsidRPr="00C900E9">
        <w:rPr>
          <w:rFonts w:ascii="David" w:hAnsi="David"/>
          <w:rtl/>
        </w:rPr>
        <w:t>הטובין כהגדרתם להלן;</w:t>
      </w:r>
    </w:p>
    <w:p w:rsidR="00A203D5" w:rsidRPr="00C900E9" w:rsidRDefault="00470135" w:rsidP="00092DF4">
      <w:pPr>
        <w:spacing w:after="0"/>
        <w:rPr>
          <w:rFonts w:ascii="David" w:hAnsi="David"/>
          <w:rtl/>
        </w:rPr>
      </w:pPr>
      <w:r w:rsidRPr="00C900E9">
        <w:rPr>
          <w:rFonts w:ascii="David" w:hAnsi="David"/>
          <w:b/>
          <w:bCs/>
          <w:rtl/>
        </w:rPr>
        <w:t>והואיל</w:t>
      </w:r>
      <w:r w:rsidRPr="00C900E9">
        <w:rPr>
          <w:rFonts w:ascii="David" w:hAnsi="David"/>
          <w:rtl/>
        </w:rPr>
        <w:tab/>
        <w:t>והנני מועסק בקשר למתן השירותים</w:t>
      </w:r>
      <w:r w:rsidRPr="00C900E9">
        <w:rPr>
          <w:rFonts w:ascii="David" w:hAnsi="David"/>
        </w:rPr>
        <w:t>/</w:t>
      </w:r>
      <w:r w:rsidRPr="00C900E9">
        <w:rPr>
          <w:rFonts w:ascii="David" w:hAnsi="David"/>
          <w:rtl/>
        </w:rPr>
        <w:t>הספקת הטובין;</w:t>
      </w:r>
    </w:p>
    <w:p w:rsidR="00A203D5" w:rsidRPr="00C900E9" w:rsidRDefault="00470135" w:rsidP="00092DF4">
      <w:pPr>
        <w:spacing w:after="0"/>
        <w:rPr>
          <w:rFonts w:ascii="David" w:hAnsi="David"/>
          <w:rtl/>
        </w:rPr>
      </w:pPr>
      <w:r w:rsidRPr="00C900E9">
        <w:rPr>
          <w:rFonts w:ascii="David" w:hAnsi="David"/>
          <w:b/>
          <w:bCs/>
          <w:rtl/>
        </w:rPr>
        <w:t>והואיל</w:t>
      </w:r>
      <w:r w:rsidRPr="00C900E9">
        <w:rPr>
          <w:rFonts w:ascii="David" w:hAnsi="David"/>
          <w:rtl/>
        </w:rPr>
        <w:tab/>
        <w:t>והנני עשוי להימצא במצב של ניגוד עניינים במסגרת מתן השירותים</w:t>
      </w:r>
      <w:r w:rsidRPr="00C900E9">
        <w:rPr>
          <w:rFonts w:ascii="David" w:hAnsi="David"/>
        </w:rPr>
        <w:t>/</w:t>
      </w:r>
      <w:r w:rsidRPr="00C900E9">
        <w:rPr>
          <w:rFonts w:ascii="David" w:hAnsi="David"/>
          <w:rtl/>
        </w:rPr>
        <w:t>הספקת הטובין ולאחריו;</w:t>
      </w:r>
    </w:p>
    <w:p w:rsidR="00A203D5" w:rsidRPr="00C900E9" w:rsidRDefault="00470135" w:rsidP="00092DF4">
      <w:pPr>
        <w:spacing w:after="0"/>
        <w:rPr>
          <w:rFonts w:ascii="David" w:hAnsi="David"/>
          <w:rtl/>
        </w:rPr>
      </w:pPr>
      <w:r w:rsidRPr="00C900E9">
        <w:rPr>
          <w:rFonts w:ascii="David" w:hAnsi="David"/>
          <w:rtl/>
        </w:rPr>
        <w:t>לפיכך הנני מתחייב כלפי מדינת ישראל כדלקמן:</w:t>
      </w:r>
    </w:p>
    <w:p w:rsidR="00A203D5" w:rsidRPr="00C900E9" w:rsidRDefault="00A203D5" w:rsidP="00092DF4">
      <w:pPr>
        <w:spacing w:after="0"/>
        <w:rPr>
          <w:rFonts w:ascii="David" w:hAnsi="David"/>
          <w:rtl/>
        </w:rPr>
      </w:pPr>
    </w:p>
    <w:p w:rsidR="00A203D5" w:rsidRPr="00C900E9" w:rsidRDefault="00470135" w:rsidP="00092DF4">
      <w:pPr>
        <w:spacing w:after="0"/>
        <w:rPr>
          <w:rFonts w:ascii="David" w:hAnsi="David"/>
          <w:rtl/>
        </w:rPr>
      </w:pPr>
      <w:r w:rsidRPr="00C900E9">
        <w:rPr>
          <w:rFonts w:ascii="David" w:hAnsi="David"/>
          <w:rtl/>
        </w:rPr>
        <w:t xml:space="preserve">1. </w:t>
      </w:r>
      <w:r w:rsidRPr="00C900E9">
        <w:rPr>
          <w:rFonts w:ascii="David" w:hAnsi="David"/>
          <w:u w:val="single"/>
          <w:rtl/>
        </w:rPr>
        <w:t>הגדרות</w:t>
      </w:r>
    </w:p>
    <w:p w:rsidR="00A203D5" w:rsidRPr="00C900E9" w:rsidRDefault="00470135" w:rsidP="00092DF4">
      <w:pPr>
        <w:spacing w:after="0"/>
        <w:rPr>
          <w:rFonts w:ascii="David" w:hAnsi="David"/>
          <w:rtl/>
        </w:rPr>
      </w:pPr>
      <w:r w:rsidRPr="00C900E9">
        <w:rPr>
          <w:rFonts w:ascii="David" w:hAnsi="David"/>
          <w:rtl/>
        </w:rPr>
        <w:t xml:space="preserve">בהתחייבות זו תהיה למונחים הבאים המשמעות המופיעה </w:t>
      </w:r>
      <w:proofErr w:type="spellStart"/>
      <w:r w:rsidRPr="00C900E9">
        <w:rPr>
          <w:rFonts w:ascii="David" w:hAnsi="David"/>
          <w:rtl/>
        </w:rPr>
        <w:t>לצידם</w:t>
      </w:r>
      <w:proofErr w:type="spellEnd"/>
      <w:r w:rsidRPr="00C900E9">
        <w:rPr>
          <w:rFonts w:ascii="David" w:hAnsi="David"/>
          <w:rtl/>
        </w:rPr>
        <w:t>:</w:t>
      </w:r>
    </w:p>
    <w:p w:rsidR="00A203D5" w:rsidRPr="00C900E9" w:rsidRDefault="00470135" w:rsidP="00FC1C3B">
      <w:pPr>
        <w:spacing w:after="0"/>
        <w:rPr>
          <w:rFonts w:ascii="David" w:hAnsi="David"/>
          <w:rtl/>
        </w:rPr>
      </w:pPr>
      <w:r w:rsidRPr="00C900E9">
        <w:rPr>
          <w:rFonts w:ascii="David" w:hAnsi="David"/>
          <w:b/>
          <w:bCs/>
          <w:rtl/>
        </w:rPr>
        <w:t>"השירותים</w:t>
      </w:r>
      <w:r w:rsidRPr="00C900E9">
        <w:rPr>
          <w:rFonts w:ascii="David" w:hAnsi="David"/>
          <w:b/>
          <w:bCs/>
        </w:rPr>
        <w:t>/</w:t>
      </w:r>
      <w:r w:rsidRPr="00C900E9">
        <w:rPr>
          <w:rFonts w:ascii="David" w:hAnsi="David"/>
          <w:b/>
          <w:bCs/>
          <w:rtl/>
        </w:rPr>
        <w:t>הטובין"</w:t>
      </w:r>
      <w:r w:rsidRPr="00C900E9">
        <w:rPr>
          <w:rFonts w:ascii="David" w:hAnsi="David"/>
          <w:rtl/>
        </w:rPr>
        <w:t xml:space="preserve"> - </w:t>
      </w:r>
      <w:r w:rsidR="00FC1C3B">
        <w:rPr>
          <w:rFonts w:ascii="David" w:hAnsi="David" w:hint="cs"/>
          <w:rtl/>
        </w:rPr>
        <w:t>שירותי ייעוץ סוציאלי</w:t>
      </w:r>
      <w:r w:rsidR="005748CC">
        <w:rPr>
          <w:rFonts w:ascii="David" w:hAnsi="David" w:hint="cs"/>
          <w:rtl/>
        </w:rPr>
        <w:t>-</w:t>
      </w:r>
      <w:r w:rsidR="00FC1C3B">
        <w:rPr>
          <w:rFonts w:ascii="David" w:hAnsi="David" w:hint="cs"/>
          <w:rtl/>
        </w:rPr>
        <w:t xml:space="preserve"> תומך לסיוע המשפטי</w:t>
      </w:r>
      <w:r w:rsidR="00B863E2" w:rsidRPr="00C900E9">
        <w:rPr>
          <w:rFonts w:ascii="David" w:hAnsi="David"/>
          <w:rtl/>
        </w:rPr>
        <w:t xml:space="preserve">. </w:t>
      </w:r>
      <w:r w:rsidRPr="00C900E9">
        <w:rPr>
          <w:rFonts w:ascii="David" w:hAnsi="David"/>
          <w:b/>
          <w:bCs/>
          <w:rtl/>
        </w:rPr>
        <w:t>"עובד"</w:t>
      </w:r>
      <w:r w:rsidRPr="00C900E9">
        <w:rPr>
          <w:rFonts w:ascii="David" w:hAnsi="David"/>
          <w:rtl/>
        </w:rPr>
        <w:t xml:space="preserve"> -</w:t>
      </w:r>
      <w:r w:rsidRPr="00C900E9">
        <w:rPr>
          <w:rFonts w:ascii="David" w:hAnsi="David"/>
          <w:rtl/>
        </w:rPr>
        <w:tab/>
        <w:t>כל אחד מעובדי הקבלן אשר באמצעותו יינתנו השירותים</w:t>
      </w:r>
      <w:r w:rsidRPr="00C900E9">
        <w:rPr>
          <w:rFonts w:ascii="David" w:hAnsi="David"/>
        </w:rPr>
        <w:t>/</w:t>
      </w:r>
      <w:r w:rsidRPr="00C900E9">
        <w:rPr>
          <w:rFonts w:ascii="David" w:hAnsi="David"/>
          <w:rtl/>
        </w:rPr>
        <w:t>הטובין למזמין.</w:t>
      </w:r>
    </w:p>
    <w:p w:rsidR="00A203D5" w:rsidRPr="00C900E9" w:rsidRDefault="00470135" w:rsidP="00092DF4">
      <w:pPr>
        <w:spacing w:after="0"/>
        <w:rPr>
          <w:rFonts w:ascii="David" w:hAnsi="David"/>
          <w:rtl/>
        </w:rPr>
      </w:pPr>
      <w:r w:rsidRPr="00C900E9">
        <w:rPr>
          <w:rFonts w:ascii="David" w:hAnsi="David"/>
          <w:b/>
          <w:bCs/>
          <w:rtl/>
        </w:rPr>
        <w:t>"מידע"</w:t>
      </w:r>
      <w:r w:rsidRPr="00C900E9">
        <w:rPr>
          <w:rFonts w:ascii="David" w:hAnsi="David"/>
          <w:rtl/>
        </w:rPr>
        <w:t xml:space="preserve"> -</w:t>
      </w:r>
      <w:r w:rsidRPr="00C900E9">
        <w:rPr>
          <w:rFonts w:ascii="David" w:hAnsi="David"/>
          <w:rtl/>
        </w:rPr>
        <w:tab/>
        <w:t>כל מידע (</w:t>
      </w:r>
      <w:r w:rsidRPr="00C900E9">
        <w:rPr>
          <w:rFonts w:ascii="David" w:hAnsi="David"/>
        </w:rPr>
        <w:t>Information</w:t>
      </w:r>
      <w:r w:rsidRPr="00C900E9">
        <w:rPr>
          <w:rFonts w:ascii="David" w:hAnsi="David"/>
          <w:rtl/>
        </w:rPr>
        <w:t>), ידע (</w:t>
      </w:r>
      <w:r w:rsidRPr="00C900E9">
        <w:rPr>
          <w:rFonts w:ascii="David" w:hAnsi="David"/>
        </w:rPr>
        <w:t>Know-How</w:t>
      </w:r>
      <w:r w:rsidRPr="00C900E9">
        <w:rPr>
          <w:rFonts w:ascii="David" w:hAnsi="David"/>
          <w:rtl/>
        </w:rPr>
        <w:t xml:space="preserve">), ידיעה, מסמך, תכתובת, </w:t>
      </w:r>
      <w:proofErr w:type="spellStart"/>
      <w:r w:rsidRPr="00C900E9">
        <w:rPr>
          <w:rFonts w:ascii="David" w:hAnsi="David"/>
          <w:rtl/>
        </w:rPr>
        <w:t>תוכנית</w:t>
      </w:r>
      <w:proofErr w:type="spellEnd"/>
      <w:r w:rsidRPr="00C900E9">
        <w:rPr>
          <w:rFonts w:ascii="David" w:hAnsi="David"/>
          <w:rtl/>
        </w:rPr>
        <w:t>, נתון, מודל, חוות דעת, מסקנה וכל דבר אחר כיוצ"ב הקשור ו/או הנוגע למתן השירותים</w:t>
      </w:r>
      <w:r w:rsidRPr="00C900E9">
        <w:rPr>
          <w:rFonts w:ascii="David" w:hAnsi="David"/>
        </w:rPr>
        <w:t>/</w:t>
      </w:r>
      <w:r w:rsidRPr="00C900E9">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A203D5" w:rsidRPr="00C900E9" w:rsidRDefault="00470135" w:rsidP="00092DF4">
      <w:pPr>
        <w:spacing w:after="0"/>
        <w:rPr>
          <w:rFonts w:ascii="David" w:hAnsi="David"/>
          <w:rtl/>
        </w:rPr>
      </w:pPr>
      <w:r w:rsidRPr="00C900E9">
        <w:rPr>
          <w:rFonts w:ascii="David" w:hAnsi="David"/>
          <w:b/>
          <w:bCs/>
          <w:rtl/>
        </w:rPr>
        <w:t>"סודות מקצועיים"</w:t>
      </w:r>
      <w:r w:rsidRPr="00C900E9">
        <w:rPr>
          <w:rFonts w:ascii="David" w:hAnsi="David"/>
          <w:rtl/>
        </w:rPr>
        <w:t xml:space="preserve"> - כל מידע אשר יגיע לידי הקבלן או העובד בקשר למתן השירותים</w:t>
      </w:r>
      <w:r w:rsidRPr="00C900E9">
        <w:rPr>
          <w:rFonts w:ascii="David" w:hAnsi="David"/>
        </w:rPr>
        <w:t>/</w:t>
      </w:r>
      <w:r w:rsidRPr="00C900E9">
        <w:rPr>
          <w:rFonts w:ascii="David" w:hAnsi="David"/>
          <w:rtl/>
        </w:rPr>
        <w:t>הספקת הטובין, בין אם נתקבל במהלך מתן השירותים</w:t>
      </w:r>
      <w:r w:rsidRPr="00C900E9">
        <w:rPr>
          <w:rFonts w:ascii="David" w:hAnsi="David"/>
        </w:rPr>
        <w:t>/</w:t>
      </w:r>
      <w:r w:rsidRPr="00C900E9">
        <w:rPr>
          <w:rFonts w:ascii="David" w:hAnsi="David"/>
          <w:rtl/>
        </w:rPr>
        <w:t xml:space="preserve">הספקת הטובין או לאחר מכן, לרבות ומבלי לפגוע בכלליות האמור לעיל: מידע אשר </w:t>
      </w:r>
      <w:proofErr w:type="spellStart"/>
      <w:r w:rsidRPr="00C900E9">
        <w:rPr>
          <w:rFonts w:ascii="David" w:hAnsi="David"/>
          <w:rtl/>
        </w:rPr>
        <w:t>ימסר</w:t>
      </w:r>
      <w:proofErr w:type="spellEnd"/>
      <w:r w:rsidRPr="00C900E9">
        <w:rPr>
          <w:rFonts w:ascii="David" w:hAnsi="David"/>
          <w:rtl/>
        </w:rPr>
        <w:t xml:space="preserve"> ע"י המזמין ו/או כל גורם אחר ו/או מי מטעמו. </w:t>
      </w:r>
    </w:p>
    <w:p w:rsidR="00A203D5" w:rsidRPr="00C900E9" w:rsidRDefault="00470135" w:rsidP="003179E1">
      <w:pPr>
        <w:spacing w:after="0"/>
        <w:rPr>
          <w:rFonts w:ascii="David" w:hAnsi="David"/>
          <w:rtl/>
        </w:rPr>
      </w:pPr>
      <w:r w:rsidRPr="00C900E9">
        <w:rPr>
          <w:rFonts w:ascii="David" w:hAnsi="David"/>
          <w:rtl/>
        </w:rPr>
        <w:t>2. הנני מצהיר ומתחייב שאין ולא יהיה לי, במהלך תקופת מתן השירותים</w:t>
      </w:r>
      <w:r w:rsidRPr="00C900E9">
        <w:rPr>
          <w:rFonts w:ascii="David" w:hAnsi="David"/>
        </w:rPr>
        <w:t>/</w:t>
      </w:r>
      <w:r w:rsidRPr="00C900E9">
        <w:rPr>
          <w:rFonts w:ascii="David" w:hAnsi="David"/>
          <w:rtl/>
        </w:rPr>
        <w:t xml:space="preserve">הספקת הטובין, ובמהלך שלושה חודשים מתום תקופה זו, ניגוד עניינים מכל מין וסוג שהוא עם גורמים בעלי עניין בתחום נושא </w:t>
      </w:r>
      <w:r w:rsidR="00C452A1">
        <w:rPr>
          <w:rFonts w:ascii="David" w:hAnsi="David" w:hint="cs"/>
          <w:rtl/>
        </w:rPr>
        <w:t>המכרז</w:t>
      </w:r>
      <w:r w:rsidRPr="00C900E9">
        <w:rPr>
          <w:rFonts w:ascii="David" w:hAnsi="David"/>
          <w:rtl/>
        </w:rPr>
        <w:t xml:space="preserve">, למעט באם הוועדה הרלוונטית </w:t>
      </w:r>
      <w:r w:rsidR="003179E1" w:rsidRPr="003179E1">
        <w:rPr>
          <w:rFonts w:ascii="David" w:hAnsi="David" w:hint="cs"/>
          <w:rtl/>
        </w:rPr>
        <w:t>במשרד המשפטים</w:t>
      </w:r>
      <w:r w:rsidR="003179E1">
        <w:rPr>
          <w:rFonts w:ascii="David" w:hAnsi="David" w:hint="cs"/>
          <w:b/>
          <w:bCs/>
          <w:rtl/>
        </w:rPr>
        <w:t xml:space="preserve"> </w:t>
      </w:r>
      <w:r w:rsidRPr="00C900E9">
        <w:rPr>
          <w:rFonts w:ascii="David" w:hAnsi="David"/>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203D5" w:rsidRPr="00C900E9" w:rsidRDefault="00470135" w:rsidP="00092DF4">
      <w:pPr>
        <w:spacing w:after="0"/>
        <w:rPr>
          <w:rFonts w:ascii="David" w:hAnsi="David"/>
          <w:rtl/>
        </w:rPr>
      </w:pPr>
      <w:r w:rsidRPr="00C900E9">
        <w:rPr>
          <w:rFonts w:ascii="David" w:hAnsi="David"/>
          <w:rtl/>
        </w:rPr>
        <w:t>3. הנני מצהיר ומתחייב שלא אייצג או אפעל מטעם כל גורם שהוא בתחום השירותים</w:t>
      </w:r>
      <w:r w:rsidRPr="00C900E9">
        <w:rPr>
          <w:rFonts w:ascii="David" w:hAnsi="David"/>
        </w:rPr>
        <w:t>/</w:t>
      </w:r>
      <w:r w:rsidRPr="00C900E9">
        <w:rPr>
          <w:rFonts w:ascii="David" w:hAnsi="David"/>
          <w:rtl/>
        </w:rPr>
        <w:t>הטובין נשוא מתן השירותים</w:t>
      </w:r>
      <w:r w:rsidRPr="00C900E9">
        <w:rPr>
          <w:rFonts w:ascii="David" w:hAnsi="David"/>
        </w:rPr>
        <w:t>/</w:t>
      </w:r>
      <w:r w:rsidRPr="00C900E9">
        <w:rPr>
          <w:rFonts w:ascii="David" w:hAnsi="David"/>
          <w:rtl/>
        </w:rPr>
        <w:t>הספקת הטובין, למעט מטעם המזמין, במהלך תקופת מתן השירותים</w:t>
      </w:r>
      <w:r w:rsidRPr="00C900E9">
        <w:rPr>
          <w:rFonts w:ascii="David" w:hAnsi="David"/>
        </w:rPr>
        <w:t>/</w:t>
      </w:r>
      <w:r w:rsidRPr="00C900E9">
        <w:rPr>
          <w:rFonts w:ascii="David" w:hAnsi="David"/>
          <w:rtl/>
        </w:rPr>
        <w:t>הספקת הטובין בין הצדדים ושלושה חודשים לאחריה,</w:t>
      </w:r>
      <w:r w:rsidR="004D520D">
        <w:rPr>
          <w:rFonts w:ascii="David" w:hAnsi="David"/>
          <w:rtl/>
        </w:rPr>
        <w:t xml:space="preserve"> </w:t>
      </w:r>
      <w:r w:rsidRPr="00C900E9">
        <w:rPr>
          <w:rFonts w:ascii="David" w:hAnsi="David"/>
          <w:rtl/>
        </w:rPr>
        <w:t>אלא אם כן התקבל לכך אישור מראש ובכתב של המזמין.</w:t>
      </w:r>
    </w:p>
    <w:p w:rsidR="00A203D5" w:rsidRPr="00C900E9" w:rsidRDefault="00470135" w:rsidP="00092DF4">
      <w:pPr>
        <w:spacing w:after="0"/>
        <w:rPr>
          <w:rFonts w:ascii="David" w:hAnsi="David"/>
          <w:rtl/>
        </w:rPr>
      </w:pPr>
      <w:r w:rsidRPr="00C900E9">
        <w:rPr>
          <w:rFonts w:ascii="David" w:hAnsi="David"/>
          <w:rtl/>
        </w:rPr>
        <w:t xml:space="preserve">4. הנני מתחייב להודיע למזמין באופן </w:t>
      </w:r>
      <w:proofErr w:type="spellStart"/>
      <w:r w:rsidRPr="00C900E9">
        <w:rPr>
          <w:rFonts w:ascii="David" w:hAnsi="David"/>
          <w:rtl/>
        </w:rPr>
        <w:t>מיידי</w:t>
      </w:r>
      <w:proofErr w:type="spellEnd"/>
      <w:r w:rsidRPr="00C900E9">
        <w:rPr>
          <w:rFonts w:ascii="David" w:hAnsi="David"/>
          <w:rtl/>
        </w:rPr>
        <w:t xml:space="preserve"> על כל נתון או מצב שבשלם אני, עלול להימצא במצב של ניגוד עניינים, מיד עם היוודע לי הנתון או המצב האמורים. </w:t>
      </w:r>
    </w:p>
    <w:p w:rsidR="00A203D5" w:rsidRPr="00C900E9" w:rsidRDefault="00470135" w:rsidP="00092DF4">
      <w:pPr>
        <w:spacing w:after="0"/>
        <w:rPr>
          <w:rFonts w:ascii="David" w:hAnsi="David"/>
          <w:rtl/>
        </w:rPr>
      </w:pPr>
      <w:r w:rsidRPr="00C900E9">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4D520D">
        <w:rPr>
          <w:rFonts w:ascii="David" w:hAnsi="David"/>
          <w:rtl/>
        </w:rPr>
        <w:t xml:space="preserve"> </w:t>
      </w:r>
      <w:r w:rsidRPr="00C900E9">
        <w:rPr>
          <w:rFonts w:ascii="David" w:hAnsi="David"/>
          <w:rtl/>
        </w:rPr>
        <w:t>אפעל בהתאם להוראות אלו, בהקשר זה.</w:t>
      </w:r>
    </w:p>
    <w:p w:rsidR="00A203D5" w:rsidRPr="00C900E9" w:rsidRDefault="00470135" w:rsidP="00092DF4">
      <w:pPr>
        <w:spacing w:after="0"/>
        <w:rPr>
          <w:rFonts w:ascii="David" w:hAnsi="David"/>
          <w:rtl/>
        </w:rPr>
      </w:pPr>
      <w:r w:rsidRPr="00C900E9">
        <w:rPr>
          <w:rFonts w:ascii="David" w:hAnsi="David"/>
          <w:rtl/>
        </w:rPr>
        <w:t>6.</w:t>
      </w:r>
      <w:r w:rsidRPr="00C900E9">
        <w:rPr>
          <w:rFonts w:ascii="David" w:hAnsi="David"/>
          <w:rtl/>
        </w:rPr>
        <w:tab/>
        <w:t xml:space="preserve">ולראיה באתי על החתום: </w:t>
      </w:r>
      <w:r w:rsidRPr="00C900E9">
        <w:rPr>
          <w:rFonts w:ascii="David" w:hAnsi="David"/>
          <w:rtl/>
        </w:rPr>
        <w:tab/>
        <w:t>_____________________</w:t>
      </w:r>
    </w:p>
    <w:p w:rsidR="008A1D57" w:rsidRPr="00596E76" w:rsidRDefault="008A1D57" w:rsidP="00092DF4">
      <w:pPr>
        <w:widowControl w:val="0"/>
        <w:spacing w:after="0"/>
        <w:rPr>
          <w:rFonts w:ascii="Arial" w:hAnsi="Arial"/>
          <w:sz w:val="22"/>
          <w:szCs w:val="22"/>
          <w:rtl/>
        </w:rPr>
      </w:pPr>
    </w:p>
    <w:p w:rsidR="008A1D57" w:rsidRPr="00596E76" w:rsidRDefault="00470135" w:rsidP="00092DF4">
      <w:pPr>
        <w:widowControl w:val="0"/>
        <w:spacing w:after="0"/>
        <w:rPr>
          <w:rFonts w:ascii="Arial" w:hAnsi="Arial"/>
          <w:sz w:val="22"/>
          <w:szCs w:val="22"/>
          <w:rtl/>
        </w:rPr>
      </w:pPr>
      <w:r w:rsidRPr="00596E76">
        <w:rPr>
          <w:rFonts w:ascii="Arial" w:hAnsi="Arial"/>
          <w:sz w:val="22"/>
          <w:szCs w:val="22"/>
          <w:rtl/>
        </w:rPr>
        <w:t>אני הח"מ מאשר כי כל ההצהרות בהסדר זה נכונות וכן על דעתי, ומתחייב למלא את כל התחייבויות החברה על פי הסדר זה.</w:t>
      </w:r>
    </w:p>
    <w:p w:rsidR="008A1D57" w:rsidRDefault="008A1D57" w:rsidP="00092DF4">
      <w:pPr>
        <w:widowControl w:val="0"/>
        <w:spacing w:after="0"/>
        <w:rPr>
          <w:rFonts w:ascii="Arial" w:hAnsi="Arial"/>
          <w:sz w:val="22"/>
          <w:szCs w:val="22"/>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5"/>
        <w:gridCol w:w="2759"/>
        <w:gridCol w:w="2778"/>
      </w:tblGrid>
      <w:tr w:rsidR="00FF4A2F" w:rsidTr="00C42A7E">
        <w:trPr>
          <w:jc w:val="center"/>
        </w:trPr>
        <w:tc>
          <w:tcPr>
            <w:tcW w:w="2842" w:type="dxa"/>
            <w:tcBorders>
              <w:bottom w:val="single" w:sz="4" w:space="0" w:color="auto"/>
            </w:tcBorders>
          </w:tcPr>
          <w:p w:rsidR="00C42A7E" w:rsidRDefault="00C42A7E" w:rsidP="00092DF4">
            <w:pPr>
              <w:widowControl w:val="0"/>
              <w:spacing w:after="0"/>
              <w:rPr>
                <w:rFonts w:ascii="Arial" w:hAnsi="Arial"/>
                <w:sz w:val="22"/>
                <w:szCs w:val="22"/>
                <w:rtl/>
              </w:rPr>
            </w:pPr>
          </w:p>
        </w:tc>
        <w:tc>
          <w:tcPr>
            <w:tcW w:w="2843" w:type="dxa"/>
          </w:tcPr>
          <w:p w:rsidR="00C42A7E" w:rsidRDefault="00C42A7E" w:rsidP="00092DF4">
            <w:pPr>
              <w:widowControl w:val="0"/>
              <w:spacing w:after="0"/>
              <w:rPr>
                <w:rFonts w:ascii="Arial" w:hAnsi="Arial"/>
                <w:sz w:val="22"/>
                <w:szCs w:val="22"/>
                <w:rtl/>
              </w:rPr>
            </w:pPr>
          </w:p>
        </w:tc>
        <w:tc>
          <w:tcPr>
            <w:tcW w:w="2843" w:type="dxa"/>
            <w:tcBorders>
              <w:bottom w:val="single" w:sz="4" w:space="0" w:color="auto"/>
            </w:tcBorders>
          </w:tcPr>
          <w:p w:rsidR="00C42A7E" w:rsidRDefault="00C42A7E" w:rsidP="00092DF4">
            <w:pPr>
              <w:widowControl w:val="0"/>
              <w:spacing w:after="0"/>
              <w:rPr>
                <w:rFonts w:ascii="Arial" w:hAnsi="Arial"/>
                <w:sz w:val="22"/>
                <w:szCs w:val="22"/>
                <w:rtl/>
              </w:rPr>
            </w:pPr>
          </w:p>
        </w:tc>
      </w:tr>
      <w:tr w:rsidR="00FF4A2F" w:rsidTr="00C42A7E">
        <w:trPr>
          <w:jc w:val="center"/>
        </w:trPr>
        <w:tc>
          <w:tcPr>
            <w:tcW w:w="2842" w:type="dxa"/>
            <w:tcBorders>
              <w:top w:val="single" w:sz="4" w:space="0" w:color="auto"/>
            </w:tcBorders>
          </w:tcPr>
          <w:p w:rsidR="00C42A7E" w:rsidRPr="00C42A7E" w:rsidRDefault="00470135" w:rsidP="00C42A7E">
            <w:pPr>
              <w:widowControl w:val="0"/>
              <w:spacing w:after="0"/>
              <w:jc w:val="center"/>
              <w:rPr>
                <w:rFonts w:ascii="Arial" w:hAnsi="Arial"/>
                <w:b/>
                <w:bCs/>
                <w:sz w:val="22"/>
                <w:szCs w:val="22"/>
                <w:rtl/>
              </w:rPr>
            </w:pPr>
            <w:r w:rsidRPr="00C42A7E">
              <w:rPr>
                <w:rFonts w:ascii="Arial" w:hAnsi="Arial"/>
                <w:b/>
                <w:bCs/>
                <w:sz w:val="22"/>
                <w:szCs w:val="22"/>
                <w:rtl/>
              </w:rPr>
              <w:t>תאריך</w:t>
            </w:r>
          </w:p>
        </w:tc>
        <w:tc>
          <w:tcPr>
            <w:tcW w:w="2843" w:type="dxa"/>
          </w:tcPr>
          <w:p w:rsidR="00C42A7E" w:rsidRPr="00C42A7E" w:rsidRDefault="00C42A7E" w:rsidP="00C42A7E">
            <w:pPr>
              <w:widowControl w:val="0"/>
              <w:spacing w:after="0"/>
              <w:jc w:val="center"/>
              <w:rPr>
                <w:rFonts w:ascii="Arial" w:hAnsi="Arial"/>
                <w:b/>
                <w:bCs/>
                <w:sz w:val="22"/>
                <w:szCs w:val="22"/>
                <w:rtl/>
              </w:rPr>
            </w:pPr>
          </w:p>
        </w:tc>
        <w:tc>
          <w:tcPr>
            <w:tcW w:w="2843" w:type="dxa"/>
            <w:tcBorders>
              <w:top w:val="single" w:sz="4" w:space="0" w:color="auto"/>
            </w:tcBorders>
          </w:tcPr>
          <w:p w:rsidR="00C42A7E" w:rsidRPr="00C42A7E" w:rsidRDefault="00470135" w:rsidP="00C42A7E">
            <w:pPr>
              <w:widowControl w:val="0"/>
              <w:spacing w:after="0"/>
              <w:jc w:val="center"/>
              <w:rPr>
                <w:rFonts w:ascii="Arial" w:hAnsi="Arial"/>
                <w:b/>
                <w:bCs/>
                <w:sz w:val="22"/>
                <w:szCs w:val="22"/>
                <w:rtl/>
              </w:rPr>
            </w:pPr>
            <w:r w:rsidRPr="00C42A7E">
              <w:rPr>
                <w:rFonts w:ascii="Arial" w:hAnsi="Arial" w:hint="cs"/>
                <w:b/>
                <w:bCs/>
                <w:sz w:val="22"/>
                <w:szCs w:val="22"/>
                <w:rtl/>
              </w:rPr>
              <w:t>חתימה</w:t>
            </w:r>
          </w:p>
        </w:tc>
      </w:tr>
    </w:tbl>
    <w:p w:rsidR="00C42A7E" w:rsidRPr="00596E76" w:rsidRDefault="00C42A7E" w:rsidP="00092DF4">
      <w:pPr>
        <w:widowControl w:val="0"/>
        <w:spacing w:after="0"/>
        <w:rPr>
          <w:rFonts w:ascii="Arial" w:hAnsi="Arial"/>
          <w:sz w:val="22"/>
          <w:szCs w:val="22"/>
          <w:rtl/>
        </w:rPr>
      </w:pPr>
    </w:p>
    <w:p w:rsidR="00C900E9" w:rsidRDefault="00C900E9" w:rsidP="00092DF4">
      <w:pPr>
        <w:widowControl w:val="0"/>
        <w:spacing w:after="0"/>
        <w:rPr>
          <w:rFonts w:ascii="Arial" w:hAnsi="Arial"/>
          <w:sz w:val="22"/>
          <w:szCs w:val="22"/>
          <w:rtl/>
        </w:rPr>
      </w:pPr>
    </w:p>
    <w:p w:rsidR="00D65D17" w:rsidRPr="00621EDA" w:rsidRDefault="00470135" w:rsidP="00C66B6F">
      <w:pPr>
        <w:pStyle w:val="afe"/>
        <w:spacing w:line="360" w:lineRule="auto"/>
        <w:outlineLvl w:val="0"/>
      </w:pPr>
      <w:r>
        <w:rPr>
          <w:rFonts w:ascii="Arial" w:hAnsi="Arial"/>
          <w:rtl/>
        </w:rPr>
        <w:br w:type="page"/>
      </w:r>
      <w:bookmarkEnd w:id="45"/>
    </w:p>
    <w:p w:rsidR="00C42A7E" w:rsidRPr="00C42A7E" w:rsidRDefault="00470135" w:rsidP="00C42A7E">
      <w:pPr>
        <w:pStyle w:val="afe"/>
        <w:spacing w:line="360" w:lineRule="auto"/>
        <w:outlineLvl w:val="0"/>
        <w:rPr>
          <w:rFonts w:ascii="David" w:hAnsi="David" w:cs="David"/>
          <w:b/>
          <w:bCs/>
          <w:sz w:val="28"/>
          <w:szCs w:val="28"/>
          <w:rtl/>
        </w:rPr>
      </w:pPr>
      <w:bookmarkStart w:id="54" w:name="_Toc49703345"/>
      <w:bookmarkStart w:id="55" w:name="_Toc70419395"/>
      <w:r w:rsidRPr="00C42A7E">
        <w:rPr>
          <w:rFonts w:ascii="David" w:hAnsi="David" w:cs="David"/>
          <w:b/>
          <w:bCs/>
          <w:sz w:val="28"/>
          <w:szCs w:val="28"/>
          <w:rtl/>
        </w:rPr>
        <w:t xml:space="preserve">נספח </w:t>
      </w:r>
      <w:r w:rsidR="00411B7A">
        <w:rPr>
          <w:rFonts w:ascii="David" w:hAnsi="David" w:cs="David" w:hint="cs"/>
          <w:b/>
          <w:bCs/>
          <w:sz w:val="28"/>
          <w:szCs w:val="28"/>
          <w:rtl/>
        </w:rPr>
        <w:t xml:space="preserve">י"ב 3 </w:t>
      </w:r>
      <w:r w:rsidRPr="00C42A7E">
        <w:rPr>
          <w:rFonts w:ascii="David" w:hAnsi="David" w:cs="David"/>
          <w:sz w:val="28"/>
          <w:szCs w:val="28"/>
          <w:rtl/>
        </w:rPr>
        <w:t>התחייבות לעבודה בפורטל הספקים הממשלתי</w:t>
      </w:r>
      <w:bookmarkEnd w:id="54"/>
      <w:bookmarkEnd w:id="55"/>
    </w:p>
    <w:p w:rsidR="00C42A7E" w:rsidRPr="008E0DC0" w:rsidRDefault="00C42A7E" w:rsidP="00C42A7E">
      <w:pPr>
        <w:rPr>
          <w:rFonts w:ascii="David" w:hAnsi="David"/>
          <w:rtl/>
        </w:rPr>
      </w:pPr>
    </w:p>
    <w:p w:rsidR="00C42A7E" w:rsidRPr="008E0DC0" w:rsidRDefault="00470135" w:rsidP="00B90042">
      <w:pPr>
        <w:numPr>
          <w:ilvl w:val="0"/>
          <w:numId w:val="26"/>
        </w:numPr>
        <w:spacing w:after="0" w:line="240" w:lineRule="auto"/>
        <w:jc w:val="left"/>
        <w:rPr>
          <w:rFonts w:ascii="David" w:hAnsi="David"/>
          <w:rtl/>
        </w:rPr>
      </w:pPr>
      <w:r w:rsidRPr="008E0DC0">
        <w:rPr>
          <w:rFonts w:ascii="David" w:hAnsi="David"/>
          <w:b/>
          <w:bCs/>
          <w:rtl/>
        </w:rPr>
        <w:t>מבוא וצרופות</w:t>
      </w:r>
      <w:r w:rsidRPr="008E0DC0">
        <w:rPr>
          <w:rFonts w:ascii="David" w:hAnsi="David"/>
          <w:b/>
          <w:bCs/>
          <w:rtl/>
        </w:rPr>
        <w:br/>
      </w:r>
      <w:r w:rsidRPr="008E0DC0">
        <w:rPr>
          <w:rFonts w:ascii="David" w:hAnsi="David"/>
          <w:rtl/>
        </w:rPr>
        <w:br/>
        <w:t xml:space="preserve">המבוא לנספח זה </w:t>
      </w:r>
      <w:proofErr w:type="spellStart"/>
      <w:r w:rsidRPr="008E0DC0">
        <w:rPr>
          <w:rFonts w:ascii="David" w:hAnsi="David"/>
          <w:rtl/>
        </w:rPr>
        <w:t>וצרופותיו</w:t>
      </w:r>
      <w:proofErr w:type="spellEnd"/>
      <w:r w:rsidRPr="008E0DC0">
        <w:rPr>
          <w:rFonts w:ascii="David" w:hAnsi="David"/>
          <w:rtl/>
        </w:rPr>
        <w:t xml:space="preserve"> מהווים חלק בלתי נפרד מחוזה ההתקשרות.</w:t>
      </w:r>
      <w:r w:rsidRPr="008E0DC0">
        <w:rPr>
          <w:rFonts w:ascii="David" w:hAnsi="David"/>
          <w:rtl/>
        </w:rPr>
        <w:br/>
      </w:r>
    </w:p>
    <w:p w:rsidR="00C42A7E" w:rsidRPr="008E0DC0" w:rsidRDefault="00470135" w:rsidP="00B90042">
      <w:pPr>
        <w:numPr>
          <w:ilvl w:val="0"/>
          <w:numId w:val="26"/>
        </w:numPr>
        <w:spacing w:after="0" w:line="240" w:lineRule="auto"/>
        <w:rPr>
          <w:rFonts w:ascii="David" w:hAnsi="David"/>
          <w:rtl/>
        </w:rPr>
      </w:pPr>
      <w:r w:rsidRPr="008E0DC0">
        <w:rPr>
          <w:rFonts w:ascii="David" w:hAnsi="David"/>
          <w:b/>
          <w:bCs/>
          <w:rtl/>
        </w:rPr>
        <w:t>פרשנות</w:t>
      </w:r>
      <w:r w:rsidRPr="008E0DC0">
        <w:rPr>
          <w:rFonts w:ascii="David" w:hAnsi="David"/>
          <w:b/>
          <w:bCs/>
          <w:rtl/>
        </w:rPr>
        <w:br/>
      </w:r>
      <w:r w:rsidRPr="008E0DC0">
        <w:rPr>
          <w:rFonts w:ascii="David" w:hAnsi="David"/>
          <w:rtl/>
        </w:rPr>
        <w:br/>
        <w:t xml:space="preserve">למונחים שלהלן תהא בנספח זה </w:t>
      </w:r>
      <w:proofErr w:type="spellStart"/>
      <w:r w:rsidRPr="008E0DC0">
        <w:rPr>
          <w:rFonts w:ascii="David" w:hAnsi="David"/>
          <w:rtl/>
        </w:rPr>
        <w:t>ובצרופתיו</w:t>
      </w:r>
      <w:proofErr w:type="spellEnd"/>
      <w:r w:rsidRPr="008E0DC0">
        <w:rPr>
          <w:rFonts w:ascii="David" w:hAnsi="David"/>
          <w:rtl/>
        </w:rPr>
        <w:t xml:space="preserve"> המשמעות הכתובה </w:t>
      </w:r>
      <w:proofErr w:type="spellStart"/>
      <w:r w:rsidRPr="008E0DC0">
        <w:rPr>
          <w:rFonts w:ascii="David" w:hAnsi="David"/>
          <w:rtl/>
        </w:rPr>
        <w:t>בצידם</w:t>
      </w:r>
      <w:proofErr w:type="spellEnd"/>
      <w:r w:rsidRPr="008E0DC0">
        <w:rPr>
          <w:rFonts w:ascii="David" w:hAnsi="David"/>
          <w:rtl/>
        </w:rPr>
        <w:t>, זולת אם משתמעת מן ההקשר משמעות אחרת.</w:t>
      </w:r>
    </w:p>
    <w:p w:rsidR="00C42A7E" w:rsidRPr="008E0DC0" w:rsidRDefault="00C42A7E" w:rsidP="00C42A7E">
      <w:pPr>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"פורטל ספקים ממשלתי"</w:t>
      </w:r>
      <w:r w:rsidRPr="008E0DC0">
        <w:rPr>
          <w:rFonts w:ascii="David" w:hAnsi="David"/>
          <w:rtl/>
        </w:rPr>
        <w:t xml:space="preserve"> – מערכת ממוחשבת להעברת הזמנות רכש מהמשרדים לספקים וקבלת דיווחי ביצוע וחשבוניות מהספקים לממשלה.</w:t>
      </w:r>
    </w:p>
    <w:p w:rsidR="00C42A7E" w:rsidRPr="008E0DC0" w:rsidRDefault="00C42A7E" w:rsidP="00C42A7E">
      <w:pPr>
        <w:ind w:left="1416" w:right="708"/>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"משתמש"</w:t>
      </w:r>
      <w:r w:rsidRPr="008E0DC0">
        <w:rPr>
          <w:rFonts w:ascii="David" w:hAnsi="David"/>
          <w:rtl/>
        </w:rPr>
        <w:t xml:space="preserve"> – ספק (תאגיד או יחיד) שנרשם לשימוש בפורטל הספקים הממשלתי.</w:t>
      </w:r>
    </w:p>
    <w:p w:rsidR="00C42A7E" w:rsidRPr="008E0DC0" w:rsidRDefault="00C42A7E" w:rsidP="00C42A7E">
      <w:pPr>
        <w:ind w:left="1416" w:right="708"/>
        <w:rPr>
          <w:rFonts w:ascii="David" w:hAnsi="David"/>
          <w:b/>
          <w:bCs/>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"נציג משתמש"</w:t>
      </w:r>
      <w:r w:rsidRPr="008E0DC0">
        <w:rPr>
          <w:rFonts w:ascii="David" w:hAnsi="David"/>
          <w:rtl/>
        </w:rPr>
        <w:t xml:space="preserve"> – כל אדם הפועל מטעם המשתמש בפורטל הספקים הממשלתי.</w:t>
      </w:r>
    </w:p>
    <w:p w:rsidR="00C42A7E" w:rsidRPr="008E0DC0" w:rsidRDefault="00C42A7E" w:rsidP="00C42A7E">
      <w:pPr>
        <w:ind w:right="708"/>
        <w:rPr>
          <w:rFonts w:ascii="David" w:hAnsi="David"/>
        </w:rPr>
      </w:pPr>
    </w:p>
    <w:p w:rsidR="00C42A7E" w:rsidRPr="008E0DC0" w:rsidRDefault="00470135" w:rsidP="00B90042">
      <w:pPr>
        <w:numPr>
          <w:ilvl w:val="1"/>
          <w:numId w:val="26"/>
        </w:numPr>
        <w:spacing w:after="0" w:line="240" w:lineRule="auto"/>
        <w:rPr>
          <w:rFonts w:ascii="David" w:hAnsi="David"/>
        </w:rPr>
      </w:pPr>
      <w:r w:rsidRPr="008E0DC0">
        <w:rPr>
          <w:rFonts w:ascii="David" w:hAnsi="David"/>
          <w:b/>
          <w:bCs/>
          <w:rtl/>
        </w:rPr>
        <w:t>"תשתית מרכזית"</w:t>
      </w:r>
      <w:r w:rsidRPr="008E0DC0">
        <w:rPr>
          <w:rFonts w:ascii="David" w:hAnsi="David"/>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C42A7E" w:rsidRPr="008E0DC0" w:rsidRDefault="00C42A7E" w:rsidP="00C42A7E">
      <w:pPr>
        <w:ind w:left="1416" w:right="708"/>
        <w:rPr>
          <w:rFonts w:ascii="David" w:hAnsi="David"/>
        </w:rPr>
      </w:pPr>
    </w:p>
    <w:p w:rsidR="00C42A7E" w:rsidRPr="008E0DC0" w:rsidRDefault="00470135" w:rsidP="00B90042">
      <w:pPr>
        <w:numPr>
          <w:ilvl w:val="1"/>
          <w:numId w:val="26"/>
        </w:numPr>
        <w:spacing w:after="0" w:line="240" w:lineRule="auto"/>
        <w:rPr>
          <w:rFonts w:ascii="David" w:hAnsi="David"/>
        </w:rPr>
      </w:pPr>
      <w:r w:rsidRPr="008E0DC0">
        <w:rPr>
          <w:rFonts w:ascii="David" w:hAnsi="David"/>
          <w:b/>
          <w:bCs/>
          <w:rtl/>
        </w:rPr>
        <w:t>"תשתית מקומית"</w:t>
      </w:r>
      <w:r w:rsidRPr="008E0DC0">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C42A7E" w:rsidRPr="008E0DC0" w:rsidRDefault="00C42A7E" w:rsidP="00C42A7E">
      <w:pPr>
        <w:ind w:left="708"/>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"מידע מותר"</w:t>
      </w:r>
      <w:r w:rsidRPr="008E0DC0">
        <w:rPr>
          <w:rFonts w:ascii="David" w:hAnsi="David"/>
          <w:rtl/>
        </w:rPr>
        <w:t xml:space="preserve"> - כל מידע המצוי בפורטל הספקים הממשלתי שהמשתמש מורשה לקבלו לצרכים הפנימיים שלו.</w:t>
      </w:r>
    </w:p>
    <w:p w:rsidR="00C42A7E" w:rsidRPr="008E0DC0" w:rsidRDefault="00C42A7E" w:rsidP="00C42A7E">
      <w:pPr>
        <w:ind w:left="1416" w:right="708"/>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"מידע אסור"</w:t>
      </w:r>
      <w:r w:rsidRPr="008E0DC0">
        <w:rPr>
          <w:rFonts w:ascii="David" w:hAnsi="David"/>
          <w:rtl/>
        </w:rPr>
        <w:t xml:space="preserve"> - מידע, ידיעות או נתונים מכל סוג שהוא ומכל צורה שהיא, המצויים בפורטל הספקים הממשלתי, למעט מידע מותר.</w:t>
      </w:r>
    </w:p>
    <w:p w:rsidR="00C42A7E" w:rsidRPr="008E0DC0" w:rsidRDefault="00C42A7E" w:rsidP="00C42A7E">
      <w:pPr>
        <w:pStyle w:val="af5"/>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"גורם מאשר"</w:t>
      </w:r>
      <w:r w:rsidRPr="008E0DC0">
        <w:rPr>
          <w:rFonts w:ascii="David" w:hAnsi="David"/>
          <w:rtl/>
        </w:rPr>
        <w:t xml:space="preserve"> – כהגדרתו בחוק חתימה אלקטרונית, התשס"א-2001.</w:t>
      </w:r>
    </w:p>
    <w:p w:rsidR="00C42A7E" w:rsidRPr="008E0DC0" w:rsidRDefault="00C42A7E" w:rsidP="00C42A7E">
      <w:pPr>
        <w:ind w:left="1416" w:right="708"/>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"חתימה אלקטרונית מאושרת"</w:t>
      </w:r>
      <w:r w:rsidRPr="008E0DC0">
        <w:rPr>
          <w:rFonts w:ascii="David" w:hAnsi="David"/>
          <w:rtl/>
        </w:rPr>
        <w:t xml:space="preserve"> - כהגדרתה בחוק חתימה אלקטרונית, התשס"א-2001.</w:t>
      </w:r>
    </w:p>
    <w:p w:rsidR="00C42A7E" w:rsidRPr="008E0DC0" w:rsidRDefault="00C42A7E" w:rsidP="00C42A7E">
      <w:pPr>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"המשרדים"</w:t>
      </w:r>
      <w:r w:rsidRPr="008E0DC0">
        <w:rPr>
          <w:rFonts w:ascii="David" w:hAnsi="David"/>
          <w:rtl/>
        </w:rPr>
        <w:t xml:space="preserve"> – משרדי הממשלה.</w:t>
      </w:r>
    </w:p>
    <w:p w:rsidR="00C42A7E" w:rsidRPr="008E0DC0" w:rsidRDefault="00C42A7E" w:rsidP="00C42A7E">
      <w:pPr>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w:t>
      </w:r>
      <w:r w:rsidRPr="008E0DC0">
        <w:rPr>
          <w:rFonts w:ascii="David" w:hAnsi="David"/>
          <w:b/>
          <w:bCs/>
          <w:rtl/>
        </w:rPr>
        <w:t>הממשלה</w:t>
      </w:r>
      <w:r w:rsidRPr="008E0DC0">
        <w:rPr>
          <w:rFonts w:ascii="David" w:hAnsi="David"/>
          <w:rtl/>
        </w:rPr>
        <w:t xml:space="preserve">" – משרד האוצר, חטיבת נכסים, רכש ולוגיסטיקה, רח' קפלן 1, ירושלים. </w:t>
      </w:r>
      <w:r w:rsidRPr="008E0DC0">
        <w:rPr>
          <w:rFonts w:ascii="David" w:hAnsi="David"/>
          <w:rtl/>
        </w:rPr>
        <w:br/>
      </w:r>
    </w:p>
    <w:p w:rsidR="00C42A7E" w:rsidRPr="008E0DC0" w:rsidRDefault="00C42A7E" w:rsidP="00C42A7E">
      <w:pPr>
        <w:rPr>
          <w:rFonts w:ascii="David" w:hAnsi="David"/>
        </w:rPr>
      </w:pPr>
    </w:p>
    <w:p w:rsidR="00C42A7E" w:rsidRPr="008E0DC0" w:rsidRDefault="00470135" w:rsidP="00B90042">
      <w:pPr>
        <w:numPr>
          <w:ilvl w:val="1"/>
          <w:numId w:val="26"/>
        </w:numPr>
        <w:spacing w:after="0" w:line="240" w:lineRule="auto"/>
        <w:rPr>
          <w:rFonts w:ascii="David" w:hAnsi="David"/>
          <w:rtl/>
        </w:rPr>
      </w:pPr>
      <w:r w:rsidRPr="008E0DC0">
        <w:rPr>
          <w:rFonts w:ascii="David" w:hAnsi="David"/>
          <w:b/>
          <w:bCs/>
          <w:rtl/>
        </w:rPr>
        <w:t>"חברה מנהלת"</w:t>
      </w:r>
      <w:r w:rsidRPr="008E0DC0">
        <w:rPr>
          <w:rFonts w:ascii="David" w:hAnsi="David"/>
          <w:rtl/>
        </w:rPr>
        <w:t xml:space="preserve"> – גוף הפועל מטעמה של הממשלה האחראי לקשר עם הספקים העושים שימוש בפורטל, כפי שיפורט בנספח זה.</w:t>
      </w:r>
    </w:p>
    <w:p w:rsidR="00C42A7E" w:rsidRPr="008E0DC0" w:rsidRDefault="00C42A7E" w:rsidP="00C42A7E">
      <w:pPr>
        <w:ind w:left="1416"/>
        <w:rPr>
          <w:rFonts w:ascii="David" w:hAnsi="David"/>
        </w:rPr>
      </w:pP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פונקציונליות פורטל הספקים</w:t>
      </w:r>
    </w:p>
    <w:p w:rsidR="00C42A7E" w:rsidRPr="008E0DC0" w:rsidRDefault="00470135" w:rsidP="00B90042">
      <w:pPr>
        <w:numPr>
          <w:ilvl w:val="1"/>
          <w:numId w:val="26"/>
        </w:numPr>
        <w:tabs>
          <w:tab w:val="num" w:pos="970"/>
        </w:tabs>
        <w:spacing w:after="0" w:line="240" w:lineRule="auto"/>
        <w:rPr>
          <w:rFonts w:ascii="David" w:hAnsi="David"/>
        </w:rPr>
      </w:pPr>
      <w:r w:rsidRPr="008E0DC0">
        <w:rPr>
          <w:rFonts w:ascii="David" w:hAnsi="David"/>
          <w:rtl/>
        </w:rPr>
        <w:t>באמצעות פורטל הספקים הממשלתי ניתן יהיה לבצע את הפעולות להלן:</w:t>
      </w:r>
    </w:p>
    <w:p w:rsidR="00C42A7E" w:rsidRPr="008E0DC0" w:rsidRDefault="00470135" w:rsidP="00B90042">
      <w:pPr>
        <w:numPr>
          <w:ilvl w:val="2"/>
          <w:numId w:val="26"/>
        </w:numPr>
        <w:spacing w:after="0" w:line="240" w:lineRule="auto"/>
        <w:rPr>
          <w:rFonts w:ascii="David" w:hAnsi="David"/>
        </w:rPr>
      </w:pPr>
      <w:r w:rsidRPr="008E0DC0">
        <w:rPr>
          <w:rFonts w:ascii="David" w:hAnsi="David"/>
          <w:rtl/>
        </w:rPr>
        <w:t>לצפות בהזמנות הרכש הנשלחות ע"י המשרדים העושים שימוש בפורטל לספק ולהדפיס אותן אם המשרד צירף להזמנה את פלט ההזמנה להדפסה.</w:t>
      </w:r>
    </w:p>
    <w:p w:rsidR="00C42A7E" w:rsidRPr="008E0DC0" w:rsidRDefault="00470135" w:rsidP="00B90042">
      <w:pPr>
        <w:numPr>
          <w:ilvl w:val="2"/>
          <w:numId w:val="26"/>
        </w:numPr>
        <w:spacing w:after="0" w:line="240" w:lineRule="auto"/>
        <w:rPr>
          <w:rFonts w:ascii="David" w:hAnsi="David"/>
        </w:rPr>
      </w:pPr>
      <w:r w:rsidRPr="008E0DC0">
        <w:rPr>
          <w:rFonts w:ascii="David" w:hAnsi="David"/>
          <w:rtl/>
        </w:rPr>
        <w:t>להגיש דיווחי ביצוע.</w:t>
      </w:r>
    </w:p>
    <w:p w:rsidR="00C42A7E" w:rsidRPr="008E0DC0" w:rsidRDefault="00470135" w:rsidP="00B90042">
      <w:pPr>
        <w:numPr>
          <w:ilvl w:val="2"/>
          <w:numId w:val="26"/>
        </w:numPr>
        <w:spacing w:after="0" w:line="240" w:lineRule="auto"/>
        <w:rPr>
          <w:rFonts w:ascii="David" w:hAnsi="David"/>
        </w:rPr>
      </w:pPr>
      <w:r w:rsidRPr="008E0DC0">
        <w:rPr>
          <w:rFonts w:ascii="David" w:hAnsi="David"/>
          <w:rtl/>
        </w:rPr>
        <w:t>להגיש חשבוניות חתומות אלקטרונית אשר יהוו חשבונית מקור וזאת במקום הגשת חשבוניות פיסיות.</w:t>
      </w:r>
    </w:p>
    <w:p w:rsidR="00C42A7E" w:rsidRPr="008E0DC0" w:rsidRDefault="00470135" w:rsidP="00B90042">
      <w:pPr>
        <w:numPr>
          <w:ilvl w:val="2"/>
          <w:numId w:val="26"/>
        </w:numPr>
        <w:spacing w:after="0" w:line="240" w:lineRule="auto"/>
        <w:rPr>
          <w:rFonts w:ascii="David" w:hAnsi="David"/>
        </w:rPr>
      </w:pPr>
      <w:r w:rsidRPr="008E0DC0">
        <w:rPr>
          <w:rFonts w:ascii="David" w:hAnsi="David"/>
          <w:rtl/>
        </w:rPr>
        <w:t>לצפות בסטטוס אישור המסמכים שהוגשו ותקינותם ע"י המשרדים.</w:t>
      </w:r>
    </w:p>
    <w:p w:rsidR="00C42A7E" w:rsidRPr="008E0DC0" w:rsidRDefault="00C42A7E" w:rsidP="00C42A7E">
      <w:pPr>
        <w:ind w:left="2124"/>
        <w:rPr>
          <w:rFonts w:ascii="David" w:hAnsi="David"/>
        </w:rPr>
      </w:pP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עמידה בהנחיות רשות המיסים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w:t>
      </w:r>
      <w:r w:rsidRPr="008E0DC0">
        <w:rPr>
          <w:rFonts w:ascii="David" w:hAnsi="David" w:cs="Times New Roman"/>
          <w:rtl/>
        </w:rPr>
        <w:t>–</w:t>
      </w:r>
      <w:r w:rsidRPr="008E0DC0">
        <w:rPr>
          <w:rFonts w:ascii="David" w:hAnsi="David"/>
          <w:rtl/>
        </w:rPr>
        <w:t xml:space="preserve"> "כללים למשלוח מסמכים ממוחשבים".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חתימת המשרדים על נספח זה מהווה את הסכמתה לפי סעיף 18ב להוראות לניהול ספרים, לקבל מאת הספק מסמכים ממוחשבים. </w:t>
      </w:r>
      <w:r w:rsidRPr="008E0DC0">
        <w:rPr>
          <w:rFonts w:ascii="David" w:hAnsi="David"/>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הגבלת אחריות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תשתית מקומית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לצורך הפעלת פורטל הספקים הממשלתי, יקים המשתמש תשתית מקומית העומדת לפחות בדרישות המתוארות בצרופה א' לנספח זה המהווה חלק בלתי נפרד ממנו.</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8E0DC0">
        <w:rPr>
          <w:rFonts w:ascii="David" w:hAnsi="David" w:cs="Times New Roman"/>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שימוש בכרטיס חכם</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8E0DC0">
        <w:rPr>
          <w:rFonts w:ascii="David" w:hAnsi="David"/>
        </w:rPr>
        <w:t xml:space="preserve">, </w:t>
      </w:r>
      <w:proofErr w:type="spellStart"/>
      <w:r w:rsidRPr="008E0DC0">
        <w:rPr>
          <w:rFonts w:ascii="David" w:hAnsi="David"/>
          <w:rtl/>
        </w:rPr>
        <w:t>התשס"א</w:t>
      </w:r>
      <w:proofErr w:type="spellEnd"/>
      <w:r w:rsidRPr="008E0DC0">
        <w:rPr>
          <w:rFonts w:ascii="David" w:hAnsi="David"/>
          <w:rtl/>
        </w:rPr>
        <w:t xml:space="preserve"> </w:t>
      </w:r>
      <w:r w:rsidRPr="008E0DC0">
        <w:rPr>
          <w:rFonts w:ascii="David" w:hAnsi="David" w:cs="Times New Roman"/>
          <w:rtl/>
        </w:rPr>
        <w:t>–</w:t>
      </w:r>
      <w:r w:rsidRPr="008E0DC0">
        <w:rPr>
          <w:rFonts w:ascii="David" w:hAnsi="David"/>
          <w:rtl/>
        </w:rPr>
        <w:t xml:space="preserve"> 2001, התעודות מאוחסנות על גבי "כרטיס חכם" או "</w:t>
      </w:r>
      <w:r w:rsidRPr="008E0DC0">
        <w:rPr>
          <w:rFonts w:ascii="David" w:hAnsi="David"/>
        </w:rPr>
        <w:t xml:space="preserve"> TOKEN</w:t>
      </w:r>
      <w:r w:rsidRPr="008E0DC0">
        <w:rPr>
          <w:rFonts w:ascii="David" w:hAnsi="David"/>
          <w:rtl/>
        </w:rPr>
        <w:t>".</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עלות הנפקת התעודה האלקטרונית, עלות חידושה התקופתי וכל העלויות הנלוות, כגון קורא כרטיסים, יחולו על המשתמש.</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הכרטיס החכם (להלן הכרטיס) הינו אישי לנציג משתמש מסוים ואינו ניתן להעברה. </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rsidR="00C42A7E" w:rsidRPr="00EF57D7" w:rsidRDefault="00470135" w:rsidP="00B90042">
      <w:pPr>
        <w:numPr>
          <w:ilvl w:val="1"/>
          <w:numId w:val="26"/>
        </w:numPr>
        <w:spacing w:after="0" w:line="240" w:lineRule="auto"/>
        <w:rPr>
          <w:rFonts w:ascii="David" w:hAnsi="David"/>
        </w:rPr>
      </w:pPr>
      <w:r w:rsidRPr="00EF57D7">
        <w:rPr>
          <w:rFonts w:ascii="David" w:hAnsi="David"/>
          <w:rtl/>
        </w:rPr>
        <w:t xml:space="preserve">הפעלת הכרטיס במחשב המשתמש מחייבת הכנת תשתית מקומית כמפורט </w:t>
      </w:r>
      <w:r w:rsidRPr="00F67FF1">
        <w:rPr>
          <w:rFonts w:ascii="David" w:hAnsi="David"/>
          <w:rtl/>
        </w:rPr>
        <w:t>בצרופה א'</w:t>
      </w:r>
      <w:r w:rsidRPr="00EF57D7">
        <w:rPr>
          <w:rFonts w:ascii="David" w:hAnsi="David"/>
          <w:rtl/>
        </w:rPr>
        <w:t xml:space="preserve"> לנספח זה.</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כל פעולה הנעשית באמצעות הכרטיס החכם תהיה באחריותו הבלעדית של המשתמש ותחייב אותו. </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אם סיסמת הכרטיס התגלתה לאחר, על המשתמש לדאוג לשנות את הסיסמה לאלתר.</w:t>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תנאים נוספים להנפקת כרטיס חכם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 xml:space="preserve">כל משתמש יגיש את ההצהרות החתומות והמאושרות הללו לחברת הניהול כתנאי להגדרתו בפורטל הספקים הממשלתי. </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החלפת נציג משתמש תיעשה באמצעות חברת הניהול ובהתאם לתנאי נספח זה.</w:t>
      </w:r>
    </w:p>
    <w:p w:rsidR="00C42A7E" w:rsidRPr="008E0DC0" w:rsidRDefault="00C42A7E" w:rsidP="00C42A7E">
      <w:pPr>
        <w:ind w:left="1416"/>
        <w:rPr>
          <w:rFonts w:ascii="David" w:hAnsi="David"/>
          <w:rtl/>
        </w:rPr>
      </w:pPr>
    </w:p>
    <w:p w:rsidR="00C42A7E" w:rsidRPr="008E0DC0" w:rsidRDefault="00470135" w:rsidP="00C42A7E">
      <w:pPr>
        <w:pStyle w:val="HeadingPerek"/>
        <w:numPr>
          <w:ilvl w:val="0"/>
          <w:numId w:val="0"/>
        </w:numPr>
        <w:tabs>
          <w:tab w:val="left" w:pos="720"/>
        </w:tabs>
        <w:ind w:left="708"/>
        <w:rPr>
          <w:rFonts w:ascii="David" w:hAnsi="David"/>
          <w:sz w:val="24"/>
          <w:szCs w:val="24"/>
          <w:rtl/>
        </w:rPr>
      </w:pPr>
      <w:r w:rsidRPr="008E0DC0">
        <w:rPr>
          <w:rFonts w:ascii="David" w:hAnsi="David"/>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C42A7E" w:rsidRPr="008E0DC0" w:rsidRDefault="00C42A7E" w:rsidP="00C42A7E">
      <w:pPr>
        <w:pStyle w:val="HeadingPerek"/>
        <w:numPr>
          <w:ilvl w:val="0"/>
          <w:numId w:val="0"/>
        </w:numPr>
        <w:tabs>
          <w:tab w:val="left" w:pos="720"/>
        </w:tabs>
        <w:ind w:left="708"/>
        <w:rPr>
          <w:rFonts w:ascii="David" w:hAnsi="David"/>
          <w:sz w:val="24"/>
          <w:szCs w:val="24"/>
          <w:rtl/>
        </w:rPr>
      </w:pPr>
    </w:p>
    <w:p w:rsidR="00C42A7E" w:rsidRPr="008E0DC0" w:rsidRDefault="00470135" w:rsidP="00B90042">
      <w:pPr>
        <w:numPr>
          <w:ilvl w:val="0"/>
          <w:numId w:val="26"/>
        </w:numPr>
        <w:tabs>
          <w:tab w:val="num" w:pos="970"/>
        </w:tabs>
        <w:spacing w:after="0" w:line="240" w:lineRule="auto"/>
        <w:rPr>
          <w:rFonts w:ascii="David" w:hAnsi="David"/>
          <w:b/>
          <w:bCs/>
          <w:rtl/>
        </w:rPr>
      </w:pPr>
      <w:r w:rsidRPr="008E0DC0">
        <w:rPr>
          <w:rFonts w:ascii="David" w:hAnsi="David"/>
          <w:b/>
          <w:bCs/>
          <w:rtl/>
        </w:rPr>
        <w:t>זכויות יוצרים</w:t>
      </w:r>
    </w:p>
    <w:p w:rsidR="00C42A7E" w:rsidRPr="008E0DC0" w:rsidRDefault="00470135" w:rsidP="00C42A7E">
      <w:pPr>
        <w:pStyle w:val="HeadingPerek"/>
        <w:numPr>
          <w:ilvl w:val="0"/>
          <w:numId w:val="0"/>
        </w:numPr>
        <w:tabs>
          <w:tab w:val="left" w:pos="720"/>
        </w:tabs>
        <w:ind w:left="708"/>
        <w:rPr>
          <w:rFonts w:ascii="David" w:hAnsi="David"/>
          <w:b w:val="0"/>
          <w:bCs w:val="0"/>
          <w:sz w:val="24"/>
          <w:szCs w:val="24"/>
        </w:rPr>
      </w:pPr>
      <w:r w:rsidRPr="008E0DC0">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C42A7E" w:rsidRPr="008E0DC0" w:rsidRDefault="00C42A7E" w:rsidP="00C42A7E">
      <w:pPr>
        <w:pStyle w:val="HeadingPerek"/>
        <w:numPr>
          <w:ilvl w:val="0"/>
          <w:numId w:val="0"/>
        </w:numPr>
        <w:tabs>
          <w:tab w:val="left" w:pos="720"/>
        </w:tabs>
        <w:ind w:left="708"/>
        <w:rPr>
          <w:rFonts w:ascii="David" w:hAnsi="David"/>
          <w:b w:val="0"/>
          <w:bCs w:val="0"/>
          <w:sz w:val="24"/>
          <w:szCs w:val="24"/>
          <w:rtl/>
        </w:rPr>
      </w:pP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ניהול משתמשים, תמיכה, הדרכה והטמעה</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C42A7E" w:rsidRPr="008E0DC0" w:rsidRDefault="00C42A7E" w:rsidP="00C42A7E">
      <w:pPr>
        <w:ind w:right="708"/>
        <w:rPr>
          <w:rFonts w:ascii="David" w:hAnsi="David"/>
        </w:rPr>
      </w:pP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שימוש בהליכים חלופיים: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בפורטל יכללו הזמנות רכש מסוגים מסוימים, כפי שייקבע מעת לעת ע"י הממשלה.</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8E0DC0">
        <w:rPr>
          <w:rFonts w:ascii="David" w:hAnsi="David"/>
          <w:rtl/>
        </w:rPr>
        <w:t>להחריג</w:t>
      </w:r>
      <w:proofErr w:type="spellEnd"/>
      <w:r w:rsidRPr="008E0DC0">
        <w:rPr>
          <w:rFonts w:ascii="David" w:hAnsi="David"/>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8E0DC0">
        <w:rPr>
          <w:rFonts w:ascii="David" w:hAnsi="David" w:cs="Times New Roman"/>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בעיות ביצועים, פונקציונליות חסרה או חלקית: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שינויים חקיקתיים</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6" w:name="_Ref274770591"/>
      <w:r w:rsidRPr="008E0DC0">
        <w:rPr>
          <w:rFonts w:ascii="David" w:hAnsi="David" w:cs="Times New Roman"/>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bookmarkStart w:id="57" w:name="_Ref386741549"/>
      <w:r w:rsidRPr="008E0DC0">
        <w:rPr>
          <w:rFonts w:ascii="David" w:hAnsi="David"/>
          <w:b/>
          <w:bCs/>
          <w:rtl/>
        </w:rPr>
        <w:t>חבלה ומידע אסור</w:t>
      </w:r>
      <w:bookmarkEnd w:id="56"/>
      <w:bookmarkEnd w:id="57"/>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C42A7E" w:rsidRPr="008E0DC0" w:rsidRDefault="00470135" w:rsidP="00B90042">
      <w:pPr>
        <w:numPr>
          <w:ilvl w:val="2"/>
          <w:numId w:val="26"/>
        </w:numPr>
        <w:spacing w:after="0" w:line="240" w:lineRule="auto"/>
        <w:rPr>
          <w:rFonts w:ascii="David" w:hAnsi="David"/>
          <w:rtl/>
        </w:rPr>
      </w:pPr>
      <w:r w:rsidRPr="008E0DC0">
        <w:rPr>
          <w:rFonts w:ascii="David" w:hAnsi="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8E0DC0">
        <w:rPr>
          <w:rFonts w:ascii="David" w:hAnsi="David"/>
          <w:rtl/>
        </w:rPr>
        <w:t>כשיוודע</w:t>
      </w:r>
      <w:proofErr w:type="spellEnd"/>
      <w:r w:rsidRPr="008E0DC0">
        <w:rPr>
          <w:rFonts w:ascii="David" w:hAnsi="David"/>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C42A7E" w:rsidRPr="008E0DC0" w:rsidRDefault="00470135" w:rsidP="00B90042">
      <w:pPr>
        <w:numPr>
          <w:ilvl w:val="2"/>
          <w:numId w:val="26"/>
        </w:numPr>
        <w:spacing w:after="0" w:line="240" w:lineRule="auto"/>
        <w:rPr>
          <w:rFonts w:ascii="David" w:hAnsi="David"/>
          <w:rtl/>
        </w:rPr>
      </w:pPr>
      <w:r w:rsidRPr="008E0DC0">
        <w:rPr>
          <w:rFonts w:ascii="David" w:hAnsi="David"/>
          <w:rtl/>
        </w:rPr>
        <w:t>להודיע מיד טלפונית וגם בכתב על האירוע לחברת הניהול.</w:t>
      </w:r>
    </w:p>
    <w:p w:rsidR="00C42A7E" w:rsidRPr="008E0DC0" w:rsidRDefault="00470135" w:rsidP="00B90042">
      <w:pPr>
        <w:numPr>
          <w:ilvl w:val="2"/>
          <w:numId w:val="26"/>
        </w:numPr>
        <w:spacing w:after="0" w:line="240" w:lineRule="auto"/>
        <w:rPr>
          <w:rFonts w:ascii="David" w:hAnsi="David"/>
          <w:rtl/>
        </w:rPr>
      </w:pPr>
      <w:r w:rsidRPr="008E0DC0">
        <w:rPr>
          <w:rFonts w:ascii="David" w:hAnsi="David"/>
          <w:rtl/>
        </w:rPr>
        <w:t>לא לעשות כל שימוש במידע אסור ולא לגלותו לאיש, למעט גילוי הדרוש לצורך פסקאות א. ו-ב. לעיל.</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מתחייב לא להשתמש במידע בניגוד לדין.</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 xml:space="preserve">המשתמש מתחייב לבטל את הרשאתו של כל נציג מורשה שלו שהפסיק להיות שותף או הפסיק את עבודתו אצל המשתמש, לפי </w:t>
      </w:r>
      <w:proofErr w:type="spellStart"/>
      <w:r w:rsidRPr="008E0DC0">
        <w:rPr>
          <w:rFonts w:ascii="David" w:hAnsi="David"/>
          <w:rtl/>
        </w:rPr>
        <w:t>הענין</w:t>
      </w:r>
      <w:proofErr w:type="spellEnd"/>
      <w:r w:rsidRPr="008E0DC0">
        <w:rPr>
          <w:rFonts w:ascii="David" w:hAnsi="David"/>
          <w:rtl/>
        </w:rPr>
        <w:t>, ולהודיע על כך לחברת ניהול טלפונית וגם בכתב תוך 48 שעות מיום סיום עבודתו של הנציג.</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הממשלה תהיה רשאית לבטל את ההרשאה לנציג מורשה של המשתמש מכל סיבה שהיא בתנאי שהממשלה תנמק את סיבת הביטול.</w:t>
      </w:r>
      <w:r w:rsidRPr="008E0DC0">
        <w:rPr>
          <w:rFonts w:ascii="David" w:hAnsi="David" w:cs="Times New Roman"/>
          <w:rtl/>
        </w:rPr>
        <w:tab/>
      </w:r>
      <w:r w:rsidRPr="008E0DC0">
        <w:rPr>
          <w:rFonts w:ascii="David" w:hAnsi="David"/>
          <w:rtl/>
        </w:rPr>
        <w:br/>
      </w:r>
    </w:p>
    <w:p w:rsidR="00C42A7E" w:rsidRPr="008E0DC0" w:rsidRDefault="00470135" w:rsidP="00B90042">
      <w:pPr>
        <w:numPr>
          <w:ilvl w:val="0"/>
          <w:numId w:val="26"/>
        </w:numPr>
        <w:tabs>
          <w:tab w:val="num" w:pos="970"/>
        </w:tabs>
        <w:spacing w:after="0" w:line="240" w:lineRule="auto"/>
        <w:rPr>
          <w:rFonts w:ascii="David" w:hAnsi="David"/>
          <w:b/>
          <w:bCs/>
        </w:rPr>
      </w:pPr>
      <w:r w:rsidRPr="008E0DC0">
        <w:rPr>
          <w:rFonts w:ascii="David" w:hAnsi="David"/>
          <w:b/>
          <w:bCs/>
          <w:rtl/>
        </w:rPr>
        <w:t>ניתוק המשתמש מפורטל הספקים הממשלתי</w:t>
      </w:r>
    </w:p>
    <w:p w:rsidR="00C42A7E" w:rsidRPr="008E0DC0" w:rsidRDefault="00470135" w:rsidP="00B90042">
      <w:pPr>
        <w:numPr>
          <w:ilvl w:val="1"/>
          <w:numId w:val="26"/>
        </w:numPr>
        <w:spacing w:after="0" w:line="240" w:lineRule="auto"/>
        <w:rPr>
          <w:rFonts w:ascii="David" w:hAnsi="David"/>
        </w:rPr>
      </w:pPr>
      <w:r w:rsidRPr="008E0DC0">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C42A7E" w:rsidRPr="008E0DC0" w:rsidRDefault="00470135" w:rsidP="00B90042">
      <w:pPr>
        <w:numPr>
          <w:ilvl w:val="1"/>
          <w:numId w:val="26"/>
        </w:numPr>
        <w:spacing w:after="0" w:line="240" w:lineRule="auto"/>
        <w:rPr>
          <w:rFonts w:ascii="David" w:hAnsi="David"/>
          <w:rtl/>
        </w:rPr>
      </w:pPr>
      <w:r w:rsidRPr="008E0DC0">
        <w:rPr>
          <w:rFonts w:ascii="David" w:hAnsi="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8E0DC0">
        <w:rPr>
          <w:rFonts w:ascii="David" w:hAnsi="David"/>
          <w:rtl/>
        </w:rPr>
        <w:fldChar w:fldCharType="begin"/>
      </w:r>
      <w:r w:rsidRPr="008E0DC0">
        <w:rPr>
          <w:rFonts w:ascii="David" w:hAnsi="David"/>
          <w:rtl/>
        </w:rPr>
        <w:instrText xml:space="preserve"> </w:instrText>
      </w:r>
      <w:r w:rsidRPr="008E0DC0">
        <w:rPr>
          <w:rFonts w:ascii="David" w:hAnsi="David"/>
        </w:rPr>
        <w:instrText>REF</w:instrText>
      </w:r>
      <w:r w:rsidRPr="008E0DC0">
        <w:rPr>
          <w:rFonts w:ascii="David" w:hAnsi="David"/>
          <w:rtl/>
        </w:rPr>
        <w:instrText xml:space="preserve"> _</w:instrText>
      </w:r>
      <w:r w:rsidRPr="008E0DC0">
        <w:rPr>
          <w:rFonts w:ascii="David" w:hAnsi="David"/>
        </w:rPr>
        <w:instrText>Ref386741549 \r \h</w:instrText>
      </w:r>
      <w:r w:rsidRPr="008E0DC0">
        <w:rPr>
          <w:rFonts w:ascii="David" w:hAnsi="David"/>
          <w:rtl/>
        </w:rPr>
        <w:instrText xml:space="preserve">  </w:instrText>
      </w:r>
      <w:r w:rsidRPr="008E0DC0">
        <w:rPr>
          <w:rFonts w:ascii="David" w:hAnsi="David" w:cs="Times New Roman"/>
          <w:rtl/>
        </w:rPr>
        <w:instrText>\</w:instrText>
      </w:r>
      <w:r w:rsidRPr="008E0DC0">
        <w:rPr>
          <w:rFonts w:ascii="David" w:hAnsi="David"/>
          <w:rtl/>
        </w:rPr>
        <w:instrText xml:space="preserve">* </w:instrText>
      </w:r>
      <w:r w:rsidRPr="008E0DC0">
        <w:rPr>
          <w:rFonts w:ascii="David" w:hAnsi="David"/>
        </w:rPr>
        <w:instrText>MERGEFORMAT</w:instrText>
      </w:r>
      <w:r w:rsidRPr="008E0DC0">
        <w:rPr>
          <w:rFonts w:ascii="David" w:hAnsi="David"/>
          <w:rtl/>
        </w:rPr>
        <w:instrText xml:space="preserve"> </w:instrText>
      </w:r>
      <w:r w:rsidRPr="008E0DC0">
        <w:rPr>
          <w:rFonts w:ascii="David" w:hAnsi="David"/>
          <w:rtl/>
        </w:rPr>
      </w:r>
      <w:r w:rsidRPr="008E0DC0">
        <w:rPr>
          <w:rFonts w:ascii="David" w:hAnsi="David"/>
          <w:rtl/>
        </w:rPr>
        <w:fldChar w:fldCharType="separate"/>
      </w:r>
      <w:r w:rsidR="008A5ED9">
        <w:rPr>
          <w:rFonts w:ascii="David" w:hAnsi="David"/>
          <w:cs/>
        </w:rPr>
        <w:t>‎</w:t>
      </w:r>
      <w:r w:rsidR="008A5ED9">
        <w:rPr>
          <w:rFonts w:ascii="David" w:hAnsi="David"/>
        </w:rPr>
        <w:t>14</w:t>
      </w:r>
      <w:r w:rsidRPr="008E0DC0">
        <w:rPr>
          <w:rFonts w:ascii="David" w:hAnsi="David"/>
          <w:rtl/>
        </w:rPr>
        <w:fldChar w:fldCharType="end"/>
      </w:r>
      <w:r w:rsidRPr="008E0DC0">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8E0DC0">
        <w:rPr>
          <w:rFonts w:ascii="David" w:hAnsi="David"/>
          <w:rtl/>
        </w:rPr>
        <w:tab/>
      </w:r>
      <w:r w:rsidRPr="008E0DC0">
        <w:rPr>
          <w:rFonts w:ascii="David" w:hAnsi="David"/>
          <w:rtl/>
        </w:rPr>
        <w:br/>
      </w:r>
    </w:p>
    <w:p w:rsidR="00C42A7E" w:rsidRPr="008E0DC0" w:rsidRDefault="00470135" w:rsidP="00C42A7E">
      <w:pPr>
        <w:jc w:val="center"/>
        <w:rPr>
          <w:rFonts w:ascii="David" w:hAnsi="David"/>
          <w:rtl/>
        </w:rPr>
      </w:pPr>
      <w:r w:rsidRPr="008E0DC0">
        <w:rPr>
          <w:rFonts w:ascii="David" w:hAnsi="David"/>
          <w:rtl/>
        </w:rPr>
        <w:t>ולראיה באו הצדדים על החתום בתאריך הנקוב בראש נספח זה.</w:t>
      </w:r>
    </w:p>
    <w:p w:rsidR="00C42A7E" w:rsidRPr="008E0DC0" w:rsidRDefault="00C42A7E" w:rsidP="00C42A7E">
      <w:pPr>
        <w:rPr>
          <w:rFonts w:ascii="David" w:hAnsi="David"/>
          <w:rtl/>
        </w:rPr>
      </w:pPr>
    </w:p>
    <w:p w:rsidR="00C42A7E" w:rsidRPr="008E0DC0" w:rsidRDefault="00C42A7E" w:rsidP="00C42A7E">
      <w:pPr>
        <w:rPr>
          <w:rFonts w:ascii="David" w:hAnsi="David"/>
          <w:rtl/>
        </w:rPr>
      </w:pPr>
    </w:p>
    <w:p w:rsidR="00C42A7E" w:rsidRPr="008E0DC0" w:rsidRDefault="00470135" w:rsidP="00C42A7E">
      <w:pPr>
        <w:rPr>
          <w:rFonts w:ascii="David" w:hAnsi="David"/>
          <w:b/>
          <w:bCs/>
          <w:u w:val="single"/>
          <w:rtl/>
        </w:rPr>
      </w:pPr>
      <w:r w:rsidRPr="008E0DC0">
        <w:rPr>
          <w:rFonts w:ascii="David" w:hAnsi="David"/>
          <w:b/>
          <w:bCs/>
          <w:u w:val="single"/>
          <w:rtl/>
        </w:rPr>
        <w:t>חתימות המשרד</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Tr="00C42A7E">
        <w:tc>
          <w:tcPr>
            <w:tcW w:w="1696"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r>
      <w:tr w:rsidR="00FF4A2F" w:rsidTr="00C42A7E">
        <w:tc>
          <w:tcPr>
            <w:tcW w:w="1696"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שם מלא</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ת.ז.</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חתימה</w:t>
            </w:r>
          </w:p>
        </w:tc>
      </w:tr>
    </w:tbl>
    <w:p w:rsidR="00C42A7E" w:rsidRPr="00FE358B" w:rsidRDefault="00C42A7E" w:rsidP="00C42A7E">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Tr="00C42A7E">
        <w:tc>
          <w:tcPr>
            <w:tcW w:w="1696"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r>
      <w:tr w:rsidR="00FF4A2F" w:rsidTr="00C42A7E">
        <w:tc>
          <w:tcPr>
            <w:tcW w:w="1696"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שם מלא</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ת.ז.</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חתימה</w:t>
            </w:r>
          </w:p>
        </w:tc>
      </w:tr>
    </w:tbl>
    <w:p w:rsidR="00C42A7E" w:rsidRPr="008E0DC0" w:rsidRDefault="00C42A7E" w:rsidP="00C42A7E">
      <w:pPr>
        <w:rPr>
          <w:rFonts w:ascii="David" w:hAnsi="David"/>
          <w:rtl/>
        </w:rPr>
      </w:pPr>
    </w:p>
    <w:p w:rsidR="00C42A7E" w:rsidRPr="008E0DC0" w:rsidRDefault="00C42A7E" w:rsidP="00C42A7E">
      <w:pPr>
        <w:rPr>
          <w:rFonts w:ascii="David" w:hAnsi="David"/>
          <w:rtl/>
        </w:rPr>
      </w:pPr>
    </w:p>
    <w:p w:rsidR="00C42A7E" w:rsidRPr="008E0DC0" w:rsidRDefault="00470135" w:rsidP="00C42A7E">
      <w:pPr>
        <w:rPr>
          <w:rFonts w:ascii="David" w:hAnsi="David"/>
          <w:b/>
          <w:bCs/>
          <w:u w:val="single"/>
          <w:rtl/>
        </w:rPr>
      </w:pPr>
      <w:r w:rsidRPr="008E0DC0">
        <w:rPr>
          <w:rFonts w:ascii="David" w:hAnsi="David"/>
          <w:b/>
          <w:bCs/>
          <w:u w:val="single"/>
          <w:rtl/>
        </w:rPr>
        <w:t>חתימות המשתמש</w:t>
      </w:r>
    </w:p>
    <w:p w:rsidR="00C42A7E" w:rsidRPr="008E0DC0" w:rsidRDefault="00C42A7E" w:rsidP="00C42A7E">
      <w:pPr>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Tr="00C42A7E">
        <w:tc>
          <w:tcPr>
            <w:tcW w:w="1696"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r>
      <w:tr w:rsidR="00FF4A2F" w:rsidTr="00C42A7E">
        <w:tc>
          <w:tcPr>
            <w:tcW w:w="1696"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שם מלא</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ת.ז.</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חתימה</w:t>
            </w:r>
          </w:p>
        </w:tc>
      </w:tr>
    </w:tbl>
    <w:p w:rsidR="00C42A7E" w:rsidRPr="00FE358B" w:rsidRDefault="00C42A7E" w:rsidP="00C42A7E">
      <w:pPr>
        <w:jc w:val="center"/>
        <w:rPr>
          <w:rFonts w:ascii="David" w:hAnsi="David"/>
          <w:b/>
          <w:bCs/>
          <w:u w:val="single"/>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FF4A2F" w:rsidTr="00C42A7E">
        <w:tc>
          <w:tcPr>
            <w:tcW w:w="1696"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bottom w:val="single" w:sz="4" w:space="0" w:color="auto"/>
            </w:tcBorders>
          </w:tcPr>
          <w:p w:rsidR="00C42A7E" w:rsidRPr="00FE358B" w:rsidRDefault="00C42A7E" w:rsidP="00C42A7E">
            <w:pPr>
              <w:pStyle w:val="Normal10"/>
              <w:spacing w:line="360" w:lineRule="auto"/>
              <w:ind w:left="0"/>
              <w:jc w:val="center"/>
              <w:rPr>
                <w:rFonts w:ascii="David" w:hAnsi="David"/>
                <w:b/>
                <w:sz w:val="24"/>
                <w:rtl/>
              </w:rPr>
            </w:pPr>
          </w:p>
        </w:tc>
      </w:tr>
      <w:tr w:rsidR="00FF4A2F" w:rsidTr="00C42A7E">
        <w:tc>
          <w:tcPr>
            <w:tcW w:w="1696"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שם מלא</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699"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ת.ז.</w:t>
            </w:r>
          </w:p>
        </w:tc>
        <w:tc>
          <w:tcPr>
            <w:tcW w:w="1605" w:type="dxa"/>
          </w:tcPr>
          <w:p w:rsidR="00C42A7E" w:rsidRPr="00FE358B" w:rsidRDefault="00C42A7E" w:rsidP="00C42A7E">
            <w:pPr>
              <w:pStyle w:val="Normal10"/>
              <w:spacing w:line="360" w:lineRule="auto"/>
              <w:ind w:left="0"/>
              <w:jc w:val="center"/>
              <w:rPr>
                <w:rFonts w:ascii="David" w:hAnsi="David"/>
                <w:b/>
                <w:sz w:val="24"/>
                <w:rtl/>
              </w:rPr>
            </w:pPr>
          </w:p>
        </w:tc>
        <w:tc>
          <w:tcPr>
            <w:tcW w:w="1701" w:type="dxa"/>
            <w:tcBorders>
              <w:top w:val="single" w:sz="4" w:space="0" w:color="auto"/>
            </w:tcBorders>
          </w:tcPr>
          <w:p w:rsidR="00C42A7E" w:rsidRPr="00FE358B" w:rsidRDefault="00470135" w:rsidP="00C42A7E">
            <w:pPr>
              <w:pStyle w:val="Normal10"/>
              <w:spacing w:line="360" w:lineRule="auto"/>
              <w:ind w:left="0"/>
              <w:jc w:val="center"/>
              <w:rPr>
                <w:rFonts w:ascii="David" w:hAnsi="David"/>
                <w:b/>
                <w:sz w:val="24"/>
                <w:rtl/>
              </w:rPr>
            </w:pPr>
            <w:r w:rsidRPr="00FE358B">
              <w:rPr>
                <w:rFonts w:ascii="David" w:hAnsi="David"/>
                <w:b/>
                <w:sz w:val="24"/>
                <w:rtl/>
              </w:rPr>
              <w:t>חתימה</w:t>
            </w:r>
          </w:p>
        </w:tc>
      </w:tr>
    </w:tbl>
    <w:p w:rsidR="00C42A7E" w:rsidRPr="00FE358B" w:rsidRDefault="00C42A7E" w:rsidP="00C42A7E">
      <w:pPr>
        <w:jc w:val="center"/>
        <w:rPr>
          <w:rFonts w:ascii="David" w:hAnsi="David"/>
          <w:b/>
          <w:bCs/>
          <w:u w:val="single"/>
          <w:rtl/>
        </w:rPr>
      </w:pPr>
    </w:p>
    <w:p w:rsidR="00C42A7E" w:rsidRPr="00FE358B" w:rsidRDefault="00C42A7E" w:rsidP="00C42A7E">
      <w:pPr>
        <w:jc w:val="center"/>
        <w:rPr>
          <w:rFonts w:ascii="David" w:hAnsi="David"/>
          <w:b/>
          <w:bCs/>
          <w:u w:val="single"/>
          <w:rtl/>
        </w:rPr>
      </w:pPr>
    </w:p>
    <w:p w:rsidR="00971BBC" w:rsidRDefault="00971BBC" w:rsidP="00092DF4">
      <w:pPr>
        <w:spacing w:after="0"/>
        <w:jc w:val="center"/>
        <w:rPr>
          <w:rFonts w:ascii="David" w:hAnsi="David"/>
          <w:b/>
          <w:bCs/>
          <w:u w:val="single"/>
          <w:rtl/>
        </w:rPr>
      </w:pPr>
    </w:p>
    <w:p w:rsidR="00971BBC" w:rsidRDefault="00971BBC" w:rsidP="00092DF4">
      <w:pPr>
        <w:spacing w:after="0"/>
        <w:jc w:val="center"/>
        <w:rPr>
          <w:rFonts w:ascii="David" w:hAnsi="David"/>
          <w:b/>
          <w:bCs/>
          <w:u w:val="single"/>
          <w:rtl/>
        </w:rPr>
      </w:pPr>
    </w:p>
    <w:p w:rsidR="00971BBC" w:rsidRDefault="00971BBC" w:rsidP="00092DF4">
      <w:pPr>
        <w:spacing w:after="0"/>
        <w:jc w:val="center"/>
        <w:rPr>
          <w:rFonts w:ascii="David" w:hAnsi="David"/>
          <w:b/>
          <w:bCs/>
          <w:u w:val="single"/>
          <w:rtl/>
        </w:rPr>
      </w:pPr>
    </w:p>
    <w:p w:rsidR="00C452A1" w:rsidRDefault="00470135">
      <w:pPr>
        <w:bidi w:val="0"/>
        <w:spacing w:after="0" w:line="240" w:lineRule="auto"/>
        <w:jc w:val="left"/>
        <w:rPr>
          <w:rFonts w:ascii="David" w:hAnsi="David"/>
          <w:b/>
          <w:bCs/>
          <w:u w:val="single"/>
          <w:rtl/>
        </w:rPr>
      </w:pPr>
      <w:r>
        <w:rPr>
          <w:rFonts w:ascii="David" w:hAnsi="David"/>
          <w:b/>
          <w:bCs/>
          <w:u w:val="single"/>
          <w:rtl/>
        </w:rPr>
        <w:br w:type="page"/>
      </w:r>
    </w:p>
    <w:p w:rsidR="00D65D17" w:rsidRPr="00C42A7E" w:rsidRDefault="00470135" w:rsidP="00092DF4">
      <w:pPr>
        <w:spacing w:after="0"/>
        <w:jc w:val="center"/>
        <w:rPr>
          <w:rFonts w:ascii="David" w:hAnsi="David"/>
          <w:b/>
          <w:bCs/>
          <w:u w:val="single"/>
          <w:rtl/>
        </w:rPr>
      </w:pPr>
      <w:r w:rsidRPr="00C42A7E">
        <w:rPr>
          <w:rFonts w:ascii="David" w:hAnsi="David"/>
          <w:b/>
          <w:bCs/>
          <w:u w:val="single"/>
          <w:rtl/>
        </w:rPr>
        <w:t>צרופה א' – דרישות לתשתית המקומית</w:t>
      </w:r>
    </w:p>
    <w:p w:rsidR="00D65D17" w:rsidRPr="00C42A7E" w:rsidRDefault="00D65D17" w:rsidP="00092DF4">
      <w:pPr>
        <w:spacing w:after="0"/>
        <w:rPr>
          <w:rFonts w:ascii="David" w:hAnsi="David"/>
          <w:rtl/>
        </w:rPr>
      </w:pPr>
    </w:p>
    <w:p w:rsidR="00D65D17" w:rsidRPr="00C42A7E" w:rsidRDefault="00470135" w:rsidP="00B90042">
      <w:pPr>
        <w:pStyle w:val="af5"/>
        <w:numPr>
          <w:ilvl w:val="0"/>
          <w:numId w:val="27"/>
        </w:numPr>
        <w:tabs>
          <w:tab w:val="num" w:pos="792"/>
        </w:tabs>
        <w:spacing w:line="360" w:lineRule="auto"/>
        <w:contextualSpacing/>
        <w:rPr>
          <w:rFonts w:ascii="David" w:hAnsi="David" w:cs="David"/>
          <w:b/>
          <w:bCs/>
          <w:rtl/>
        </w:rPr>
      </w:pPr>
      <w:bookmarkStart w:id="58" w:name="_Toc232139101"/>
      <w:bookmarkStart w:id="59" w:name="_Toc232137984"/>
      <w:r w:rsidRPr="00C42A7E">
        <w:rPr>
          <w:rFonts w:ascii="David" w:hAnsi="David" w:cs="David"/>
          <w:b/>
          <w:bCs/>
          <w:rtl/>
        </w:rPr>
        <w:t>אמצעים הניתנים מהגורם המנפק</w:t>
      </w:r>
      <w:bookmarkEnd w:id="58"/>
      <w:bookmarkEnd w:id="59"/>
      <w:r w:rsidRPr="00C42A7E">
        <w:rPr>
          <w:rFonts w:ascii="David" w:hAnsi="David" w:cs="David"/>
          <w:b/>
          <w:bCs/>
          <w:rtl/>
        </w:rPr>
        <w:t xml:space="preserve"> </w:t>
      </w:r>
    </w:p>
    <w:p w:rsidR="00D65D17" w:rsidRPr="00C42A7E" w:rsidRDefault="00470135" w:rsidP="00B90042">
      <w:pPr>
        <w:pStyle w:val="af5"/>
        <w:numPr>
          <w:ilvl w:val="1"/>
          <w:numId w:val="27"/>
        </w:numPr>
        <w:spacing w:line="360" w:lineRule="auto"/>
        <w:contextualSpacing/>
        <w:rPr>
          <w:rFonts w:ascii="David" w:hAnsi="David" w:cs="David"/>
        </w:rPr>
      </w:pPr>
      <w:r w:rsidRPr="00C42A7E">
        <w:rPr>
          <w:rFonts w:ascii="David" w:hAnsi="David" w:cs="David"/>
          <w:rtl/>
        </w:rPr>
        <w:t>קורא כרטיסים.</w:t>
      </w:r>
    </w:p>
    <w:p w:rsidR="00D65D17" w:rsidRPr="00C42A7E" w:rsidRDefault="00470135" w:rsidP="00B90042">
      <w:pPr>
        <w:pStyle w:val="af5"/>
        <w:numPr>
          <w:ilvl w:val="1"/>
          <w:numId w:val="27"/>
        </w:numPr>
        <w:spacing w:line="360" w:lineRule="auto"/>
        <w:contextualSpacing/>
        <w:rPr>
          <w:rFonts w:ascii="David" w:hAnsi="David" w:cs="David"/>
        </w:rPr>
      </w:pPr>
      <w:r w:rsidRPr="00C42A7E">
        <w:rPr>
          <w:rFonts w:ascii="David" w:hAnsi="David" w:cs="David"/>
          <w:rtl/>
        </w:rPr>
        <w:t>כרטיס חכם.</w:t>
      </w:r>
    </w:p>
    <w:p w:rsidR="00D65D17" w:rsidRPr="00C42A7E" w:rsidRDefault="00470135" w:rsidP="00B90042">
      <w:pPr>
        <w:pStyle w:val="af5"/>
        <w:numPr>
          <w:ilvl w:val="1"/>
          <w:numId w:val="27"/>
        </w:numPr>
        <w:spacing w:line="360" w:lineRule="auto"/>
        <w:contextualSpacing/>
        <w:rPr>
          <w:rFonts w:ascii="David" w:hAnsi="David" w:cs="David"/>
        </w:rPr>
      </w:pPr>
      <w:r w:rsidRPr="00C42A7E">
        <w:rPr>
          <w:rFonts w:ascii="David" w:hAnsi="David" w:cs="David"/>
          <w:rtl/>
        </w:rPr>
        <w:t>סיסמא (</w:t>
      </w:r>
      <w:r w:rsidRPr="00C42A7E">
        <w:rPr>
          <w:rFonts w:ascii="David" w:hAnsi="David" w:cs="David"/>
        </w:rPr>
        <w:t>Pin Number</w:t>
      </w:r>
      <w:r w:rsidRPr="00C42A7E">
        <w:rPr>
          <w:rFonts w:ascii="David" w:hAnsi="David" w:cs="David"/>
          <w:rtl/>
        </w:rPr>
        <w:t>).</w:t>
      </w:r>
    </w:p>
    <w:p w:rsidR="00D65D17" w:rsidRPr="00C42A7E" w:rsidRDefault="00D65D17" w:rsidP="00092DF4">
      <w:pPr>
        <w:spacing w:after="0"/>
        <w:rPr>
          <w:rFonts w:ascii="David" w:hAnsi="David"/>
        </w:rPr>
      </w:pPr>
    </w:p>
    <w:p w:rsidR="00D65D17" w:rsidRPr="00C42A7E" w:rsidRDefault="00470135" w:rsidP="00B90042">
      <w:pPr>
        <w:pStyle w:val="af5"/>
        <w:numPr>
          <w:ilvl w:val="0"/>
          <w:numId w:val="27"/>
        </w:numPr>
        <w:tabs>
          <w:tab w:val="num" w:pos="792"/>
        </w:tabs>
        <w:spacing w:line="360" w:lineRule="auto"/>
        <w:contextualSpacing/>
        <w:rPr>
          <w:rFonts w:ascii="David" w:hAnsi="David" w:cs="David"/>
          <w:b/>
          <w:bCs/>
        </w:rPr>
      </w:pPr>
      <w:bookmarkStart w:id="60" w:name="_Toc232139102"/>
      <w:bookmarkStart w:id="61" w:name="_Toc232137985"/>
      <w:r w:rsidRPr="00C42A7E">
        <w:rPr>
          <w:rFonts w:ascii="David" w:hAnsi="David" w:cs="David"/>
          <w:b/>
          <w:bCs/>
          <w:rtl/>
        </w:rPr>
        <w:t>דרישות מערכת</w:t>
      </w:r>
      <w:bookmarkEnd w:id="60"/>
      <w:bookmarkEnd w:id="61"/>
      <w:r w:rsidRPr="00C42A7E">
        <w:rPr>
          <w:rFonts w:ascii="David" w:hAnsi="David" w:cs="David"/>
          <w:b/>
          <w:bCs/>
          <w:rtl/>
        </w:rPr>
        <w:t xml:space="preserve"> </w:t>
      </w:r>
    </w:p>
    <w:p w:rsidR="00D65D17" w:rsidRPr="00C42A7E" w:rsidRDefault="00470135" w:rsidP="00092DF4">
      <w:pPr>
        <w:spacing w:after="0"/>
        <w:rPr>
          <w:rFonts w:ascii="David" w:hAnsi="David"/>
          <w:rtl/>
        </w:rPr>
      </w:pPr>
      <w:r w:rsidRPr="00C42A7E">
        <w:rPr>
          <w:rFonts w:ascii="David" w:hAnsi="David"/>
          <w:rtl/>
        </w:rPr>
        <w:t>עבודה במערכת תתאפשר רק עם קיום דרישות החומרה והתוכנה הבאות:</w:t>
      </w:r>
    </w:p>
    <w:p w:rsidR="00D65D17" w:rsidRPr="00C42A7E" w:rsidRDefault="00D65D17" w:rsidP="00092DF4">
      <w:pPr>
        <w:spacing w:after="0"/>
        <w:rPr>
          <w:rFonts w:ascii="David" w:hAnsi="David"/>
          <w:rtl/>
        </w:rPr>
      </w:pP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tl/>
        </w:rPr>
      </w:pPr>
      <w:r w:rsidRPr="00C42A7E">
        <w:rPr>
          <w:rFonts w:ascii="David" w:hAnsi="David" w:cs="David"/>
          <w:rtl/>
        </w:rPr>
        <w:t>יציאת</w:t>
      </w:r>
      <w:r w:rsidRPr="00C42A7E">
        <w:rPr>
          <w:rFonts w:ascii="David" w:hAnsi="David" w:cs="David"/>
        </w:rPr>
        <w:t xml:space="preserve"> USB </w:t>
      </w:r>
      <w:r w:rsidRPr="00C42A7E">
        <w:rPr>
          <w:rFonts w:ascii="David" w:hAnsi="David" w:cs="David"/>
          <w:rtl/>
        </w:rPr>
        <w:t>פנויה (עבור קורא הכרטיסים)</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דפדפן אינטרנט אקספלורר 7.0 ומעלה</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 xml:space="preserve">מערכת הפעלה </w:t>
      </w:r>
      <w:r w:rsidRPr="00C42A7E">
        <w:rPr>
          <w:rFonts w:ascii="David" w:hAnsi="David" w:cs="David"/>
        </w:rPr>
        <w:t>WINDOWS7</w:t>
      </w:r>
      <w:r w:rsidRPr="00C42A7E">
        <w:rPr>
          <w:rFonts w:ascii="David" w:hAnsi="David" w:cs="David"/>
          <w:rtl/>
        </w:rPr>
        <w:t xml:space="preserve"> או </w:t>
      </w:r>
      <w:r w:rsidRPr="00C42A7E">
        <w:rPr>
          <w:rFonts w:ascii="David" w:hAnsi="David" w:cs="David"/>
        </w:rPr>
        <w:t>WINDOWS8/8.1</w:t>
      </w:r>
      <w:r w:rsidR="004D520D" w:rsidRPr="00C42A7E">
        <w:rPr>
          <w:rFonts w:ascii="David" w:hAnsi="David" w:cs="David"/>
          <w:rtl/>
        </w:rPr>
        <w:t xml:space="preserve"> </w:t>
      </w:r>
      <w:r w:rsidRPr="00C42A7E">
        <w:rPr>
          <w:rFonts w:ascii="David" w:hAnsi="David" w:cs="David"/>
          <w:rtl/>
        </w:rPr>
        <w:t xml:space="preserve">או </w:t>
      </w:r>
      <w:r w:rsidRPr="00C42A7E">
        <w:rPr>
          <w:rFonts w:ascii="David" w:hAnsi="David" w:cs="David"/>
        </w:rPr>
        <w:t>VISTA</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tl/>
        </w:rPr>
      </w:pPr>
      <w:r w:rsidRPr="00C42A7E">
        <w:rPr>
          <w:rFonts w:ascii="David" w:hAnsi="David" w:cs="David"/>
        </w:rPr>
        <w:t xml:space="preserve">Windows XP </w:t>
      </w:r>
      <w:r w:rsidRPr="00C42A7E">
        <w:rPr>
          <w:rFonts w:ascii="David" w:hAnsi="David" w:cs="David"/>
          <w:rtl/>
        </w:rPr>
        <w:t xml:space="preserve">- עם </w:t>
      </w:r>
      <w:r w:rsidRPr="00C42A7E">
        <w:rPr>
          <w:rFonts w:ascii="David" w:hAnsi="David" w:cs="David"/>
        </w:rPr>
        <w:t>3 Service Pack</w:t>
      </w:r>
      <w:r w:rsidRPr="00C42A7E">
        <w:rPr>
          <w:rFonts w:ascii="David" w:hAnsi="David" w:cs="David"/>
          <w:rtl/>
        </w:rPr>
        <w:t xml:space="preserve"> ומעלה .</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קורא כרטיסים מותקן *</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תוכנת גישה לכרטיס חכם מותקנת*</w:t>
      </w:r>
    </w:p>
    <w:p w:rsidR="00D65D17" w:rsidRPr="00C42A7E" w:rsidRDefault="00470135" w:rsidP="00B90042">
      <w:pPr>
        <w:pStyle w:val="af5"/>
        <w:numPr>
          <w:ilvl w:val="1"/>
          <w:numId w:val="27"/>
        </w:numPr>
        <w:tabs>
          <w:tab w:val="left" w:pos="906"/>
        </w:tabs>
        <w:spacing w:line="360" w:lineRule="auto"/>
        <w:ind w:left="906" w:hanging="546"/>
        <w:contextualSpacing/>
        <w:rPr>
          <w:rFonts w:ascii="David" w:hAnsi="David" w:cs="David"/>
        </w:rPr>
      </w:pPr>
      <w:r w:rsidRPr="00C42A7E">
        <w:rPr>
          <w:rFonts w:ascii="David" w:hAnsi="David" w:cs="David"/>
          <w:rtl/>
        </w:rPr>
        <w:t>תכנת חתימה דיגיטלית (</w:t>
      </w:r>
      <w:proofErr w:type="spellStart"/>
      <w:r w:rsidRPr="00C42A7E">
        <w:rPr>
          <w:rFonts w:ascii="David" w:hAnsi="David" w:cs="David"/>
        </w:rPr>
        <w:t>Sign&amp;Verify</w:t>
      </w:r>
      <w:proofErr w:type="spellEnd"/>
      <w:r w:rsidRPr="00C42A7E">
        <w:rPr>
          <w:rFonts w:ascii="David" w:hAnsi="David" w:cs="David"/>
          <w:rtl/>
        </w:rPr>
        <w:t xml:space="preserve">) מותקנת* </w:t>
      </w:r>
    </w:p>
    <w:p w:rsidR="00D65D17" w:rsidRPr="00C42A7E" w:rsidRDefault="00470135" w:rsidP="00B90042">
      <w:pPr>
        <w:pStyle w:val="af5"/>
        <w:numPr>
          <w:ilvl w:val="1"/>
          <w:numId w:val="27"/>
        </w:numPr>
        <w:tabs>
          <w:tab w:val="left" w:pos="765"/>
          <w:tab w:val="left" w:pos="906"/>
        </w:tabs>
        <w:spacing w:line="360" w:lineRule="auto"/>
        <w:contextualSpacing/>
        <w:rPr>
          <w:rFonts w:ascii="David" w:hAnsi="David" w:cs="David"/>
        </w:rPr>
      </w:pPr>
      <w:r w:rsidRPr="00C42A7E">
        <w:rPr>
          <w:rFonts w:ascii="David" w:hAnsi="David" w:cs="David"/>
          <w:rtl/>
        </w:rPr>
        <w:t>לצורך השתלטות על תחנות העבודה של המשתמש יש להפעיל תוכנה בשם ,</w:t>
      </w:r>
      <w:r w:rsidRPr="00C42A7E">
        <w:rPr>
          <w:rFonts w:ascii="David" w:hAnsi="David" w:cs="David"/>
        </w:rPr>
        <w:t>NETVIEWER</w:t>
      </w:r>
      <w:r w:rsidR="004D520D" w:rsidRPr="00C42A7E">
        <w:rPr>
          <w:rFonts w:ascii="David" w:hAnsi="David" w:cs="David"/>
          <w:rtl/>
        </w:rPr>
        <w:t xml:space="preserve"> </w:t>
      </w:r>
      <w:r w:rsidRPr="00C42A7E">
        <w:rPr>
          <w:rFonts w:ascii="David" w:hAnsi="David" w:cs="David"/>
          <w:rtl/>
        </w:rPr>
        <w:t xml:space="preserve">הפעלת התוכנה וההשתלטות תעשה בליווי התומך של </w:t>
      </w:r>
      <w:proofErr w:type="spellStart"/>
      <w:r w:rsidRPr="00C42A7E">
        <w:rPr>
          <w:rFonts w:ascii="David" w:hAnsi="David" w:cs="David"/>
          <w:rtl/>
        </w:rPr>
        <w:t>מרכב"ה</w:t>
      </w:r>
      <w:proofErr w:type="spellEnd"/>
      <w:r w:rsidRPr="00C42A7E">
        <w:rPr>
          <w:rFonts w:ascii="David" w:hAnsi="David" w:cs="David"/>
          <w:rtl/>
        </w:rPr>
        <w:t xml:space="preserve"> מאתר </w:t>
      </w:r>
      <w:r w:rsidRPr="00C42A7E">
        <w:rPr>
          <w:rFonts w:ascii="David" w:hAnsi="David" w:cs="David"/>
        </w:rPr>
        <w:t>GOV.IL</w:t>
      </w:r>
    </w:p>
    <w:p w:rsidR="00D65D17" w:rsidRPr="00C42A7E" w:rsidRDefault="00D65D17" w:rsidP="00092DF4">
      <w:pPr>
        <w:spacing w:after="0"/>
        <w:rPr>
          <w:rFonts w:ascii="David" w:hAnsi="David"/>
          <w:rtl/>
        </w:rPr>
      </w:pPr>
    </w:p>
    <w:p w:rsidR="00D65D17" w:rsidRPr="00C42A7E" w:rsidRDefault="00470135" w:rsidP="00092DF4">
      <w:pPr>
        <w:pStyle w:val="Normal2"/>
        <w:spacing w:before="0" w:after="0" w:line="360" w:lineRule="auto"/>
        <w:ind w:left="360"/>
        <w:rPr>
          <w:rFonts w:ascii="David" w:hAnsi="David"/>
          <w:b w:val="0"/>
          <w:bCs w:val="0"/>
          <w:rtl/>
        </w:rPr>
      </w:pPr>
      <w:r w:rsidRPr="00C42A7E">
        <w:rPr>
          <w:rFonts w:ascii="David" w:hAnsi="David"/>
          <w:rtl/>
        </w:rPr>
        <w:t xml:space="preserve">*הנחיות להתקנת כרטיס חכם ותוכנת </w:t>
      </w:r>
      <w:proofErr w:type="spellStart"/>
      <w:r w:rsidRPr="00C42A7E">
        <w:rPr>
          <w:rFonts w:ascii="David" w:hAnsi="David"/>
        </w:rPr>
        <w:t>Sign&amp;Verify</w:t>
      </w:r>
      <w:proofErr w:type="spellEnd"/>
      <w:r w:rsidRPr="00C42A7E">
        <w:rPr>
          <w:rFonts w:ascii="David" w:hAnsi="David"/>
          <w:rtl/>
        </w:rPr>
        <w:t xml:space="preserve"> ניתן למצוא בפורטל השירותים והמידע הממשלתי בכתובת </w:t>
      </w:r>
      <w:hyperlink r:id="rId26" w:history="1">
        <w:r w:rsidRPr="00C42A7E">
          <w:rPr>
            <w:rStyle w:val="Hyperlink"/>
            <w:rFonts w:ascii="David" w:hAnsi="David"/>
            <w:bCs w:val="0"/>
            <w:iCs/>
          </w:rPr>
          <w:t>www.gov.il</w:t>
        </w:r>
      </w:hyperlink>
      <w:r w:rsidRPr="00C42A7E">
        <w:rPr>
          <w:rFonts w:ascii="David" w:hAnsi="David"/>
          <w:b w:val="0"/>
          <w:bCs w:val="0"/>
          <w:i/>
          <w:iCs/>
          <w:rtl/>
        </w:rPr>
        <w:t>)</w:t>
      </w:r>
      <w:r w:rsidRPr="00C42A7E">
        <w:rPr>
          <w:rFonts w:ascii="David" w:hAnsi="David"/>
          <w:rtl/>
        </w:rPr>
        <w:t>.</w:t>
      </w:r>
    </w:p>
    <w:p w:rsidR="00D65D17" w:rsidRDefault="00D65D17"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Default="005E46A4" w:rsidP="00092DF4">
      <w:pPr>
        <w:widowControl w:val="0"/>
        <w:spacing w:after="0"/>
        <w:rPr>
          <w:b/>
          <w:bCs/>
          <w:u w:val="single"/>
          <w:rtl/>
        </w:rPr>
      </w:pPr>
    </w:p>
    <w:p w:rsidR="005E46A4" w:rsidRPr="00C66B6F" w:rsidRDefault="00470135" w:rsidP="00C66B6F">
      <w:pPr>
        <w:pStyle w:val="afe"/>
        <w:spacing w:line="360" w:lineRule="auto"/>
        <w:outlineLvl w:val="0"/>
        <w:rPr>
          <w:rFonts w:ascii="David" w:hAnsi="David" w:cs="David"/>
          <w:b/>
          <w:bCs/>
          <w:sz w:val="28"/>
          <w:szCs w:val="28"/>
          <w:rtl/>
        </w:rPr>
      </w:pPr>
      <w:bookmarkStart w:id="62" w:name="_Toc70419396"/>
      <w:r w:rsidRPr="00C66B6F">
        <w:rPr>
          <w:rFonts w:ascii="David" w:hAnsi="David" w:cs="David" w:hint="cs"/>
          <w:b/>
          <w:bCs/>
          <w:sz w:val="28"/>
          <w:szCs w:val="28"/>
          <w:rtl/>
        </w:rPr>
        <w:t xml:space="preserve">נספח י"ב 4 </w:t>
      </w:r>
      <w:r w:rsidRPr="00C66B6F">
        <w:rPr>
          <w:rFonts w:ascii="David" w:hAnsi="David" w:cs="David" w:hint="cs"/>
          <w:sz w:val="28"/>
          <w:szCs w:val="28"/>
          <w:rtl/>
        </w:rPr>
        <w:t>ביטוח כללי</w:t>
      </w:r>
      <w:bookmarkEnd w:id="62"/>
    </w:p>
    <w:p w:rsidR="005E46A4" w:rsidRPr="00DA64A4" w:rsidRDefault="00470135" w:rsidP="005E46A4">
      <w:pPr>
        <w:spacing w:after="0"/>
        <w:rPr>
          <w:rFonts w:ascii="Arial" w:hAnsi="Arial"/>
        </w:rPr>
      </w:pPr>
      <w:r>
        <w:rPr>
          <w:rFonts w:ascii="Arial" w:hAnsi="Arial"/>
          <w:rtl/>
        </w:rPr>
        <w:t>נותן השירותים</w:t>
      </w:r>
      <w:r w:rsidRPr="00DA64A4">
        <w:rPr>
          <w:rFonts w:ascii="Arial" w:hAnsi="Arial"/>
          <w:color w:val="FF0000"/>
          <w:rtl/>
        </w:rPr>
        <w:t xml:space="preserve"> </w:t>
      </w:r>
      <w:r w:rsidRPr="00DA64A4">
        <w:rPr>
          <w:rFonts w:ascii="Arial" w:hAnsi="Arial"/>
          <w:rtl/>
        </w:rPr>
        <w:t>מתחייב לערוך ולקיים ביטוחים הולמים, ככל שנהוגים בתחום פעילותו, בגבולות אחריות סבירים בהתאם לאופיים והיקפם של השירותים המבוצעים על ידו.</w:t>
      </w:r>
      <w:r w:rsidRPr="00DA64A4">
        <w:rPr>
          <w:rFonts w:ascii="Arial" w:hAnsi="Arial" w:hint="cs"/>
          <w:rtl/>
        </w:rPr>
        <w:t xml:space="preserve"> </w:t>
      </w:r>
      <w:r w:rsidRPr="00DA64A4">
        <w:rPr>
          <w:rFonts w:ascii="Arial" w:hAnsi="Arial"/>
          <w:rtl/>
        </w:rPr>
        <w:t>ככל שיועסקו ע</w:t>
      </w:r>
      <w:r w:rsidRPr="00DA64A4">
        <w:rPr>
          <w:rFonts w:ascii="Arial" w:hAnsi="Arial" w:hint="cs"/>
          <w:rtl/>
        </w:rPr>
        <w:t xml:space="preserve">ל </w:t>
      </w:r>
      <w:r w:rsidRPr="00DA64A4">
        <w:rPr>
          <w:rFonts w:ascii="Arial" w:hAnsi="Arial"/>
          <w:rtl/>
        </w:rPr>
        <w:t>י</w:t>
      </w:r>
      <w:r w:rsidRPr="00DA64A4">
        <w:rPr>
          <w:rFonts w:ascii="Arial" w:hAnsi="Arial" w:hint="cs"/>
          <w:rtl/>
        </w:rPr>
        <w:t>די</w:t>
      </w:r>
      <w:r w:rsidRPr="00DA64A4">
        <w:rPr>
          <w:rFonts w:ascii="Arial" w:hAnsi="Arial"/>
          <w:rtl/>
        </w:rPr>
        <w:t xml:space="preserve"> נותן השירותים קבלני משנה, עליו לדרוש כי הללו יערכו ביטוחים כנ"ל או לחילופין לכלול בביטוחיו כיסוי לפעילותם.</w:t>
      </w:r>
    </w:p>
    <w:p w:rsidR="005E46A4" w:rsidRPr="00DA64A4" w:rsidRDefault="00470135" w:rsidP="005E46A4">
      <w:pPr>
        <w:spacing w:after="0"/>
        <w:rPr>
          <w:rFonts w:ascii="Arial" w:hAnsi="Arial"/>
          <w:rtl/>
        </w:rPr>
      </w:pPr>
      <w:r w:rsidRPr="00DA64A4">
        <w:rPr>
          <w:rFonts w:ascii="Arial" w:hAnsi="Arial"/>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ascii="Arial" w:hAnsi="Arial" w:hint="cs"/>
          <w:rtl/>
        </w:rPr>
        <w:t>המשפטים</w:t>
      </w:r>
      <w:r w:rsidRPr="00DA64A4">
        <w:rPr>
          <w:rFonts w:ascii="Arial" w:hAnsi="Arial"/>
          <w:rtl/>
        </w:rPr>
        <w:t xml:space="preserve"> בגין אחריותם למעשי ו/או מחדלי הספק. </w:t>
      </w:r>
    </w:p>
    <w:p w:rsidR="005E46A4" w:rsidRPr="00DA64A4" w:rsidRDefault="00470135" w:rsidP="005E46A4">
      <w:pPr>
        <w:spacing w:after="0"/>
        <w:rPr>
          <w:rFonts w:ascii="Arial" w:hAnsi="Arial"/>
          <w:rtl/>
        </w:rPr>
      </w:pPr>
      <w:r w:rsidRPr="00DA64A4">
        <w:rPr>
          <w:rFonts w:ascii="Arial" w:hAnsi="Arial"/>
          <w:rtl/>
        </w:rPr>
        <w:t xml:space="preserve">נותן השירותים יוודא כי בביטוח מסוג עבודות קבלניות/הקמה, המתייחס לשירותים נשוא ההתקשרות, יכללו מדינת ישראל – </w:t>
      </w:r>
      <w:r w:rsidRPr="007A42B6">
        <w:rPr>
          <w:rFonts w:ascii="Arial" w:hAnsi="Arial" w:hint="cs"/>
          <w:rtl/>
        </w:rPr>
        <w:t>משרד המשפטים</w:t>
      </w:r>
      <w:r w:rsidRPr="007A42B6">
        <w:rPr>
          <w:rFonts w:ascii="Arial" w:hAnsi="Arial"/>
          <w:rtl/>
        </w:rPr>
        <w:t xml:space="preserve"> </w:t>
      </w:r>
      <w:r w:rsidRPr="00DA64A4">
        <w:rPr>
          <w:rFonts w:ascii="Arial" w:hAnsi="Arial"/>
          <w:rtl/>
        </w:rPr>
        <w:t xml:space="preserve">כמבוטחים נוספים. </w:t>
      </w:r>
    </w:p>
    <w:p w:rsidR="005E46A4" w:rsidRPr="00DA64A4" w:rsidRDefault="00470135" w:rsidP="005E46A4">
      <w:pPr>
        <w:spacing w:after="0"/>
        <w:rPr>
          <w:rFonts w:ascii="Arial" w:hAnsi="Arial"/>
          <w:rtl/>
        </w:rPr>
      </w:pPr>
      <w:r w:rsidRPr="00DA64A4">
        <w:rPr>
          <w:rFonts w:ascii="Arial" w:hAnsi="Arial"/>
          <w:rtl/>
        </w:rPr>
        <w:t xml:space="preserve">נותן השירותים יוודא כי בכל ביטוחיו המתייחסים לשירותים נשוא ההתקשרות ייכלל סעיף ויתור על זכות התחלוף/השיבוב כלפי מדינת ישראל– </w:t>
      </w:r>
      <w:r w:rsidRPr="007A42B6">
        <w:rPr>
          <w:rFonts w:ascii="Arial" w:hAnsi="Arial" w:hint="cs"/>
          <w:rtl/>
        </w:rPr>
        <w:t>המשפטים</w:t>
      </w:r>
      <w:r w:rsidRPr="00DA64A4">
        <w:rPr>
          <w:rFonts w:ascii="Arial" w:hAnsi="Arial"/>
          <w:rtl/>
        </w:rPr>
        <w:t xml:space="preserve"> עובדיה והפועלים מטעמה (ויתור כאמור לא יחול בגין נזק בזדון). </w:t>
      </w:r>
    </w:p>
    <w:p w:rsidR="005E46A4" w:rsidRPr="00DA64A4" w:rsidRDefault="00470135" w:rsidP="005E46A4">
      <w:pPr>
        <w:spacing w:after="0"/>
        <w:rPr>
          <w:rFonts w:ascii="Arial" w:hAnsi="Arial"/>
        </w:rPr>
      </w:pPr>
      <w:r w:rsidRPr="00DA64A4">
        <w:rPr>
          <w:rFonts w:ascii="Arial" w:hAnsi="Arial"/>
          <w:rtl/>
        </w:rPr>
        <w:t>המדינה שומרת לעצמה את הזכות לקבל מהספק אישור על קיום ביטוח או העתקי פוליסות</w:t>
      </w:r>
      <w:r w:rsidRPr="00DA64A4">
        <w:rPr>
          <w:rFonts w:ascii="Arial" w:hAnsi="Arial"/>
          <w:color w:val="1F497D"/>
          <w:rtl/>
        </w:rPr>
        <w:t>,</w:t>
      </w:r>
      <w:r w:rsidRPr="00DA64A4">
        <w:rPr>
          <w:rFonts w:ascii="Arial" w:hAnsi="Arial"/>
          <w:rtl/>
        </w:rPr>
        <w:t xml:space="preserve"> לפי דרישה.</w:t>
      </w:r>
    </w:p>
    <w:p w:rsidR="005E46A4" w:rsidRPr="00DA64A4" w:rsidRDefault="00470135" w:rsidP="005E46A4">
      <w:pPr>
        <w:spacing w:after="0"/>
        <w:rPr>
          <w:rFonts w:ascii="Arial" w:hAnsi="Arial"/>
          <w:rtl/>
        </w:rPr>
      </w:pPr>
      <w:r w:rsidRPr="00DA64A4">
        <w:rPr>
          <w:rFonts w:ascii="Arial" w:hAnsi="Arial"/>
          <w:rtl/>
        </w:rPr>
        <w:t>אי עמידה בתנאי סעיף זה מהווה הפרה של הסכם זה.</w:t>
      </w: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pStyle w:val="af9"/>
        <w:widowControl w:val="0"/>
        <w:spacing w:line="360" w:lineRule="auto"/>
        <w:rPr>
          <w:rFonts w:ascii="Arial" w:hAnsi="Arial"/>
          <w:sz w:val="28"/>
          <w:szCs w:val="28"/>
          <w:u w:val="single"/>
          <w:rtl/>
        </w:rPr>
      </w:pPr>
    </w:p>
    <w:p w:rsidR="005E46A4" w:rsidRDefault="005E46A4" w:rsidP="005E46A4">
      <w:pPr>
        <w:overflowPunct w:val="0"/>
        <w:autoSpaceDE w:val="0"/>
        <w:autoSpaceDN w:val="0"/>
        <w:adjustRightInd w:val="0"/>
        <w:spacing w:before="120"/>
        <w:ind w:left="720"/>
        <w:textAlignment w:val="baseline"/>
        <w:rPr>
          <w:rFonts w:ascii="Arial" w:hAnsi="Arial"/>
          <w:rtl/>
        </w:rPr>
      </w:pPr>
    </w:p>
    <w:p w:rsidR="005E46A4" w:rsidRPr="00012DC5" w:rsidRDefault="00470135" w:rsidP="005E46A4">
      <w:pPr>
        <w:overflowPunct w:val="0"/>
        <w:autoSpaceDE w:val="0"/>
        <w:autoSpaceDN w:val="0"/>
        <w:adjustRightInd w:val="0"/>
        <w:spacing w:before="120"/>
        <w:ind w:left="720"/>
        <w:jc w:val="right"/>
        <w:textAlignment w:val="baseline"/>
        <w:rPr>
          <w:rFonts w:ascii="Arial" w:hAnsi="Arial"/>
          <w:rtl/>
        </w:rPr>
      </w:pPr>
      <w:r w:rsidRPr="009069F5">
        <w:rPr>
          <w:rFonts w:ascii="Arial" w:hAnsi="Arial" w:hint="cs"/>
          <w:b/>
          <w:bCs/>
          <w:rtl/>
        </w:rPr>
        <w:t>ולראיה באתי על החתום:</w:t>
      </w:r>
    </w:p>
    <w:p w:rsidR="005E46A4" w:rsidRPr="00012DC5" w:rsidRDefault="00470135" w:rsidP="005E46A4">
      <w:pPr>
        <w:ind w:right="-180"/>
        <w:jc w:val="right"/>
        <w:rPr>
          <w:b/>
          <w:bCs/>
          <w:sz w:val="32"/>
          <w:szCs w:val="32"/>
          <w:rtl/>
        </w:rPr>
      </w:pPr>
      <w:r>
        <w:rPr>
          <w:rFonts w:ascii="Arial" w:hAnsi="Arial" w:hint="cs"/>
          <w:b/>
          <w:bCs/>
          <w:rtl/>
        </w:rPr>
        <w:t>_____________________</w:t>
      </w:r>
    </w:p>
    <w:p w:rsidR="005E46A4" w:rsidRDefault="005E46A4" w:rsidP="005E46A4">
      <w:pPr>
        <w:pStyle w:val="af9"/>
        <w:widowControl w:val="0"/>
        <w:spacing w:line="360" w:lineRule="auto"/>
        <w:rPr>
          <w:rFonts w:ascii="Arial" w:hAnsi="Arial"/>
          <w:sz w:val="28"/>
          <w:szCs w:val="28"/>
          <w:u w:val="single"/>
          <w:rtl/>
        </w:rPr>
      </w:pPr>
    </w:p>
    <w:p w:rsidR="005E46A4" w:rsidRPr="00596E76" w:rsidRDefault="005E46A4" w:rsidP="00092DF4">
      <w:pPr>
        <w:widowControl w:val="0"/>
        <w:spacing w:after="0"/>
        <w:rPr>
          <w:b/>
          <w:bCs/>
          <w:u w:val="single"/>
          <w:rtl/>
        </w:rPr>
      </w:pPr>
    </w:p>
    <w:sectPr w:rsidR="005E46A4" w:rsidRPr="00596E76" w:rsidSect="00FB3E77">
      <w:pgSz w:w="11906" w:h="16838"/>
      <w:pgMar w:top="1304" w:right="1797" w:bottom="1304" w:left="1797"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74B8" w:rsidRDefault="00A174B8">
      <w:pPr>
        <w:spacing w:after="0" w:line="240" w:lineRule="auto"/>
      </w:pPr>
      <w:r>
        <w:separator/>
      </w:r>
    </w:p>
  </w:endnote>
  <w:endnote w:type="continuationSeparator" w:id="0">
    <w:p w:rsidR="00A174B8" w:rsidRDefault="00A174B8">
      <w:pPr>
        <w:spacing w:after="0" w:line="240" w:lineRule="auto"/>
      </w:pPr>
      <w:r>
        <w:continuationSeparator/>
      </w:r>
    </w:p>
  </w:endnote>
  <w:endnote w:type="continuationNotice" w:id="1">
    <w:p w:rsidR="00A174B8" w:rsidRDefault="00A174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Times New (W1)">
    <w:altName w:val="Times New Roman"/>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khbar Simplified MT">
    <w:charset w:val="02"/>
    <w:family w:val="auto"/>
    <w:pitch w:val="variable"/>
    <w:sig w:usb0="00000000" w:usb1="10000000" w:usb2="00000000" w:usb3="00000000" w:csb0="80000000" w:csb1="00000000"/>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1256317"/>
      <w:docPartObj>
        <w:docPartGallery w:val="Page Numbers (Bottom of Page)"/>
        <w:docPartUnique/>
      </w:docPartObj>
    </w:sdtPr>
    <w:sdtEndPr/>
    <w:sdtContent>
      <w:p w:rsidR="00CB13B1" w:rsidRPr="00C35AF5" w:rsidRDefault="00C35AF5" w:rsidP="00C35AF5">
        <w:pPr>
          <w:pStyle w:val="aa"/>
          <w:jc w:val="center"/>
        </w:pPr>
        <w:r>
          <w:fldChar w:fldCharType="begin"/>
        </w:r>
        <w:r>
          <w:instrText>PAGE   \* MERGEFORMAT</w:instrText>
        </w:r>
        <w:r>
          <w:fldChar w:fldCharType="separate"/>
        </w:r>
        <w:r w:rsidR="00DD1B36" w:rsidRPr="00DD1B36">
          <w:rPr>
            <w:noProof/>
            <w:rtl/>
            <w:lang w:val="he-IL"/>
          </w:rPr>
          <w:t>19</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74B8" w:rsidRDefault="00A174B8">
      <w:pPr>
        <w:spacing w:after="0" w:line="240" w:lineRule="auto"/>
      </w:pPr>
      <w:r>
        <w:separator/>
      </w:r>
    </w:p>
  </w:footnote>
  <w:footnote w:type="continuationSeparator" w:id="0">
    <w:p w:rsidR="00A174B8" w:rsidRDefault="00A174B8">
      <w:pPr>
        <w:spacing w:after="0" w:line="240" w:lineRule="auto"/>
      </w:pPr>
      <w:r>
        <w:continuationSeparator/>
      </w:r>
    </w:p>
  </w:footnote>
  <w:footnote w:type="continuationNotice" w:id="1">
    <w:p w:rsidR="00A174B8" w:rsidRDefault="00A174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6984" w:rsidRPr="002A6984" w:rsidRDefault="002A6984" w:rsidP="002A6984">
    <w:pPr>
      <w:pStyle w:val="heading0"/>
      <w:spacing w:after="0"/>
      <w:rPr>
        <w:b w:val="0"/>
        <w:bCs w:val="0"/>
        <w:sz w:val="24"/>
        <w:szCs w:val="24"/>
        <w:u w:val="single"/>
        <w:rtl/>
      </w:rPr>
    </w:pPr>
    <w:r>
      <w:rPr>
        <w:rFonts w:hint="cs"/>
        <w:b w:val="0"/>
        <w:bCs w:val="0"/>
        <w:sz w:val="24"/>
        <w:szCs w:val="24"/>
        <w:u w:val="single"/>
        <w:rtl/>
      </w:rPr>
      <w:t>מ</w:t>
    </w:r>
    <w:r w:rsidRPr="002A6984">
      <w:rPr>
        <w:rFonts w:hint="cs"/>
        <w:b w:val="0"/>
        <w:bCs w:val="0"/>
        <w:sz w:val="24"/>
        <w:szCs w:val="24"/>
        <w:u w:val="single"/>
        <w:rtl/>
      </w:rPr>
      <w:t>כרז פומבי מספר 95-2023 - לקבלת הצעות למתן שירותי ייעוץ סוציאלי-טיפולי לסיוע המשפטי בכל מחוזות משרד המשפטים</w:t>
    </w:r>
  </w:p>
  <w:p w:rsidR="007B48F2" w:rsidRDefault="007B48F2" w:rsidP="002A698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D66BC"/>
    <w:multiLevelType w:val="multilevel"/>
    <w:tmpl w:val="15DE281E"/>
    <w:lvl w:ilvl="0">
      <w:start w:val="1"/>
      <w:numFmt w:val="decimal"/>
      <w:pStyle w:val="Normal2"/>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15:restartNumberingAfterBreak="0">
    <w:nsid w:val="058A3BDA"/>
    <w:multiLevelType w:val="hybridMultilevel"/>
    <w:tmpl w:val="8F6E090A"/>
    <w:lvl w:ilvl="0" w:tplc="70388F0A">
      <w:start w:val="1"/>
      <w:numFmt w:val="bullet"/>
      <w:lvlText w:val=""/>
      <w:lvlJc w:val="left"/>
      <w:pPr>
        <w:tabs>
          <w:tab w:val="num" w:pos="720"/>
        </w:tabs>
        <w:ind w:left="720" w:hanging="360"/>
      </w:pPr>
      <w:rPr>
        <w:rFonts w:ascii="Symbol" w:hAnsi="Symbol" w:hint="default"/>
      </w:rPr>
    </w:lvl>
    <w:lvl w:ilvl="1" w:tplc="0E3A2A80" w:tentative="1">
      <w:start w:val="1"/>
      <w:numFmt w:val="bullet"/>
      <w:lvlText w:val="o"/>
      <w:lvlJc w:val="left"/>
      <w:pPr>
        <w:tabs>
          <w:tab w:val="num" w:pos="1440"/>
        </w:tabs>
        <w:ind w:left="1440" w:hanging="360"/>
      </w:pPr>
      <w:rPr>
        <w:rFonts w:ascii="Courier New" w:hAnsi="Courier New" w:cs="Courier New" w:hint="default"/>
      </w:rPr>
    </w:lvl>
    <w:lvl w:ilvl="2" w:tplc="BE9CF0FE" w:tentative="1">
      <w:start w:val="1"/>
      <w:numFmt w:val="bullet"/>
      <w:lvlText w:val=""/>
      <w:lvlJc w:val="left"/>
      <w:pPr>
        <w:tabs>
          <w:tab w:val="num" w:pos="2160"/>
        </w:tabs>
        <w:ind w:left="2160" w:hanging="360"/>
      </w:pPr>
      <w:rPr>
        <w:rFonts w:ascii="Wingdings" w:hAnsi="Wingdings" w:hint="default"/>
      </w:rPr>
    </w:lvl>
    <w:lvl w:ilvl="3" w:tplc="F1DAE978" w:tentative="1">
      <w:start w:val="1"/>
      <w:numFmt w:val="bullet"/>
      <w:lvlText w:val=""/>
      <w:lvlJc w:val="left"/>
      <w:pPr>
        <w:tabs>
          <w:tab w:val="num" w:pos="2880"/>
        </w:tabs>
        <w:ind w:left="2880" w:hanging="360"/>
      </w:pPr>
      <w:rPr>
        <w:rFonts w:ascii="Symbol" w:hAnsi="Symbol" w:hint="default"/>
      </w:rPr>
    </w:lvl>
    <w:lvl w:ilvl="4" w:tplc="2BF857A0" w:tentative="1">
      <w:start w:val="1"/>
      <w:numFmt w:val="bullet"/>
      <w:lvlText w:val="o"/>
      <w:lvlJc w:val="left"/>
      <w:pPr>
        <w:tabs>
          <w:tab w:val="num" w:pos="3600"/>
        </w:tabs>
        <w:ind w:left="3600" w:hanging="360"/>
      </w:pPr>
      <w:rPr>
        <w:rFonts w:ascii="Courier New" w:hAnsi="Courier New" w:cs="Courier New" w:hint="default"/>
      </w:rPr>
    </w:lvl>
    <w:lvl w:ilvl="5" w:tplc="E8C0D632" w:tentative="1">
      <w:start w:val="1"/>
      <w:numFmt w:val="bullet"/>
      <w:lvlText w:val=""/>
      <w:lvlJc w:val="left"/>
      <w:pPr>
        <w:tabs>
          <w:tab w:val="num" w:pos="4320"/>
        </w:tabs>
        <w:ind w:left="4320" w:hanging="360"/>
      </w:pPr>
      <w:rPr>
        <w:rFonts w:ascii="Wingdings" w:hAnsi="Wingdings" w:hint="default"/>
      </w:rPr>
    </w:lvl>
    <w:lvl w:ilvl="6" w:tplc="B80889D8" w:tentative="1">
      <w:start w:val="1"/>
      <w:numFmt w:val="bullet"/>
      <w:lvlText w:val=""/>
      <w:lvlJc w:val="left"/>
      <w:pPr>
        <w:tabs>
          <w:tab w:val="num" w:pos="5040"/>
        </w:tabs>
        <w:ind w:left="5040" w:hanging="360"/>
      </w:pPr>
      <w:rPr>
        <w:rFonts w:ascii="Symbol" w:hAnsi="Symbol" w:hint="default"/>
      </w:rPr>
    </w:lvl>
    <w:lvl w:ilvl="7" w:tplc="868E96D2" w:tentative="1">
      <w:start w:val="1"/>
      <w:numFmt w:val="bullet"/>
      <w:lvlText w:val="o"/>
      <w:lvlJc w:val="left"/>
      <w:pPr>
        <w:tabs>
          <w:tab w:val="num" w:pos="5760"/>
        </w:tabs>
        <w:ind w:left="5760" w:hanging="360"/>
      </w:pPr>
      <w:rPr>
        <w:rFonts w:ascii="Courier New" w:hAnsi="Courier New" w:cs="Courier New" w:hint="default"/>
      </w:rPr>
    </w:lvl>
    <w:lvl w:ilvl="8" w:tplc="698455F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70B6C4A"/>
    <w:multiLevelType w:val="hybridMultilevel"/>
    <w:tmpl w:val="63DA1A7A"/>
    <w:lvl w:ilvl="0" w:tplc="5BD67A7C">
      <w:start w:val="1"/>
      <w:numFmt w:val="bullet"/>
      <w:pStyle w:val="Bullet1"/>
      <w:lvlText w:val=""/>
      <w:lvlJc w:val="left"/>
      <w:pPr>
        <w:tabs>
          <w:tab w:val="num" w:pos="510"/>
        </w:tabs>
        <w:ind w:left="510" w:hanging="510"/>
      </w:pPr>
      <w:rPr>
        <w:rFonts w:ascii="Symbol" w:hAnsi="Symbol" w:hint="default"/>
        <w:sz w:val="20"/>
        <w:szCs w:val="16"/>
      </w:rPr>
    </w:lvl>
    <w:lvl w:ilvl="1" w:tplc="62CCC65A">
      <w:start w:val="1"/>
      <w:numFmt w:val="decimal"/>
      <w:lvlText w:val="%2."/>
      <w:lvlJc w:val="left"/>
      <w:pPr>
        <w:tabs>
          <w:tab w:val="num" w:pos="1440"/>
        </w:tabs>
        <w:ind w:left="1440" w:hanging="360"/>
      </w:pPr>
    </w:lvl>
    <w:lvl w:ilvl="2" w:tplc="EC807520">
      <w:start w:val="1"/>
      <w:numFmt w:val="decimal"/>
      <w:lvlText w:val="%3."/>
      <w:lvlJc w:val="left"/>
      <w:pPr>
        <w:tabs>
          <w:tab w:val="num" w:pos="2160"/>
        </w:tabs>
        <w:ind w:left="2160" w:hanging="360"/>
      </w:pPr>
    </w:lvl>
    <w:lvl w:ilvl="3" w:tplc="F154BFC6">
      <w:start w:val="1"/>
      <w:numFmt w:val="decimal"/>
      <w:lvlText w:val="%4."/>
      <w:lvlJc w:val="left"/>
      <w:pPr>
        <w:tabs>
          <w:tab w:val="num" w:pos="2880"/>
        </w:tabs>
        <w:ind w:left="2880" w:hanging="360"/>
      </w:pPr>
    </w:lvl>
    <w:lvl w:ilvl="4" w:tplc="C388E3AC">
      <w:start w:val="1"/>
      <w:numFmt w:val="decimal"/>
      <w:lvlText w:val="%5."/>
      <w:lvlJc w:val="left"/>
      <w:pPr>
        <w:tabs>
          <w:tab w:val="num" w:pos="3600"/>
        </w:tabs>
        <w:ind w:left="3600" w:hanging="360"/>
      </w:pPr>
    </w:lvl>
    <w:lvl w:ilvl="5" w:tplc="F300F95C">
      <w:start w:val="1"/>
      <w:numFmt w:val="decimal"/>
      <w:lvlText w:val="%6."/>
      <w:lvlJc w:val="left"/>
      <w:pPr>
        <w:tabs>
          <w:tab w:val="num" w:pos="4320"/>
        </w:tabs>
        <w:ind w:left="4320" w:hanging="360"/>
      </w:pPr>
    </w:lvl>
    <w:lvl w:ilvl="6" w:tplc="D908BC52">
      <w:start w:val="1"/>
      <w:numFmt w:val="decimal"/>
      <w:lvlText w:val="%7."/>
      <w:lvlJc w:val="left"/>
      <w:pPr>
        <w:tabs>
          <w:tab w:val="num" w:pos="5040"/>
        </w:tabs>
        <w:ind w:left="5040" w:hanging="360"/>
      </w:pPr>
    </w:lvl>
    <w:lvl w:ilvl="7" w:tplc="46024EB4">
      <w:start w:val="1"/>
      <w:numFmt w:val="decimal"/>
      <w:lvlText w:val="%8."/>
      <w:lvlJc w:val="left"/>
      <w:pPr>
        <w:tabs>
          <w:tab w:val="num" w:pos="5760"/>
        </w:tabs>
        <w:ind w:left="5760" w:hanging="360"/>
      </w:pPr>
    </w:lvl>
    <w:lvl w:ilvl="8" w:tplc="E2F2F9B8">
      <w:start w:val="1"/>
      <w:numFmt w:val="decimal"/>
      <w:lvlText w:val="%9."/>
      <w:lvlJc w:val="left"/>
      <w:pPr>
        <w:tabs>
          <w:tab w:val="num" w:pos="6480"/>
        </w:tabs>
        <w:ind w:left="6480" w:hanging="360"/>
      </w:pPr>
    </w:lvl>
  </w:abstractNum>
  <w:abstractNum w:abstractNumId="6"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1FF1D47"/>
    <w:multiLevelType w:val="hybridMultilevel"/>
    <w:tmpl w:val="76C023A0"/>
    <w:lvl w:ilvl="0" w:tplc="910CE12A">
      <w:start w:val="1"/>
      <w:numFmt w:val="decimal"/>
      <w:lvlText w:val="%1."/>
      <w:lvlJc w:val="left"/>
      <w:pPr>
        <w:ind w:left="360" w:hanging="360"/>
      </w:pPr>
      <w:rPr>
        <w:rFonts w:hint="default"/>
      </w:rPr>
    </w:lvl>
    <w:lvl w:ilvl="1" w:tplc="948C42F6" w:tentative="1">
      <w:start w:val="1"/>
      <w:numFmt w:val="lowerLetter"/>
      <w:lvlText w:val="%2."/>
      <w:lvlJc w:val="left"/>
      <w:pPr>
        <w:ind w:left="1080" w:hanging="360"/>
      </w:pPr>
    </w:lvl>
    <w:lvl w:ilvl="2" w:tplc="54ACA118" w:tentative="1">
      <w:start w:val="1"/>
      <w:numFmt w:val="lowerRoman"/>
      <w:lvlText w:val="%3."/>
      <w:lvlJc w:val="right"/>
      <w:pPr>
        <w:ind w:left="1800" w:hanging="180"/>
      </w:pPr>
    </w:lvl>
    <w:lvl w:ilvl="3" w:tplc="C196481E" w:tentative="1">
      <w:start w:val="1"/>
      <w:numFmt w:val="decimal"/>
      <w:lvlText w:val="%4."/>
      <w:lvlJc w:val="left"/>
      <w:pPr>
        <w:ind w:left="2520" w:hanging="360"/>
      </w:pPr>
    </w:lvl>
    <w:lvl w:ilvl="4" w:tplc="F62CA014" w:tentative="1">
      <w:start w:val="1"/>
      <w:numFmt w:val="lowerLetter"/>
      <w:lvlText w:val="%5."/>
      <w:lvlJc w:val="left"/>
      <w:pPr>
        <w:ind w:left="3240" w:hanging="360"/>
      </w:pPr>
    </w:lvl>
    <w:lvl w:ilvl="5" w:tplc="8CB81934" w:tentative="1">
      <w:start w:val="1"/>
      <w:numFmt w:val="lowerRoman"/>
      <w:lvlText w:val="%6."/>
      <w:lvlJc w:val="right"/>
      <w:pPr>
        <w:ind w:left="3960" w:hanging="180"/>
      </w:pPr>
    </w:lvl>
    <w:lvl w:ilvl="6" w:tplc="54F486FA" w:tentative="1">
      <w:start w:val="1"/>
      <w:numFmt w:val="decimal"/>
      <w:lvlText w:val="%7."/>
      <w:lvlJc w:val="left"/>
      <w:pPr>
        <w:ind w:left="4680" w:hanging="360"/>
      </w:pPr>
    </w:lvl>
    <w:lvl w:ilvl="7" w:tplc="91829E76" w:tentative="1">
      <w:start w:val="1"/>
      <w:numFmt w:val="lowerLetter"/>
      <w:lvlText w:val="%8."/>
      <w:lvlJc w:val="left"/>
      <w:pPr>
        <w:ind w:left="5400" w:hanging="360"/>
      </w:pPr>
    </w:lvl>
    <w:lvl w:ilvl="8" w:tplc="7C207BEC" w:tentative="1">
      <w:start w:val="1"/>
      <w:numFmt w:val="lowerRoman"/>
      <w:lvlText w:val="%9."/>
      <w:lvlJc w:val="right"/>
      <w:pPr>
        <w:ind w:left="6120" w:hanging="180"/>
      </w:pPr>
    </w:lvl>
  </w:abstractNum>
  <w:abstractNum w:abstractNumId="9" w15:restartNumberingAfterBreak="0">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6421A3F"/>
    <w:multiLevelType w:val="hybridMultilevel"/>
    <w:tmpl w:val="CD92EE08"/>
    <w:lvl w:ilvl="0" w:tplc="BE8ED1D8">
      <w:start w:val="1"/>
      <w:numFmt w:val="decimal"/>
      <w:lvlText w:val="%1."/>
      <w:lvlJc w:val="left"/>
      <w:pPr>
        <w:tabs>
          <w:tab w:val="num" w:pos="720"/>
        </w:tabs>
        <w:ind w:left="720" w:right="720" w:hanging="360"/>
      </w:pPr>
      <w:rPr>
        <w:b w:val="0"/>
        <w:bCs w:val="0"/>
        <w:sz w:val="24"/>
        <w:szCs w:val="24"/>
        <w:lang w:val="en-US"/>
      </w:rPr>
    </w:lvl>
    <w:lvl w:ilvl="1" w:tplc="C652C10E">
      <w:start w:val="1"/>
      <w:numFmt w:val="lowerLetter"/>
      <w:lvlText w:val="%2."/>
      <w:lvlJc w:val="left"/>
      <w:pPr>
        <w:tabs>
          <w:tab w:val="num" w:pos="1440"/>
        </w:tabs>
        <w:ind w:left="1440" w:right="1440" w:hanging="360"/>
      </w:pPr>
    </w:lvl>
    <w:lvl w:ilvl="2" w:tplc="B79C771C">
      <w:start w:val="1"/>
      <w:numFmt w:val="lowerRoman"/>
      <w:lvlText w:val="%3."/>
      <w:lvlJc w:val="right"/>
      <w:pPr>
        <w:tabs>
          <w:tab w:val="num" w:pos="2160"/>
        </w:tabs>
        <w:ind w:left="2160" w:right="2160" w:hanging="180"/>
      </w:pPr>
    </w:lvl>
    <w:lvl w:ilvl="3" w:tplc="08E0EE26">
      <w:start w:val="1"/>
      <w:numFmt w:val="decimal"/>
      <w:lvlText w:val="%4."/>
      <w:lvlJc w:val="left"/>
      <w:pPr>
        <w:tabs>
          <w:tab w:val="num" w:pos="2880"/>
        </w:tabs>
        <w:ind w:left="2880" w:right="2880" w:hanging="360"/>
      </w:pPr>
    </w:lvl>
    <w:lvl w:ilvl="4" w:tplc="B4E405E2" w:tentative="1">
      <w:start w:val="1"/>
      <w:numFmt w:val="lowerLetter"/>
      <w:lvlText w:val="%5."/>
      <w:lvlJc w:val="left"/>
      <w:pPr>
        <w:tabs>
          <w:tab w:val="num" w:pos="3600"/>
        </w:tabs>
        <w:ind w:left="3600" w:right="3600" w:hanging="360"/>
      </w:pPr>
    </w:lvl>
    <w:lvl w:ilvl="5" w:tplc="F2400F22" w:tentative="1">
      <w:start w:val="1"/>
      <w:numFmt w:val="lowerRoman"/>
      <w:lvlText w:val="%6."/>
      <w:lvlJc w:val="right"/>
      <w:pPr>
        <w:tabs>
          <w:tab w:val="num" w:pos="4320"/>
        </w:tabs>
        <w:ind w:left="4320" w:right="4320" w:hanging="180"/>
      </w:pPr>
    </w:lvl>
    <w:lvl w:ilvl="6" w:tplc="EF8C945E" w:tentative="1">
      <w:start w:val="1"/>
      <w:numFmt w:val="decimal"/>
      <w:lvlText w:val="%7."/>
      <w:lvlJc w:val="left"/>
      <w:pPr>
        <w:tabs>
          <w:tab w:val="num" w:pos="5040"/>
        </w:tabs>
        <w:ind w:left="5040" w:right="5040" w:hanging="360"/>
      </w:pPr>
    </w:lvl>
    <w:lvl w:ilvl="7" w:tplc="492C7288" w:tentative="1">
      <w:start w:val="1"/>
      <w:numFmt w:val="lowerLetter"/>
      <w:lvlText w:val="%8."/>
      <w:lvlJc w:val="left"/>
      <w:pPr>
        <w:tabs>
          <w:tab w:val="num" w:pos="5760"/>
        </w:tabs>
        <w:ind w:left="5760" w:right="5760" w:hanging="360"/>
      </w:pPr>
    </w:lvl>
    <w:lvl w:ilvl="8" w:tplc="3F262880" w:tentative="1">
      <w:start w:val="1"/>
      <w:numFmt w:val="lowerRoman"/>
      <w:lvlText w:val="%9."/>
      <w:lvlJc w:val="right"/>
      <w:pPr>
        <w:tabs>
          <w:tab w:val="num" w:pos="6480"/>
        </w:tabs>
        <w:ind w:left="6480" w:right="6480" w:hanging="180"/>
      </w:pPr>
    </w:lvl>
  </w:abstractNum>
  <w:abstractNum w:abstractNumId="11" w15:restartNumberingAfterBreak="0">
    <w:nsid w:val="194516EE"/>
    <w:multiLevelType w:val="hybridMultilevel"/>
    <w:tmpl w:val="C9D69254"/>
    <w:lvl w:ilvl="0" w:tplc="B9A224F4">
      <w:start w:val="1"/>
      <w:numFmt w:val="bullet"/>
      <w:lvlText w:val=""/>
      <w:lvlJc w:val="left"/>
      <w:pPr>
        <w:ind w:left="720" w:hanging="360"/>
      </w:pPr>
      <w:rPr>
        <w:rFonts w:ascii="Symbol" w:hAnsi="Symbol" w:hint="default"/>
      </w:rPr>
    </w:lvl>
    <w:lvl w:ilvl="1" w:tplc="F4AE6A38" w:tentative="1">
      <w:start w:val="1"/>
      <w:numFmt w:val="lowerLetter"/>
      <w:lvlText w:val="%2."/>
      <w:lvlJc w:val="left"/>
      <w:pPr>
        <w:ind w:left="1440" w:hanging="360"/>
      </w:pPr>
    </w:lvl>
    <w:lvl w:ilvl="2" w:tplc="85D001A8" w:tentative="1">
      <w:start w:val="1"/>
      <w:numFmt w:val="lowerRoman"/>
      <w:lvlText w:val="%3."/>
      <w:lvlJc w:val="right"/>
      <w:pPr>
        <w:ind w:left="2160" w:hanging="180"/>
      </w:pPr>
    </w:lvl>
    <w:lvl w:ilvl="3" w:tplc="00589FF6" w:tentative="1">
      <w:start w:val="1"/>
      <w:numFmt w:val="decimal"/>
      <w:lvlText w:val="%4."/>
      <w:lvlJc w:val="left"/>
      <w:pPr>
        <w:ind w:left="2880" w:hanging="360"/>
      </w:pPr>
    </w:lvl>
    <w:lvl w:ilvl="4" w:tplc="5198C198" w:tentative="1">
      <w:start w:val="1"/>
      <w:numFmt w:val="lowerLetter"/>
      <w:lvlText w:val="%5."/>
      <w:lvlJc w:val="left"/>
      <w:pPr>
        <w:ind w:left="3600" w:hanging="360"/>
      </w:pPr>
    </w:lvl>
    <w:lvl w:ilvl="5" w:tplc="762ABBA6" w:tentative="1">
      <w:start w:val="1"/>
      <w:numFmt w:val="lowerRoman"/>
      <w:lvlText w:val="%6."/>
      <w:lvlJc w:val="right"/>
      <w:pPr>
        <w:ind w:left="4320" w:hanging="180"/>
      </w:pPr>
    </w:lvl>
    <w:lvl w:ilvl="6" w:tplc="5A9EE33A" w:tentative="1">
      <w:start w:val="1"/>
      <w:numFmt w:val="decimal"/>
      <w:lvlText w:val="%7."/>
      <w:lvlJc w:val="left"/>
      <w:pPr>
        <w:ind w:left="5040" w:hanging="360"/>
      </w:pPr>
    </w:lvl>
    <w:lvl w:ilvl="7" w:tplc="D5B8898A" w:tentative="1">
      <w:start w:val="1"/>
      <w:numFmt w:val="lowerLetter"/>
      <w:lvlText w:val="%8."/>
      <w:lvlJc w:val="left"/>
      <w:pPr>
        <w:ind w:left="5760" w:hanging="360"/>
      </w:pPr>
    </w:lvl>
    <w:lvl w:ilvl="8" w:tplc="02000A00" w:tentative="1">
      <w:start w:val="1"/>
      <w:numFmt w:val="lowerRoman"/>
      <w:lvlText w:val="%9."/>
      <w:lvlJc w:val="right"/>
      <w:pPr>
        <w:ind w:left="6480" w:hanging="180"/>
      </w:pPr>
    </w:lvl>
  </w:abstractNum>
  <w:abstractNum w:abstractNumId="12" w15:restartNumberingAfterBreak="0">
    <w:nsid w:val="1D340B05"/>
    <w:multiLevelType w:val="hybridMultilevel"/>
    <w:tmpl w:val="69848D50"/>
    <w:lvl w:ilvl="0" w:tplc="B9F6988A">
      <w:start w:val="1"/>
      <w:numFmt w:val="bullet"/>
      <w:pStyle w:val="pointremark"/>
      <w:lvlText w:val=""/>
      <w:lvlJc w:val="left"/>
      <w:pPr>
        <w:tabs>
          <w:tab w:val="num" w:pos="720"/>
        </w:tabs>
        <w:ind w:left="720" w:hanging="360"/>
      </w:pPr>
      <w:rPr>
        <w:rFonts w:ascii="Wingdings" w:hAnsi="Wingdings" w:hint="default"/>
        <w:b w:val="0"/>
        <w:i w:val="0"/>
        <w:sz w:val="24"/>
      </w:rPr>
    </w:lvl>
    <w:lvl w:ilvl="1" w:tplc="8F1A74E4">
      <w:start w:val="1"/>
      <w:numFmt w:val="bullet"/>
      <w:lvlText w:val="o"/>
      <w:lvlJc w:val="left"/>
      <w:pPr>
        <w:tabs>
          <w:tab w:val="num" w:pos="1440"/>
        </w:tabs>
        <w:ind w:left="1440" w:hanging="360"/>
      </w:pPr>
      <w:rPr>
        <w:rFonts w:ascii="Courier New" w:hAnsi="Courier New" w:hint="default"/>
      </w:rPr>
    </w:lvl>
    <w:lvl w:ilvl="2" w:tplc="E4ECF122">
      <w:start w:val="1"/>
      <w:numFmt w:val="bullet"/>
      <w:lvlText w:val=""/>
      <w:lvlJc w:val="left"/>
      <w:pPr>
        <w:tabs>
          <w:tab w:val="num" w:pos="2160"/>
        </w:tabs>
        <w:ind w:left="2160" w:hanging="360"/>
      </w:pPr>
      <w:rPr>
        <w:rFonts w:ascii="Wingdings" w:hAnsi="Wingdings" w:hint="default"/>
      </w:rPr>
    </w:lvl>
    <w:lvl w:ilvl="3" w:tplc="390843BA">
      <w:start w:val="1"/>
      <w:numFmt w:val="decimal"/>
      <w:lvlText w:val="%4."/>
      <w:lvlJc w:val="left"/>
      <w:pPr>
        <w:tabs>
          <w:tab w:val="num" w:pos="2880"/>
        </w:tabs>
        <w:ind w:left="2880" w:hanging="360"/>
      </w:pPr>
      <w:rPr>
        <w:rFonts w:cs="Times New Roman"/>
      </w:rPr>
    </w:lvl>
    <w:lvl w:ilvl="4" w:tplc="8320E59E">
      <w:start w:val="1"/>
      <w:numFmt w:val="decimal"/>
      <w:lvlText w:val="%5."/>
      <w:lvlJc w:val="left"/>
      <w:pPr>
        <w:tabs>
          <w:tab w:val="num" w:pos="3600"/>
        </w:tabs>
        <w:ind w:left="3600" w:hanging="360"/>
      </w:pPr>
      <w:rPr>
        <w:rFonts w:cs="Times New Roman"/>
      </w:rPr>
    </w:lvl>
    <w:lvl w:ilvl="5" w:tplc="6108C454">
      <w:start w:val="1"/>
      <w:numFmt w:val="decimal"/>
      <w:lvlText w:val="%6."/>
      <w:lvlJc w:val="left"/>
      <w:pPr>
        <w:tabs>
          <w:tab w:val="num" w:pos="4320"/>
        </w:tabs>
        <w:ind w:left="4320" w:hanging="360"/>
      </w:pPr>
      <w:rPr>
        <w:rFonts w:cs="Times New Roman"/>
      </w:rPr>
    </w:lvl>
    <w:lvl w:ilvl="6" w:tplc="7048FDF8">
      <w:start w:val="1"/>
      <w:numFmt w:val="decimal"/>
      <w:lvlText w:val="%7."/>
      <w:lvlJc w:val="left"/>
      <w:pPr>
        <w:tabs>
          <w:tab w:val="num" w:pos="5040"/>
        </w:tabs>
        <w:ind w:left="5040" w:hanging="360"/>
      </w:pPr>
      <w:rPr>
        <w:rFonts w:cs="Times New Roman"/>
      </w:rPr>
    </w:lvl>
    <w:lvl w:ilvl="7" w:tplc="AFE2F9DA">
      <w:start w:val="1"/>
      <w:numFmt w:val="decimal"/>
      <w:lvlText w:val="%8."/>
      <w:lvlJc w:val="left"/>
      <w:pPr>
        <w:tabs>
          <w:tab w:val="num" w:pos="5760"/>
        </w:tabs>
        <w:ind w:left="5760" w:hanging="360"/>
      </w:pPr>
      <w:rPr>
        <w:rFonts w:cs="Times New Roman"/>
      </w:rPr>
    </w:lvl>
    <w:lvl w:ilvl="8" w:tplc="AE383684">
      <w:start w:val="1"/>
      <w:numFmt w:val="decimal"/>
      <w:lvlText w:val="%9."/>
      <w:lvlJc w:val="left"/>
      <w:pPr>
        <w:tabs>
          <w:tab w:val="num" w:pos="6480"/>
        </w:tabs>
        <w:ind w:left="6480" w:hanging="360"/>
      </w:pPr>
      <w:rPr>
        <w:rFonts w:cs="Times New Roman"/>
      </w:rPr>
    </w:lvl>
  </w:abstractNum>
  <w:abstractNum w:abstractNumId="13" w15:restartNumberingAfterBreak="0">
    <w:nsid w:val="27A4714C"/>
    <w:multiLevelType w:val="hybridMultilevel"/>
    <w:tmpl w:val="06962592"/>
    <w:lvl w:ilvl="0" w:tplc="6598F56A">
      <w:start w:val="1"/>
      <w:numFmt w:val="decimal"/>
      <w:lvlText w:val="%1."/>
      <w:lvlJc w:val="left"/>
      <w:pPr>
        <w:tabs>
          <w:tab w:val="num" w:pos="2596"/>
        </w:tabs>
        <w:ind w:left="2596" w:hanging="360"/>
      </w:pPr>
    </w:lvl>
    <w:lvl w:ilvl="1" w:tplc="AA4EE5D6" w:tentative="1">
      <w:start w:val="1"/>
      <w:numFmt w:val="lowerLetter"/>
      <w:lvlText w:val="%2."/>
      <w:lvlJc w:val="left"/>
      <w:pPr>
        <w:ind w:left="1440" w:hanging="360"/>
      </w:pPr>
    </w:lvl>
    <w:lvl w:ilvl="2" w:tplc="FB187774" w:tentative="1">
      <w:start w:val="1"/>
      <w:numFmt w:val="lowerRoman"/>
      <w:lvlText w:val="%3."/>
      <w:lvlJc w:val="right"/>
      <w:pPr>
        <w:ind w:left="2160" w:hanging="180"/>
      </w:pPr>
    </w:lvl>
    <w:lvl w:ilvl="3" w:tplc="2FF0672A" w:tentative="1">
      <w:start w:val="1"/>
      <w:numFmt w:val="decimal"/>
      <w:lvlText w:val="%4."/>
      <w:lvlJc w:val="left"/>
      <w:pPr>
        <w:ind w:left="2880" w:hanging="360"/>
      </w:pPr>
    </w:lvl>
    <w:lvl w:ilvl="4" w:tplc="50623D70" w:tentative="1">
      <w:start w:val="1"/>
      <w:numFmt w:val="lowerLetter"/>
      <w:lvlText w:val="%5."/>
      <w:lvlJc w:val="left"/>
      <w:pPr>
        <w:ind w:left="3600" w:hanging="360"/>
      </w:pPr>
    </w:lvl>
    <w:lvl w:ilvl="5" w:tplc="41304404" w:tentative="1">
      <w:start w:val="1"/>
      <w:numFmt w:val="lowerRoman"/>
      <w:lvlText w:val="%6."/>
      <w:lvlJc w:val="right"/>
      <w:pPr>
        <w:ind w:left="4320" w:hanging="180"/>
      </w:pPr>
    </w:lvl>
    <w:lvl w:ilvl="6" w:tplc="CE481712" w:tentative="1">
      <w:start w:val="1"/>
      <w:numFmt w:val="decimal"/>
      <w:lvlText w:val="%7."/>
      <w:lvlJc w:val="left"/>
      <w:pPr>
        <w:ind w:left="5040" w:hanging="360"/>
      </w:pPr>
    </w:lvl>
    <w:lvl w:ilvl="7" w:tplc="7DEAEEFE" w:tentative="1">
      <w:start w:val="1"/>
      <w:numFmt w:val="lowerLetter"/>
      <w:lvlText w:val="%8."/>
      <w:lvlJc w:val="left"/>
      <w:pPr>
        <w:ind w:left="5760" w:hanging="360"/>
      </w:pPr>
    </w:lvl>
    <w:lvl w:ilvl="8" w:tplc="2F6227D6" w:tentative="1">
      <w:start w:val="1"/>
      <w:numFmt w:val="lowerRoman"/>
      <w:lvlText w:val="%9."/>
      <w:lvlJc w:val="right"/>
      <w:pPr>
        <w:ind w:left="6480" w:hanging="180"/>
      </w:pPr>
    </w:lvl>
  </w:abstractNum>
  <w:abstractNum w:abstractNumId="14" w15:restartNumberingAfterBreak="0">
    <w:nsid w:val="2B227206"/>
    <w:multiLevelType w:val="hybridMultilevel"/>
    <w:tmpl w:val="B3FE8B0E"/>
    <w:lvl w:ilvl="0" w:tplc="C50E4250">
      <w:start w:val="1"/>
      <w:numFmt w:val="decimal"/>
      <w:lvlText w:val="%1."/>
      <w:lvlJc w:val="left"/>
      <w:pPr>
        <w:ind w:left="720" w:hanging="360"/>
      </w:pPr>
      <w:rPr>
        <w:rFonts w:hint="default"/>
      </w:rPr>
    </w:lvl>
    <w:lvl w:ilvl="1" w:tplc="61882F4E" w:tentative="1">
      <w:start w:val="1"/>
      <w:numFmt w:val="lowerLetter"/>
      <w:lvlText w:val="%2."/>
      <w:lvlJc w:val="left"/>
      <w:pPr>
        <w:ind w:left="1440" w:hanging="360"/>
      </w:pPr>
    </w:lvl>
    <w:lvl w:ilvl="2" w:tplc="4DB81DF4" w:tentative="1">
      <w:start w:val="1"/>
      <w:numFmt w:val="lowerRoman"/>
      <w:lvlText w:val="%3."/>
      <w:lvlJc w:val="right"/>
      <w:pPr>
        <w:ind w:left="2160" w:hanging="180"/>
      </w:pPr>
    </w:lvl>
    <w:lvl w:ilvl="3" w:tplc="59C2F13E" w:tentative="1">
      <w:start w:val="1"/>
      <w:numFmt w:val="decimal"/>
      <w:lvlText w:val="%4."/>
      <w:lvlJc w:val="left"/>
      <w:pPr>
        <w:ind w:left="2880" w:hanging="360"/>
      </w:pPr>
    </w:lvl>
    <w:lvl w:ilvl="4" w:tplc="7778BD16" w:tentative="1">
      <w:start w:val="1"/>
      <w:numFmt w:val="lowerLetter"/>
      <w:lvlText w:val="%5."/>
      <w:lvlJc w:val="left"/>
      <w:pPr>
        <w:ind w:left="3600" w:hanging="360"/>
      </w:pPr>
    </w:lvl>
    <w:lvl w:ilvl="5" w:tplc="82F6A542" w:tentative="1">
      <w:start w:val="1"/>
      <w:numFmt w:val="lowerRoman"/>
      <w:lvlText w:val="%6."/>
      <w:lvlJc w:val="right"/>
      <w:pPr>
        <w:ind w:left="4320" w:hanging="180"/>
      </w:pPr>
    </w:lvl>
    <w:lvl w:ilvl="6" w:tplc="574EB26E" w:tentative="1">
      <w:start w:val="1"/>
      <w:numFmt w:val="decimal"/>
      <w:lvlText w:val="%7."/>
      <w:lvlJc w:val="left"/>
      <w:pPr>
        <w:ind w:left="5040" w:hanging="360"/>
      </w:pPr>
    </w:lvl>
    <w:lvl w:ilvl="7" w:tplc="C3948CC2" w:tentative="1">
      <w:start w:val="1"/>
      <w:numFmt w:val="lowerLetter"/>
      <w:lvlText w:val="%8."/>
      <w:lvlJc w:val="left"/>
      <w:pPr>
        <w:ind w:left="5760" w:hanging="360"/>
      </w:pPr>
    </w:lvl>
    <w:lvl w:ilvl="8" w:tplc="9466B380" w:tentative="1">
      <w:start w:val="1"/>
      <w:numFmt w:val="lowerRoman"/>
      <w:lvlText w:val="%9."/>
      <w:lvlJc w:val="right"/>
      <w:pPr>
        <w:ind w:left="6480" w:hanging="18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815815"/>
    <w:multiLevelType w:val="hybridMultilevel"/>
    <w:tmpl w:val="3C3E8B4A"/>
    <w:lvl w:ilvl="0" w:tplc="55CE58C6">
      <w:start w:val="1"/>
      <w:numFmt w:val="decimal"/>
      <w:lvlText w:val="%1."/>
      <w:lvlJc w:val="left"/>
      <w:pPr>
        <w:ind w:left="720" w:hanging="360"/>
      </w:pPr>
      <w:rPr>
        <w:rFonts w:hint="default"/>
      </w:rPr>
    </w:lvl>
    <w:lvl w:ilvl="1" w:tplc="F7ECDE90" w:tentative="1">
      <w:start w:val="1"/>
      <w:numFmt w:val="lowerLetter"/>
      <w:lvlText w:val="%2."/>
      <w:lvlJc w:val="left"/>
      <w:pPr>
        <w:ind w:left="1440" w:hanging="360"/>
      </w:pPr>
    </w:lvl>
    <w:lvl w:ilvl="2" w:tplc="FE10581E" w:tentative="1">
      <w:start w:val="1"/>
      <w:numFmt w:val="lowerRoman"/>
      <w:lvlText w:val="%3."/>
      <w:lvlJc w:val="right"/>
      <w:pPr>
        <w:ind w:left="2160" w:hanging="180"/>
      </w:pPr>
    </w:lvl>
    <w:lvl w:ilvl="3" w:tplc="E16458F2" w:tentative="1">
      <w:start w:val="1"/>
      <w:numFmt w:val="decimal"/>
      <w:lvlText w:val="%4."/>
      <w:lvlJc w:val="left"/>
      <w:pPr>
        <w:ind w:left="2880" w:hanging="360"/>
      </w:pPr>
    </w:lvl>
    <w:lvl w:ilvl="4" w:tplc="95A8C8A8" w:tentative="1">
      <w:start w:val="1"/>
      <w:numFmt w:val="lowerLetter"/>
      <w:lvlText w:val="%5."/>
      <w:lvlJc w:val="left"/>
      <w:pPr>
        <w:ind w:left="3600" w:hanging="360"/>
      </w:pPr>
    </w:lvl>
    <w:lvl w:ilvl="5" w:tplc="84648A8C" w:tentative="1">
      <w:start w:val="1"/>
      <w:numFmt w:val="lowerRoman"/>
      <w:lvlText w:val="%6."/>
      <w:lvlJc w:val="right"/>
      <w:pPr>
        <w:ind w:left="4320" w:hanging="180"/>
      </w:pPr>
    </w:lvl>
    <w:lvl w:ilvl="6" w:tplc="C1382120" w:tentative="1">
      <w:start w:val="1"/>
      <w:numFmt w:val="decimal"/>
      <w:lvlText w:val="%7."/>
      <w:lvlJc w:val="left"/>
      <w:pPr>
        <w:ind w:left="5040" w:hanging="360"/>
      </w:pPr>
    </w:lvl>
    <w:lvl w:ilvl="7" w:tplc="12F46378" w:tentative="1">
      <w:start w:val="1"/>
      <w:numFmt w:val="lowerLetter"/>
      <w:lvlText w:val="%8."/>
      <w:lvlJc w:val="left"/>
      <w:pPr>
        <w:ind w:left="5760" w:hanging="360"/>
      </w:pPr>
    </w:lvl>
    <w:lvl w:ilvl="8" w:tplc="8F764860" w:tentative="1">
      <w:start w:val="1"/>
      <w:numFmt w:val="lowerRoman"/>
      <w:lvlText w:val="%9."/>
      <w:lvlJc w:val="right"/>
      <w:pPr>
        <w:ind w:left="6480" w:hanging="180"/>
      </w:pPr>
    </w:lvl>
  </w:abstractNum>
  <w:abstractNum w:abstractNumId="17" w15:restartNumberingAfterBreak="0">
    <w:nsid w:val="32AD61D9"/>
    <w:multiLevelType w:val="multilevel"/>
    <w:tmpl w:val="449C7ACE"/>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lang w:val="en-US"/>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9" w15:restartNumberingAfterBreak="0">
    <w:nsid w:val="4010758A"/>
    <w:multiLevelType w:val="hybridMultilevel"/>
    <w:tmpl w:val="A7FE3092"/>
    <w:lvl w:ilvl="0" w:tplc="4C802CF4">
      <w:start w:val="1"/>
      <w:numFmt w:val="bullet"/>
      <w:lvlText w:val=""/>
      <w:lvlJc w:val="left"/>
      <w:pPr>
        <w:ind w:left="360" w:hanging="360"/>
      </w:pPr>
      <w:rPr>
        <w:rFonts w:ascii="Wingdings" w:hAnsi="Wingdings" w:hint="default"/>
      </w:rPr>
    </w:lvl>
    <w:lvl w:ilvl="1" w:tplc="0DAA9EB6" w:tentative="1">
      <w:start w:val="1"/>
      <w:numFmt w:val="bullet"/>
      <w:lvlText w:val="o"/>
      <w:lvlJc w:val="left"/>
      <w:pPr>
        <w:ind w:left="1080" w:hanging="360"/>
      </w:pPr>
      <w:rPr>
        <w:rFonts w:ascii="Courier New" w:hAnsi="Courier New" w:cs="Courier New" w:hint="default"/>
      </w:rPr>
    </w:lvl>
    <w:lvl w:ilvl="2" w:tplc="2D80EE34" w:tentative="1">
      <w:start w:val="1"/>
      <w:numFmt w:val="bullet"/>
      <w:lvlText w:val=""/>
      <w:lvlJc w:val="left"/>
      <w:pPr>
        <w:ind w:left="1800" w:hanging="360"/>
      </w:pPr>
      <w:rPr>
        <w:rFonts w:ascii="Wingdings" w:hAnsi="Wingdings" w:hint="default"/>
      </w:rPr>
    </w:lvl>
    <w:lvl w:ilvl="3" w:tplc="E68060E0" w:tentative="1">
      <w:start w:val="1"/>
      <w:numFmt w:val="bullet"/>
      <w:lvlText w:val=""/>
      <w:lvlJc w:val="left"/>
      <w:pPr>
        <w:ind w:left="2520" w:hanging="360"/>
      </w:pPr>
      <w:rPr>
        <w:rFonts w:ascii="Symbol" w:hAnsi="Symbol" w:hint="default"/>
      </w:rPr>
    </w:lvl>
    <w:lvl w:ilvl="4" w:tplc="110AFADC" w:tentative="1">
      <w:start w:val="1"/>
      <w:numFmt w:val="bullet"/>
      <w:lvlText w:val="o"/>
      <w:lvlJc w:val="left"/>
      <w:pPr>
        <w:ind w:left="3240" w:hanging="360"/>
      </w:pPr>
      <w:rPr>
        <w:rFonts w:ascii="Courier New" w:hAnsi="Courier New" w:cs="Courier New" w:hint="default"/>
      </w:rPr>
    </w:lvl>
    <w:lvl w:ilvl="5" w:tplc="6D107AD4" w:tentative="1">
      <w:start w:val="1"/>
      <w:numFmt w:val="bullet"/>
      <w:lvlText w:val=""/>
      <w:lvlJc w:val="left"/>
      <w:pPr>
        <w:ind w:left="3960" w:hanging="360"/>
      </w:pPr>
      <w:rPr>
        <w:rFonts w:ascii="Wingdings" w:hAnsi="Wingdings" w:hint="default"/>
      </w:rPr>
    </w:lvl>
    <w:lvl w:ilvl="6" w:tplc="9F7CE0D4" w:tentative="1">
      <w:start w:val="1"/>
      <w:numFmt w:val="bullet"/>
      <w:lvlText w:val=""/>
      <w:lvlJc w:val="left"/>
      <w:pPr>
        <w:ind w:left="4680" w:hanging="360"/>
      </w:pPr>
      <w:rPr>
        <w:rFonts w:ascii="Symbol" w:hAnsi="Symbol" w:hint="default"/>
      </w:rPr>
    </w:lvl>
    <w:lvl w:ilvl="7" w:tplc="CB109EE4" w:tentative="1">
      <w:start w:val="1"/>
      <w:numFmt w:val="bullet"/>
      <w:lvlText w:val="o"/>
      <w:lvlJc w:val="left"/>
      <w:pPr>
        <w:ind w:left="5400" w:hanging="360"/>
      </w:pPr>
      <w:rPr>
        <w:rFonts w:ascii="Courier New" w:hAnsi="Courier New" w:cs="Courier New" w:hint="default"/>
      </w:rPr>
    </w:lvl>
    <w:lvl w:ilvl="8" w:tplc="0DB07FD0" w:tentative="1">
      <w:start w:val="1"/>
      <w:numFmt w:val="bullet"/>
      <w:lvlText w:val=""/>
      <w:lvlJc w:val="left"/>
      <w:pPr>
        <w:ind w:left="6120" w:hanging="360"/>
      </w:pPr>
      <w:rPr>
        <w:rFonts w:ascii="Wingdings" w:hAnsi="Wingdings" w:hint="default"/>
      </w:rPr>
    </w:lvl>
  </w:abstractNum>
  <w:abstractNum w:abstractNumId="20" w15:restartNumberingAfterBreak="0">
    <w:nsid w:val="422F51C5"/>
    <w:multiLevelType w:val="hybridMultilevel"/>
    <w:tmpl w:val="4CD84AF0"/>
    <w:lvl w:ilvl="0" w:tplc="B6CA1AE8">
      <w:start w:val="1"/>
      <w:numFmt w:val="hebrew1"/>
      <w:lvlText w:val="%1."/>
      <w:lvlJc w:val="left"/>
      <w:pPr>
        <w:ind w:left="720" w:hanging="360"/>
      </w:pPr>
      <w:rPr>
        <w:rFonts w:hint="default"/>
      </w:rPr>
    </w:lvl>
    <w:lvl w:ilvl="1" w:tplc="841E082A" w:tentative="1">
      <w:start w:val="1"/>
      <w:numFmt w:val="lowerLetter"/>
      <w:lvlText w:val="%2."/>
      <w:lvlJc w:val="left"/>
      <w:pPr>
        <w:ind w:left="1440" w:hanging="360"/>
      </w:pPr>
    </w:lvl>
    <w:lvl w:ilvl="2" w:tplc="918066D2" w:tentative="1">
      <w:start w:val="1"/>
      <w:numFmt w:val="lowerRoman"/>
      <w:lvlText w:val="%3."/>
      <w:lvlJc w:val="right"/>
      <w:pPr>
        <w:ind w:left="2160" w:hanging="180"/>
      </w:pPr>
    </w:lvl>
    <w:lvl w:ilvl="3" w:tplc="01F68E74" w:tentative="1">
      <w:start w:val="1"/>
      <w:numFmt w:val="decimal"/>
      <w:lvlText w:val="%4."/>
      <w:lvlJc w:val="left"/>
      <w:pPr>
        <w:ind w:left="2880" w:hanging="360"/>
      </w:pPr>
    </w:lvl>
    <w:lvl w:ilvl="4" w:tplc="80B62D22" w:tentative="1">
      <w:start w:val="1"/>
      <w:numFmt w:val="lowerLetter"/>
      <w:lvlText w:val="%5."/>
      <w:lvlJc w:val="left"/>
      <w:pPr>
        <w:ind w:left="3600" w:hanging="360"/>
      </w:pPr>
    </w:lvl>
    <w:lvl w:ilvl="5" w:tplc="E6CA84B6" w:tentative="1">
      <w:start w:val="1"/>
      <w:numFmt w:val="lowerRoman"/>
      <w:lvlText w:val="%6."/>
      <w:lvlJc w:val="right"/>
      <w:pPr>
        <w:ind w:left="4320" w:hanging="180"/>
      </w:pPr>
    </w:lvl>
    <w:lvl w:ilvl="6" w:tplc="CC0688C2" w:tentative="1">
      <w:start w:val="1"/>
      <w:numFmt w:val="decimal"/>
      <w:lvlText w:val="%7."/>
      <w:lvlJc w:val="left"/>
      <w:pPr>
        <w:ind w:left="5040" w:hanging="360"/>
      </w:pPr>
    </w:lvl>
    <w:lvl w:ilvl="7" w:tplc="07628848" w:tentative="1">
      <w:start w:val="1"/>
      <w:numFmt w:val="lowerLetter"/>
      <w:lvlText w:val="%8."/>
      <w:lvlJc w:val="left"/>
      <w:pPr>
        <w:ind w:left="5760" w:hanging="360"/>
      </w:pPr>
    </w:lvl>
    <w:lvl w:ilvl="8" w:tplc="A582F358" w:tentative="1">
      <w:start w:val="1"/>
      <w:numFmt w:val="lowerRoman"/>
      <w:lvlText w:val="%9."/>
      <w:lvlJc w:val="right"/>
      <w:pPr>
        <w:ind w:left="6480" w:hanging="180"/>
      </w:pPr>
    </w:lvl>
  </w:abstractNum>
  <w:abstractNum w:abstractNumId="2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22" w15:restartNumberingAfterBreak="0">
    <w:nsid w:val="4FEA1D32"/>
    <w:multiLevelType w:val="hybridMultilevel"/>
    <w:tmpl w:val="60284400"/>
    <w:lvl w:ilvl="0" w:tplc="43DA5A9A">
      <w:start w:val="1"/>
      <w:numFmt w:val="hebrew1"/>
      <w:pStyle w:val="AlphaList1"/>
      <w:lvlText w:val="%1."/>
      <w:lvlJc w:val="left"/>
      <w:pPr>
        <w:tabs>
          <w:tab w:val="num" w:pos="794"/>
        </w:tabs>
        <w:ind w:left="794" w:hanging="397"/>
      </w:pPr>
      <w:rPr>
        <w:rFonts w:cs="Times New Roman"/>
        <w:b w:val="0"/>
        <w:bCs w:val="0"/>
        <w:sz w:val="2"/>
        <w:szCs w:val="24"/>
      </w:rPr>
    </w:lvl>
    <w:lvl w:ilvl="1" w:tplc="3E209D46">
      <w:start w:val="1"/>
      <w:numFmt w:val="lowerLetter"/>
      <w:lvlText w:val="%2."/>
      <w:lvlJc w:val="left"/>
      <w:pPr>
        <w:tabs>
          <w:tab w:val="num" w:pos="1260"/>
        </w:tabs>
        <w:ind w:left="1260" w:hanging="360"/>
      </w:pPr>
      <w:rPr>
        <w:b w:val="0"/>
        <w:bCs w:val="0"/>
        <w:sz w:val="2"/>
        <w:szCs w:val="24"/>
      </w:rPr>
    </w:lvl>
    <w:lvl w:ilvl="2" w:tplc="1F16065C">
      <w:start w:val="1"/>
      <w:numFmt w:val="lowerRoman"/>
      <w:lvlText w:val="%3."/>
      <w:lvlJc w:val="right"/>
      <w:pPr>
        <w:tabs>
          <w:tab w:val="num" w:pos="2160"/>
        </w:tabs>
        <w:ind w:left="2160" w:hanging="180"/>
      </w:pPr>
      <w:rPr>
        <w:rFonts w:cs="Times New Roman"/>
      </w:rPr>
    </w:lvl>
    <w:lvl w:ilvl="3" w:tplc="3454FCEE">
      <w:start w:val="1"/>
      <w:numFmt w:val="decimal"/>
      <w:lvlText w:val="%4."/>
      <w:lvlJc w:val="left"/>
      <w:pPr>
        <w:tabs>
          <w:tab w:val="num" w:pos="360"/>
        </w:tabs>
        <w:ind w:left="360" w:hanging="360"/>
      </w:pPr>
      <w:rPr>
        <w:rFonts w:cs="Times New Roman"/>
      </w:rPr>
    </w:lvl>
    <w:lvl w:ilvl="4" w:tplc="ED602790">
      <w:start w:val="1"/>
      <w:numFmt w:val="lowerLetter"/>
      <w:lvlText w:val="%5."/>
      <w:lvlJc w:val="left"/>
      <w:pPr>
        <w:tabs>
          <w:tab w:val="num" w:pos="3600"/>
        </w:tabs>
        <w:ind w:left="3600" w:hanging="360"/>
      </w:pPr>
      <w:rPr>
        <w:rFonts w:cs="Times New Roman"/>
      </w:rPr>
    </w:lvl>
    <w:lvl w:ilvl="5" w:tplc="09263D4C">
      <w:start w:val="1"/>
      <w:numFmt w:val="lowerRoman"/>
      <w:lvlText w:val="%6."/>
      <w:lvlJc w:val="right"/>
      <w:pPr>
        <w:tabs>
          <w:tab w:val="num" w:pos="4320"/>
        </w:tabs>
        <w:ind w:left="4320" w:hanging="180"/>
      </w:pPr>
      <w:rPr>
        <w:rFonts w:cs="Times New Roman"/>
      </w:rPr>
    </w:lvl>
    <w:lvl w:ilvl="6" w:tplc="0638CEA8">
      <w:start w:val="1"/>
      <w:numFmt w:val="decimal"/>
      <w:lvlText w:val="%7."/>
      <w:lvlJc w:val="left"/>
      <w:pPr>
        <w:tabs>
          <w:tab w:val="num" w:pos="5040"/>
        </w:tabs>
        <w:ind w:left="5040" w:hanging="360"/>
      </w:pPr>
      <w:rPr>
        <w:rFonts w:cs="Times New Roman"/>
      </w:rPr>
    </w:lvl>
    <w:lvl w:ilvl="7" w:tplc="A4583FDE">
      <w:start w:val="1"/>
      <w:numFmt w:val="lowerLetter"/>
      <w:lvlText w:val="%8."/>
      <w:lvlJc w:val="left"/>
      <w:pPr>
        <w:tabs>
          <w:tab w:val="num" w:pos="5760"/>
        </w:tabs>
        <w:ind w:left="5760" w:hanging="360"/>
      </w:pPr>
      <w:rPr>
        <w:rFonts w:cs="Times New Roman"/>
      </w:rPr>
    </w:lvl>
    <w:lvl w:ilvl="8" w:tplc="74AC84B2">
      <w:start w:val="1"/>
      <w:numFmt w:val="lowerRoman"/>
      <w:lvlText w:val="%9."/>
      <w:lvlJc w:val="right"/>
      <w:pPr>
        <w:tabs>
          <w:tab w:val="num" w:pos="6480"/>
        </w:tabs>
        <w:ind w:left="6480" w:hanging="180"/>
      </w:pPr>
      <w:rPr>
        <w:rFonts w:cs="Times New Roman"/>
      </w:rPr>
    </w:lvl>
  </w:abstractNum>
  <w:abstractNum w:abstractNumId="23"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4"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31B0184"/>
    <w:multiLevelType w:val="multilevel"/>
    <w:tmpl w:val="48C2C1C6"/>
    <w:lvl w:ilvl="0">
      <w:start w:val="13"/>
      <w:numFmt w:val="decimal"/>
      <w:lvlText w:val="%1."/>
      <w:lvlJc w:val="left"/>
      <w:pPr>
        <w:ind w:left="435" w:hanging="435"/>
      </w:pPr>
      <w:rPr>
        <w:rFonts w:hint="default"/>
        <w:color w:val="000000"/>
      </w:rPr>
    </w:lvl>
    <w:lvl w:ilvl="1">
      <w:start w:val="1"/>
      <w:numFmt w:val="decimal"/>
      <w:lvlText w:val="%1.%2."/>
      <w:lvlJc w:val="left"/>
      <w:pPr>
        <w:ind w:left="519" w:hanging="435"/>
      </w:pPr>
      <w:rPr>
        <w:rFonts w:hint="default"/>
        <w:b w:val="0"/>
        <w:bCs w:val="0"/>
        <w:color w:val="000000"/>
      </w:rPr>
    </w:lvl>
    <w:lvl w:ilvl="2">
      <w:start w:val="1"/>
      <w:numFmt w:val="decimal"/>
      <w:lvlText w:val="%1.%2.%3."/>
      <w:lvlJc w:val="left"/>
      <w:pPr>
        <w:ind w:left="888" w:hanging="720"/>
      </w:pPr>
      <w:rPr>
        <w:rFonts w:hint="default"/>
        <w:b w:val="0"/>
        <w:bCs w:val="0"/>
        <w:color w:val="000000"/>
      </w:rPr>
    </w:lvl>
    <w:lvl w:ilvl="3">
      <w:start w:val="1"/>
      <w:numFmt w:val="decimal"/>
      <w:lvlText w:val="%1.%2.%3.%4."/>
      <w:lvlJc w:val="left"/>
      <w:pPr>
        <w:ind w:left="972" w:hanging="720"/>
      </w:pPr>
      <w:rPr>
        <w:rFonts w:hint="default"/>
        <w:color w:val="000000"/>
      </w:rPr>
    </w:lvl>
    <w:lvl w:ilvl="4">
      <w:start w:val="1"/>
      <w:numFmt w:val="decimal"/>
      <w:lvlText w:val="%1.%2.%3.%4.%5."/>
      <w:lvlJc w:val="left"/>
      <w:pPr>
        <w:ind w:left="1416" w:hanging="1080"/>
      </w:pPr>
      <w:rPr>
        <w:rFonts w:hint="default"/>
        <w:color w:val="000000"/>
      </w:rPr>
    </w:lvl>
    <w:lvl w:ilvl="5">
      <w:start w:val="1"/>
      <w:numFmt w:val="decimal"/>
      <w:lvlText w:val="%1.%2.%3.%4.%5.%6."/>
      <w:lvlJc w:val="left"/>
      <w:pPr>
        <w:ind w:left="1500" w:hanging="1080"/>
      </w:pPr>
      <w:rPr>
        <w:rFonts w:hint="default"/>
        <w:color w:val="000000"/>
      </w:rPr>
    </w:lvl>
    <w:lvl w:ilvl="6">
      <w:start w:val="1"/>
      <w:numFmt w:val="decimal"/>
      <w:lvlText w:val="%1.%2.%3.%4.%5.%6.%7."/>
      <w:lvlJc w:val="left"/>
      <w:pPr>
        <w:ind w:left="1944" w:hanging="1440"/>
      </w:pPr>
      <w:rPr>
        <w:rFonts w:hint="default"/>
        <w:color w:val="000000"/>
      </w:rPr>
    </w:lvl>
    <w:lvl w:ilvl="7">
      <w:start w:val="1"/>
      <w:numFmt w:val="decimal"/>
      <w:lvlText w:val="%1.%2.%3.%4.%5.%6.%7.%8."/>
      <w:lvlJc w:val="left"/>
      <w:pPr>
        <w:ind w:left="2028" w:hanging="1440"/>
      </w:pPr>
      <w:rPr>
        <w:rFonts w:hint="default"/>
        <w:color w:val="000000"/>
      </w:rPr>
    </w:lvl>
    <w:lvl w:ilvl="8">
      <w:start w:val="1"/>
      <w:numFmt w:val="decimal"/>
      <w:lvlText w:val="%1.%2.%3.%4.%5.%6.%7.%8.%9."/>
      <w:lvlJc w:val="left"/>
      <w:pPr>
        <w:ind w:left="2112" w:hanging="1440"/>
      </w:pPr>
      <w:rPr>
        <w:rFonts w:hint="default"/>
        <w:color w:val="000000"/>
      </w:rPr>
    </w:lvl>
  </w:abstractNum>
  <w:abstractNum w:abstractNumId="2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30"/>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27"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28"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0"/>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29"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999"/>
        </w:tabs>
        <w:ind w:left="999"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0"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1" w15:restartNumberingAfterBreak="0">
    <w:nsid w:val="66CF7280"/>
    <w:multiLevelType w:val="hybridMultilevel"/>
    <w:tmpl w:val="2D964BD4"/>
    <w:lvl w:ilvl="0" w:tplc="55A893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81E0702"/>
    <w:multiLevelType w:val="hybridMultilevel"/>
    <w:tmpl w:val="3FA4D524"/>
    <w:lvl w:ilvl="0" w:tplc="420AD3C2">
      <w:start w:val="1"/>
      <w:numFmt w:val="decimal"/>
      <w:lvlText w:val="%1."/>
      <w:lvlJc w:val="left"/>
      <w:pPr>
        <w:ind w:left="360" w:hanging="360"/>
      </w:pPr>
      <w:rPr>
        <w:rFonts w:hint="default"/>
      </w:rPr>
    </w:lvl>
    <w:lvl w:ilvl="1" w:tplc="3EEC5E00" w:tentative="1">
      <w:start w:val="1"/>
      <w:numFmt w:val="lowerLetter"/>
      <w:lvlText w:val="%2."/>
      <w:lvlJc w:val="left"/>
      <w:pPr>
        <w:ind w:left="1080" w:hanging="360"/>
      </w:pPr>
    </w:lvl>
    <w:lvl w:ilvl="2" w:tplc="8BBE5CB0" w:tentative="1">
      <w:start w:val="1"/>
      <w:numFmt w:val="lowerRoman"/>
      <w:lvlText w:val="%3."/>
      <w:lvlJc w:val="right"/>
      <w:pPr>
        <w:ind w:left="1800" w:hanging="180"/>
      </w:pPr>
    </w:lvl>
    <w:lvl w:ilvl="3" w:tplc="4A9A8610" w:tentative="1">
      <w:start w:val="1"/>
      <w:numFmt w:val="decimal"/>
      <w:lvlText w:val="%4."/>
      <w:lvlJc w:val="left"/>
      <w:pPr>
        <w:ind w:left="2520" w:hanging="360"/>
      </w:pPr>
    </w:lvl>
    <w:lvl w:ilvl="4" w:tplc="86C6EC24" w:tentative="1">
      <w:start w:val="1"/>
      <w:numFmt w:val="lowerLetter"/>
      <w:lvlText w:val="%5."/>
      <w:lvlJc w:val="left"/>
      <w:pPr>
        <w:ind w:left="3240" w:hanging="360"/>
      </w:pPr>
    </w:lvl>
    <w:lvl w:ilvl="5" w:tplc="A6C093BA" w:tentative="1">
      <w:start w:val="1"/>
      <w:numFmt w:val="lowerRoman"/>
      <w:lvlText w:val="%6."/>
      <w:lvlJc w:val="right"/>
      <w:pPr>
        <w:ind w:left="3960" w:hanging="180"/>
      </w:pPr>
    </w:lvl>
    <w:lvl w:ilvl="6" w:tplc="EB0E1722" w:tentative="1">
      <w:start w:val="1"/>
      <w:numFmt w:val="decimal"/>
      <w:lvlText w:val="%7."/>
      <w:lvlJc w:val="left"/>
      <w:pPr>
        <w:ind w:left="4680" w:hanging="360"/>
      </w:pPr>
    </w:lvl>
    <w:lvl w:ilvl="7" w:tplc="D2D0161E" w:tentative="1">
      <w:start w:val="1"/>
      <w:numFmt w:val="lowerLetter"/>
      <w:lvlText w:val="%8."/>
      <w:lvlJc w:val="left"/>
      <w:pPr>
        <w:ind w:left="5400" w:hanging="360"/>
      </w:pPr>
    </w:lvl>
    <w:lvl w:ilvl="8" w:tplc="C9EE23B0" w:tentative="1">
      <w:start w:val="1"/>
      <w:numFmt w:val="lowerRoman"/>
      <w:lvlText w:val="%9."/>
      <w:lvlJc w:val="right"/>
      <w:pPr>
        <w:ind w:left="6120" w:hanging="180"/>
      </w:pPr>
    </w:lvl>
  </w:abstractNum>
  <w:abstractNum w:abstractNumId="33" w15:restartNumberingAfterBreak="0">
    <w:nsid w:val="686A7ECA"/>
    <w:multiLevelType w:val="hybridMultilevel"/>
    <w:tmpl w:val="DF02DD80"/>
    <w:lvl w:ilvl="0" w:tplc="EE1654B4">
      <w:start w:val="1"/>
      <w:numFmt w:val="bullet"/>
      <w:lvlText w:val=""/>
      <w:lvlJc w:val="left"/>
      <w:pPr>
        <w:ind w:left="2160" w:hanging="360"/>
      </w:pPr>
      <w:rPr>
        <w:rFonts w:ascii="Symbol" w:hAnsi="Symbol" w:hint="default"/>
      </w:rPr>
    </w:lvl>
    <w:lvl w:ilvl="1" w:tplc="F01E5BF8" w:tentative="1">
      <w:start w:val="1"/>
      <w:numFmt w:val="bullet"/>
      <w:lvlText w:val="o"/>
      <w:lvlJc w:val="left"/>
      <w:pPr>
        <w:ind w:left="2880" w:hanging="360"/>
      </w:pPr>
      <w:rPr>
        <w:rFonts w:ascii="Courier New" w:hAnsi="Courier New" w:cs="Courier New" w:hint="default"/>
      </w:rPr>
    </w:lvl>
    <w:lvl w:ilvl="2" w:tplc="B910139E" w:tentative="1">
      <w:start w:val="1"/>
      <w:numFmt w:val="bullet"/>
      <w:lvlText w:val=""/>
      <w:lvlJc w:val="left"/>
      <w:pPr>
        <w:ind w:left="3600" w:hanging="360"/>
      </w:pPr>
      <w:rPr>
        <w:rFonts w:ascii="Wingdings" w:hAnsi="Wingdings" w:hint="default"/>
      </w:rPr>
    </w:lvl>
    <w:lvl w:ilvl="3" w:tplc="E38C24BA" w:tentative="1">
      <w:start w:val="1"/>
      <w:numFmt w:val="bullet"/>
      <w:lvlText w:val=""/>
      <w:lvlJc w:val="left"/>
      <w:pPr>
        <w:ind w:left="4320" w:hanging="360"/>
      </w:pPr>
      <w:rPr>
        <w:rFonts w:ascii="Symbol" w:hAnsi="Symbol" w:hint="default"/>
      </w:rPr>
    </w:lvl>
    <w:lvl w:ilvl="4" w:tplc="5132440E" w:tentative="1">
      <w:start w:val="1"/>
      <w:numFmt w:val="bullet"/>
      <w:lvlText w:val="o"/>
      <w:lvlJc w:val="left"/>
      <w:pPr>
        <w:ind w:left="5040" w:hanging="360"/>
      </w:pPr>
      <w:rPr>
        <w:rFonts w:ascii="Courier New" w:hAnsi="Courier New" w:cs="Courier New" w:hint="default"/>
      </w:rPr>
    </w:lvl>
    <w:lvl w:ilvl="5" w:tplc="516E4EAC" w:tentative="1">
      <w:start w:val="1"/>
      <w:numFmt w:val="bullet"/>
      <w:lvlText w:val=""/>
      <w:lvlJc w:val="left"/>
      <w:pPr>
        <w:ind w:left="5760" w:hanging="360"/>
      </w:pPr>
      <w:rPr>
        <w:rFonts w:ascii="Wingdings" w:hAnsi="Wingdings" w:hint="default"/>
      </w:rPr>
    </w:lvl>
    <w:lvl w:ilvl="6" w:tplc="75025064" w:tentative="1">
      <w:start w:val="1"/>
      <w:numFmt w:val="bullet"/>
      <w:lvlText w:val=""/>
      <w:lvlJc w:val="left"/>
      <w:pPr>
        <w:ind w:left="6480" w:hanging="360"/>
      </w:pPr>
      <w:rPr>
        <w:rFonts w:ascii="Symbol" w:hAnsi="Symbol" w:hint="default"/>
      </w:rPr>
    </w:lvl>
    <w:lvl w:ilvl="7" w:tplc="74B0FB7C" w:tentative="1">
      <w:start w:val="1"/>
      <w:numFmt w:val="bullet"/>
      <w:lvlText w:val="o"/>
      <w:lvlJc w:val="left"/>
      <w:pPr>
        <w:ind w:left="7200" w:hanging="360"/>
      </w:pPr>
      <w:rPr>
        <w:rFonts w:ascii="Courier New" w:hAnsi="Courier New" w:cs="Courier New" w:hint="default"/>
      </w:rPr>
    </w:lvl>
    <w:lvl w:ilvl="8" w:tplc="4BAC879E" w:tentative="1">
      <w:start w:val="1"/>
      <w:numFmt w:val="bullet"/>
      <w:lvlText w:val=""/>
      <w:lvlJc w:val="left"/>
      <w:pPr>
        <w:ind w:left="7920" w:hanging="360"/>
      </w:pPr>
      <w:rPr>
        <w:rFonts w:ascii="Wingdings" w:hAnsi="Wingdings" w:hint="default"/>
      </w:rPr>
    </w:lvl>
  </w:abstractNum>
  <w:abstractNum w:abstractNumId="34"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35"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6" w15:restartNumberingAfterBreak="0">
    <w:nsid w:val="70606A2A"/>
    <w:multiLevelType w:val="hybridMultilevel"/>
    <w:tmpl w:val="27FC63DC"/>
    <w:lvl w:ilvl="0" w:tplc="1D1C0F64">
      <w:start w:val="1"/>
      <w:numFmt w:val="bullet"/>
      <w:lvlText w:val=""/>
      <w:lvlJc w:val="left"/>
      <w:pPr>
        <w:tabs>
          <w:tab w:val="num" w:pos="360"/>
        </w:tabs>
        <w:ind w:left="360" w:hanging="360"/>
      </w:pPr>
      <w:rPr>
        <w:rFonts w:ascii="Wingdings" w:hAnsi="Wingdings" w:hint="default"/>
      </w:rPr>
    </w:lvl>
    <w:lvl w:ilvl="1" w:tplc="E7A2ADE2" w:tentative="1">
      <w:start w:val="1"/>
      <w:numFmt w:val="bullet"/>
      <w:lvlText w:val="o"/>
      <w:lvlJc w:val="left"/>
      <w:pPr>
        <w:tabs>
          <w:tab w:val="num" w:pos="720"/>
        </w:tabs>
        <w:ind w:left="720" w:hanging="360"/>
      </w:pPr>
      <w:rPr>
        <w:rFonts w:ascii="Courier New" w:hAnsi="Courier New" w:cs="Courier New" w:hint="default"/>
      </w:rPr>
    </w:lvl>
    <w:lvl w:ilvl="2" w:tplc="4016F13C" w:tentative="1">
      <w:start w:val="1"/>
      <w:numFmt w:val="bullet"/>
      <w:lvlText w:val=""/>
      <w:lvlJc w:val="left"/>
      <w:pPr>
        <w:tabs>
          <w:tab w:val="num" w:pos="1440"/>
        </w:tabs>
        <w:ind w:left="1440" w:hanging="360"/>
      </w:pPr>
      <w:rPr>
        <w:rFonts w:ascii="Wingdings" w:hAnsi="Wingdings" w:hint="default"/>
      </w:rPr>
    </w:lvl>
    <w:lvl w:ilvl="3" w:tplc="1E585DB6" w:tentative="1">
      <w:start w:val="1"/>
      <w:numFmt w:val="bullet"/>
      <w:lvlText w:val=""/>
      <w:lvlJc w:val="left"/>
      <w:pPr>
        <w:tabs>
          <w:tab w:val="num" w:pos="2160"/>
        </w:tabs>
        <w:ind w:left="2160" w:hanging="360"/>
      </w:pPr>
      <w:rPr>
        <w:rFonts w:ascii="Symbol" w:hAnsi="Symbol" w:hint="default"/>
      </w:rPr>
    </w:lvl>
    <w:lvl w:ilvl="4" w:tplc="988CD77E" w:tentative="1">
      <w:start w:val="1"/>
      <w:numFmt w:val="bullet"/>
      <w:lvlText w:val="o"/>
      <w:lvlJc w:val="left"/>
      <w:pPr>
        <w:tabs>
          <w:tab w:val="num" w:pos="2880"/>
        </w:tabs>
        <w:ind w:left="2880" w:hanging="360"/>
      </w:pPr>
      <w:rPr>
        <w:rFonts w:ascii="Courier New" w:hAnsi="Courier New" w:cs="Courier New" w:hint="default"/>
      </w:rPr>
    </w:lvl>
    <w:lvl w:ilvl="5" w:tplc="957AD9F4" w:tentative="1">
      <w:start w:val="1"/>
      <w:numFmt w:val="bullet"/>
      <w:lvlText w:val=""/>
      <w:lvlJc w:val="left"/>
      <w:pPr>
        <w:tabs>
          <w:tab w:val="num" w:pos="3600"/>
        </w:tabs>
        <w:ind w:left="3600" w:hanging="360"/>
      </w:pPr>
      <w:rPr>
        <w:rFonts w:ascii="Wingdings" w:hAnsi="Wingdings" w:hint="default"/>
      </w:rPr>
    </w:lvl>
    <w:lvl w:ilvl="6" w:tplc="DF9287D8" w:tentative="1">
      <w:start w:val="1"/>
      <w:numFmt w:val="bullet"/>
      <w:lvlText w:val=""/>
      <w:lvlJc w:val="left"/>
      <w:pPr>
        <w:tabs>
          <w:tab w:val="num" w:pos="4320"/>
        </w:tabs>
        <w:ind w:left="4320" w:hanging="360"/>
      </w:pPr>
      <w:rPr>
        <w:rFonts w:ascii="Symbol" w:hAnsi="Symbol" w:hint="default"/>
      </w:rPr>
    </w:lvl>
    <w:lvl w:ilvl="7" w:tplc="FA089360" w:tentative="1">
      <w:start w:val="1"/>
      <w:numFmt w:val="bullet"/>
      <w:lvlText w:val="o"/>
      <w:lvlJc w:val="left"/>
      <w:pPr>
        <w:tabs>
          <w:tab w:val="num" w:pos="5040"/>
        </w:tabs>
        <w:ind w:left="5040" w:hanging="360"/>
      </w:pPr>
      <w:rPr>
        <w:rFonts w:ascii="Courier New" w:hAnsi="Courier New" w:cs="Courier New" w:hint="default"/>
      </w:rPr>
    </w:lvl>
    <w:lvl w:ilvl="8" w:tplc="3F480FDA"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63C3226"/>
    <w:multiLevelType w:val="hybridMultilevel"/>
    <w:tmpl w:val="020000EC"/>
    <w:lvl w:ilvl="0" w:tplc="78D64356">
      <w:start w:val="1"/>
      <w:numFmt w:val="decimal"/>
      <w:lvlText w:val="(%1)"/>
      <w:lvlJc w:val="left"/>
      <w:pPr>
        <w:ind w:left="720" w:hanging="360"/>
      </w:pPr>
      <w:rPr>
        <w:rFonts w:hint="default"/>
        <w:b/>
      </w:rPr>
    </w:lvl>
    <w:lvl w:ilvl="1" w:tplc="D0E8D842" w:tentative="1">
      <w:start w:val="1"/>
      <w:numFmt w:val="lowerLetter"/>
      <w:lvlText w:val="%2."/>
      <w:lvlJc w:val="left"/>
      <w:pPr>
        <w:ind w:left="1440" w:hanging="360"/>
      </w:pPr>
    </w:lvl>
    <w:lvl w:ilvl="2" w:tplc="1CD8F20A" w:tentative="1">
      <w:start w:val="1"/>
      <w:numFmt w:val="lowerRoman"/>
      <w:lvlText w:val="%3."/>
      <w:lvlJc w:val="right"/>
      <w:pPr>
        <w:ind w:left="2160" w:hanging="180"/>
      </w:pPr>
    </w:lvl>
    <w:lvl w:ilvl="3" w:tplc="08F29B10" w:tentative="1">
      <w:start w:val="1"/>
      <w:numFmt w:val="decimal"/>
      <w:lvlText w:val="%4."/>
      <w:lvlJc w:val="left"/>
      <w:pPr>
        <w:ind w:left="2880" w:hanging="360"/>
      </w:pPr>
    </w:lvl>
    <w:lvl w:ilvl="4" w:tplc="5C28E1A6" w:tentative="1">
      <w:start w:val="1"/>
      <w:numFmt w:val="lowerLetter"/>
      <w:lvlText w:val="%5."/>
      <w:lvlJc w:val="left"/>
      <w:pPr>
        <w:ind w:left="3600" w:hanging="360"/>
      </w:pPr>
    </w:lvl>
    <w:lvl w:ilvl="5" w:tplc="446A200C" w:tentative="1">
      <w:start w:val="1"/>
      <w:numFmt w:val="lowerRoman"/>
      <w:lvlText w:val="%6."/>
      <w:lvlJc w:val="right"/>
      <w:pPr>
        <w:ind w:left="4320" w:hanging="180"/>
      </w:pPr>
    </w:lvl>
    <w:lvl w:ilvl="6" w:tplc="CF9C3A54" w:tentative="1">
      <w:start w:val="1"/>
      <w:numFmt w:val="decimal"/>
      <w:lvlText w:val="%7."/>
      <w:lvlJc w:val="left"/>
      <w:pPr>
        <w:ind w:left="5040" w:hanging="360"/>
      </w:pPr>
    </w:lvl>
    <w:lvl w:ilvl="7" w:tplc="12B4CEB4" w:tentative="1">
      <w:start w:val="1"/>
      <w:numFmt w:val="lowerLetter"/>
      <w:lvlText w:val="%8."/>
      <w:lvlJc w:val="left"/>
      <w:pPr>
        <w:ind w:left="5760" w:hanging="360"/>
      </w:pPr>
    </w:lvl>
    <w:lvl w:ilvl="8" w:tplc="8F902B16" w:tentative="1">
      <w:start w:val="1"/>
      <w:numFmt w:val="lowerRoman"/>
      <w:lvlText w:val="%9."/>
      <w:lvlJc w:val="right"/>
      <w:pPr>
        <w:ind w:left="6480" w:hanging="180"/>
      </w:pPr>
    </w:lvl>
  </w:abstractNum>
  <w:abstractNum w:abstractNumId="38" w15:restartNumberingAfterBreak="0">
    <w:nsid w:val="780E0A88"/>
    <w:multiLevelType w:val="multilevel"/>
    <w:tmpl w:val="D3086B04"/>
    <w:lvl w:ilvl="0">
      <w:start w:val="1"/>
      <w:numFmt w:val="decimal"/>
      <w:pStyle w:val="12"/>
      <w:suff w:val="space"/>
      <w:lvlText w:val="%1."/>
      <w:lvlJc w:val="left"/>
      <w:pPr>
        <w:ind w:left="567" w:hanging="567"/>
      </w:pPr>
      <w:rPr>
        <w:rFonts w:hint="default"/>
        <w:b w:val="0"/>
        <w:sz w:val="28"/>
        <w:szCs w:val="28"/>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9" w15:restartNumberingAfterBreak="0">
    <w:nsid w:val="79C9552C"/>
    <w:multiLevelType w:val="multilevel"/>
    <w:tmpl w:val="5016ED30"/>
    <w:lvl w:ilvl="0">
      <w:start w:val="1"/>
      <w:numFmt w:val="decimal"/>
      <w:lvlText w:val="%1."/>
      <w:lvlJc w:val="left"/>
      <w:pPr>
        <w:tabs>
          <w:tab w:val="num" w:pos="360"/>
        </w:tabs>
        <w:ind w:left="360" w:hanging="360"/>
      </w:pPr>
      <w:rPr>
        <w:b w:val="0"/>
        <w:bCs w:val="0"/>
        <w:lang w:bidi="he-IL"/>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712"/>
        </w:tabs>
        <w:ind w:left="1496" w:hanging="504"/>
      </w:pPr>
      <w:rPr>
        <w:rFonts w:cs="David"/>
        <w:b w:val="0"/>
        <w:bCs w:val="0"/>
        <w:sz w:val="24"/>
        <w:szCs w:val="24"/>
        <w:lang w:bidi="he-IL"/>
      </w:rPr>
    </w:lvl>
    <w:lvl w:ilvl="3">
      <w:start w:val="1"/>
      <w:numFmt w:val="decimal"/>
      <w:lvlText w:val="%1.%2.%3.%4."/>
      <w:lvlJc w:val="left"/>
      <w:pPr>
        <w:tabs>
          <w:tab w:val="num" w:pos="2639"/>
        </w:tabs>
        <w:ind w:left="2207"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7BD038E5"/>
    <w:multiLevelType w:val="multilevel"/>
    <w:tmpl w:val="F1E44A7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1"/>
    <w:lvlOverride w:ilvl="0">
      <w:startOverride w:val="1"/>
    </w:lvlOverride>
  </w:num>
  <w:num w:numId="2">
    <w:abstractNumId w:val="19"/>
  </w:num>
  <w:num w:numId="3">
    <w:abstractNumId w:val="35"/>
  </w:num>
  <w:num w:numId="4">
    <w:abstractNumId w:val="32"/>
  </w:num>
  <w:num w:numId="5">
    <w:abstractNumId w:val="4"/>
  </w:num>
  <w:num w:numId="6">
    <w:abstractNumId w:val="17"/>
  </w:num>
  <w:num w:numId="7">
    <w:abstractNumId w:val="0"/>
  </w:num>
  <w:num w:numId="8">
    <w:abstractNumId w:val="11"/>
  </w:num>
  <w:num w:numId="9">
    <w:abstractNumId w:val="39"/>
  </w:num>
  <w:num w:numId="10">
    <w:abstractNumId w:val="36"/>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10"/>
  </w:num>
  <w:num w:numId="14">
    <w:abstractNumId w:val="26"/>
  </w:num>
  <w:num w:numId="1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22"/>
  </w:num>
  <w:num w:numId="18">
    <w:abstractNumId w:val="18"/>
  </w:num>
  <w:num w:numId="19">
    <w:abstractNumId w:val="23"/>
  </w:num>
  <w:num w:numId="20">
    <w:abstractNumId w:val="28"/>
  </w:num>
  <w:num w:numId="21">
    <w:abstractNumId w:val="30"/>
  </w:num>
  <w:num w:numId="22">
    <w:abstractNumId w:val="1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num>
  <w:num w:numId="24">
    <w:abstractNumId w:val="27"/>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1"/>
  </w:num>
  <w:num w:numId="29">
    <w:abstractNumId w:val="29"/>
  </w:num>
  <w:num w:numId="30">
    <w:abstractNumId w:val="16"/>
  </w:num>
  <w:num w:numId="31">
    <w:abstractNumId w:val="37"/>
  </w:num>
  <w:num w:numId="32">
    <w:abstractNumId w:val="20"/>
  </w:num>
  <w:num w:numId="33">
    <w:abstractNumId w:val="14"/>
  </w:num>
  <w:num w:numId="34">
    <w:abstractNumId w:val="7"/>
  </w:num>
  <w:num w:numId="35">
    <w:abstractNumId w:val="9"/>
  </w:num>
  <w:num w:numId="36">
    <w:abstractNumId w:val="17"/>
  </w:num>
  <w:num w:numId="37">
    <w:abstractNumId w:val="17"/>
  </w:num>
  <w:num w:numId="38">
    <w:abstractNumId w:val="17"/>
  </w:num>
  <w:num w:numId="39">
    <w:abstractNumId w:val="8"/>
  </w:num>
  <w:num w:numId="40">
    <w:abstractNumId w:val="17"/>
  </w:num>
  <w:num w:numId="41">
    <w:abstractNumId w:val="17"/>
  </w:num>
  <w:num w:numId="42">
    <w:abstractNumId w:val="17"/>
  </w:num>
  <w:num w:numId="43">
    <w:abstractNumId w:val="17"/>
  </w:num>
  <w:num w:numId="44">
    <w:abstractNumId w:val="17"/>
  </w:num>
  <w:num w:numId="45">
    <w:abstractNumId w:val="17"/>
  </w:num>
  <w:num w:numId="46">
    <w:abstractNumId w:val="17"/>
  </w:num>
  <w:num w:numId="47">
    <w:abstractNumId w:val="17"/>
  </w:num>
  <w:num w:numId="48">
    <w:abstractNumId w:val="17"/>
  </w:num>
  <w:num w:numId="49">
    <w:abstractNumId w:val="24"/>
  </w:num>
  <w:num w:numId="50">
    <w:abstractNumId w:val="6"/>
  </w:num>
  <w:num w:numId="51">
    <w:abstractNumId w:val="40"/>
  </w:num>
  <w:num w:numId="52">
    <w:abstractNumId w:val="33"/>
  </w:num>
  <w:num w:numId="53">
    <w:abstractNumId w:val="17"/>
  </w:num>
  <w:num w:numId="54">
    <w:abstractNumId w:val="25"/>
  </w:num>
  <w:num w:numId="55">
    <w:abstractNumId w:val="17"/>
  </w:num>
  <w:num w:numId="56">
    <w:abstractNumId w:val="17"/>
  </w:num>
  <w:num w:numId="57">
    <w:abstractNumId w:val="17"/>
  </w:num>
  <w:num w:numId="58">
    <w:abstractNumId w:val="17"/>
  </w:num>
  <w:num w:numId="59">
    <w:abstractNumId w:val="17"/>
  </w:num>
  <w:num w:numId="60">
    <w:abstractNumId w:val="17"/>
  </w:num>
  <w:num w:numId="61">
    <w:abstractNumId w:val="17"/>
  </w:num>
  <w:num w:numId="62">
    <w:abstractNumId w:val="17"/>
  </w:num>
  <w:num w:numId="63">
    <w:abstractNumId w:val="17"/>
  </w:num>
  <w:num w:numId="64">
    <w:abstractNumId w:val="17"/>
  </w:num>
  <w:num w:numId="65">
    <w:abstractNumId w:val="17"/>
  </w:num>
  <w:num w:numId="66">
    <w:abstractNumId w:val="17"/>
  </w:num>
  <w:num w:numId="67">
    <w:abstractNumId w:val="17"/>
  </w:num>
  <w:num w:numId="68">
    <w:abstractNumId w:val="31"/>
  </w:num>
  <w:num w:numId="6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7"/>
  </w:num>
  <w:num w:numId="71">
    <w:abstractNumId w:val="17"/>
  </w:num>
  <w:num w:numId="72">
    <w:abstractNumId w:val="38"/>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6BBB"/>
    <w:rsid w:val="00002DF1"/>
    <w:rsid w:val="00004230"/>
    <w:rsid w:val="00005828"/>
    <w:rsid w:val="00010FF4"/>
    <w:rsid w:val="0001107C"/>
    <w:rsid w:val="00012B08"/>
    <w:rsid w:val="00012DC5"/>
    <w:rsid w:val="000134CC"/>
    <w:rsid w:val="000145A3"/>
    <w:rsid w:val="000156C2"/>
    <w:rsid w:val="00020222"/>
    <w:rsid w:val="00020EB9"/>
    <w:rsid w:val="00021AD1"/>
    <w:rsid w:val="00022214"/>
    <w:rsid w:val="00022D6F"/>
    <w:rsid w:val="000237F9"/>
    <w:rsid w:val="00023C94"/>
    <w:rsid w:val="00026B0F"/>
    <w:rsid w:val="000276BC"/>
    <w:rsid w:val="000279F7"/>
    <w:rsid w:val="00031346"/>
    <w:rsid w:val="0003203E"/>
    <w:rsid w:val="000364AA"/>
    <w:rsid w:val="00037E38"/>
    <w:rsid w:val="0004037F"/>
    <w:rsid w:val="00040559"/>
    <w:rsid w:val="00040D24"/>
    <w:rsid w:val="00042023"/>
    <w:rsid w:val="00044BF5"/>
    <w:rsid w:val="0004649E"/>
    <w:rsid w:val="00047E55"/>
    <w:rsid w:val="00055C7F"/>
    <w:rsid w:val="00056EB9"/>
    <w:rsid w:val="00060715"/>
    <w:rsid w:val="00063081"/>
    <w:rsid w:val="000643A0"/>
    <w:rsid w:val="0006731F"/>
    <w:rsid w:val="00072900"/>
    <w:rsid w:val="000755C4"/>
    <w:rsid w:val="000763DC"/>
    <w:rsid w:val="000771EB"/>
    <w:rsid w:val="00081E21"/>
    <w:rsid w:val="00082579"/>
    <w:rsid w:val="00083933"/>
    <w:rsid w:val="00084B8F"/>
    <w:rsid w:val="000850C3"/>
    <w:rsid w:val="00086D28"/>
    <w:rsid w:val="00091077"/>
    <w:rsid w:val="00091128"/>
    <w:rsid w:val="00091CEF"/>
    <w:rsid w:val="00092DF4"/>
    <w:rsid w:val="00094413"/>
    <w:rsid w:val="000949E8"/>
    <w:rsid w:val="0009593A"/>
    <w:rsid w:val="00095C59"/>
    <w:rsid w:val="00097C6C"/>
    <w:rsid w:val="00097FF5"/>
    <w:rsid w:val="000A063B"/>
    <w:rsid w:val="000A14E5"/>
    <w:rsid w:val="000A2274"/>
    <w:rsid w:val="000A3602"/>
    <w:rsid w:val="000A42C1"/>
    <w:rsid w:val="000A50AE"/>
    <w:rsid w:val="000A53B5"/>
    <w:rsid w:val="000A6869"/>
    <w:rsid w:val="000B26A4"/>
    <w:rsid w:val="000B657A"/>
    <w:rsid w:val="000C0191"/>
    <w:rsid w:val="000C0AFE"/>
    <w:rsid w:val="000C26E1"/>
    <w:rsid w:val="000C2F01"/>
    <w:rsid w:val="000C7297"/>
    <w:rsid w:val="000D1A83"/>
    <w:rsid w:val="000D33C6"/>
    <w:rsid w:val="000D3D44"/>
    <w:rsid w:val="000D61E6"/>
    <w:rsid w:val="000D7310"/>
    <w:rsid w:val="000E0C9B"/>
    <w:rsid w:val="000E1CC9"/>
    <w:rsid w:val="000E21D5"/>
    <w:rsid w:val="000E2865"/>
    <w:rsid w:val="000E2B32"/>
    <w:rsid w:val="000E30D4"/>
    <w:rsid w:val="000E32A0"/>
    <w:rsid w:val="000E3F2B"/>
    <w:rsid w:val="000E45F8"/>
    <w:rsid w:val="000E6317"/>
    <w:rsid w:val="000F1EA5"/>
    <w:rsid w:val="000F2777"/>
    <w:rsid w:val="000F27B6"/>
    <w:rsid w:val="000F3083"/>
    <w:rsid w:val="000F44D9"/>
    <w:rsid w:val="000F46B7"/>
    <w:rsid w:val="000F4767"/>
    <w:rsid w:val="000F5DA0"/>
    <w:rsid w:val="000F6408"/>
    <w:rsid w:val="00101AF8"/>
    <w:rsid w:val="00103A0A"/>
    <w:rsid w:val="00103F31"/>
    <w:rsid w:val="0010477E"/>
    <w:rsid w:val="0010499D"/>
    <w:rsid w:val="00104AEA"/>
    <w:rsid w:val="00104F9D"/>
    <w:rsid w:val="00106061"/>
    <w:rsid w:val="00112AA8"/>
    <w:rsid w:val="0011469D"/>
    <w:rsid w:val="00116D05"/>
    <w:rsid w:val="00117901"/>
    <w:rsid w:val="00122561"/>
    <w:rsid w:val="00122585"/>
    <w:rsid w:val="0012347D"/>
    <w:rsid w:val="00123680"/>
    <w:rsid w:val="00123D2E"/>
    <w:rsid w:val="00131FFA"/>
    <w:rsid w:val="00132905"/>
    <w:rsid w:val="00132F6E"/>
    <w:rsid w:val="001337A7"/>
    <w:rsid w:val="00134879"/>
    <w:rsid w:val="001348E4"/>
    <w:rsid w:val="00135520"/>
    <w:rsid w:val="00135539"/>
    <w:rsid w:val="00136FF2"/>
    <w:rsid w:val="00137313"/>
    <w:rsid w:val="00137A1D"/>
    <w:rsid w:val="001402A1"/>
    <w:rsid w:val="001406F8"/>
    <w:rsid w:val="00141175"/>
    <w:rsid w:val="001423DF"/>
    <w:rsid w:val="001446EF"/>
    <w:rsid w:val="00144E8C"/>
    <w:rsid w:val="00150B39"/>
    <w:rsid w:val="00153E5A"/>
    <w:rsid w:val="00154936"/>
    <w:rsid w:val="00154C89"/>
    <w:rsid w:val="0015713C"/>
    <w:rsid w:val="001607E8"/>
    <w:rsid w:val="00161098"/>
    <w:rsid w:val="001619F8"/>
    <w:rsid w:val="00161D2E"/>
    <w:rsid w:val="00161E07"/>
    <w:rsid w:val="0016651F"/>
    <w:rsid w:val="001679F2"/>
    <w:rsid w:val="00173CED"/>
    <w:rsid w:val="001756EB"/>
    <w:rsid w:val="00176D51"/>
    <w:rsid w:val="00180AD1"/>
    <w:rsid w:val="0018132F"/>
    <w:rsid w:val="0018163D"/>
    <w:rsid w:val="00181A99"/>
    <w:rsid w:val="00181F3C"/>
    <w:rsid w:val="00182657"/>
    <w:rsid w:val="00185984"/>
    <w:rsid w:val="00185A9E"/>
    <w:rsid w:val="0018687A"/>
    <w:rsid w:val="00186D3B"/>
    <w:rsid w:val="00191078"/>
    <w:rsid w:val="00191CFE"/>
    <w:rsid w:val="00192AB6"/>
    <w:rsid w:val="00192D41"/>
    <w:rsid w:val="00192F14"/>
    <w:rsid w:val="001A00C4"/>
    <w:rsid w:val="001A222E"/>
    <w:rsid w:val="001A34F2"/>
    <w:rsid w:val="001A6499"/>
    <w:rsid w:val="001B38F7"/>
    <w:rsid w:val="001C00B0"/>
    <w:rsid w:val="001C03A8"/>
    <w:rsid w:val="001C226F"/>
    <w:rsid w:val="001C22F5"/>
    <w:rsid w:val="001C3323"/>
    <w:rsid w:val="001C37B7"/>
    <w:rsid w:val="001C3BAF"/>
    <w:rsid w:val="001C51DD"/>
    <w:rsid w:val="001C5954"/>
    <w:rsid w:val="001C5CB0"/>
    <w:rsid w:val="001D28D7"/>
    <w:rsid w:val="001D3A7B"/>
    <w:rsid w:val="001D3B83"/>
    <w:rsid w:val="001D7456"/>
    <w:rsid w:val="001E0351"/>
    <w:rsid w:val="001E05B7"/>
    <w:rsid w:val="001E15B4"/>
    <w:rsid w:val="001E26CD"/>
    <w:rsid w:val="001E2C98"/>
    <w:rsid w:val="001E2ED4"/>
    <w:rsid w:val="001E3117"/>
    <w:rsid w:val="001E36D4"/>
    <w:rsid w:val="001E3A19"/>
    <w:rsid w:val="001E526B"/>
    <w:rsid w:val="001E71F8"/>
    <w:rsid w:val="001F1992"/>
    <w:rsid w:val="001F1CF7"/>
    <w:rsid w:val="001F21B2"/>
    <w:rsid w:val="001F4FFA"/>
    <w:rsid w:val="002013F9"/>
    <w:rsid w:val="00202251"/>
    <w:rsid w:val="00202A3B"/>
    <w:rsid w:val="00206DE5"/>
    <w:rsid w:val="002072A0"/>
    <w:rsid w:val="00212982"/>
    <w:rsid w:val="00213B42"/>
    <w:rsid w:val="00213E61"/>
    <w:rsid w:val="00215CD2"/>
    <w:rsid w:val="00216451"/>
    <w:rsid w:val="002164FE"/>
    <w:rsid w:val="00217F08"/>
    <w:rsid w:val="00220400"/>
    <w:rsid w:val="00221F72"/>
    <w:rsid w:val="002223BE"/>
    <w:rsid w:val="002241A5"/>
    <w:rsid w:val="00225064"/>
    <w:rsid w:val="00225FFD"/>
    <w:rsid w:val="00226226"/>
    <w:rsid w:val="00230C23"/>
    <w:rsid w:val="002319B4"/>
    <w:rsid w:val="002333E4"/>
    <w:rsid w:val="00233C6D"/>
    <w:rsid w:val="00233C7D"/>
    <w:rsid w:val="00234101"/>
    <w:rsid w:val="0023434E"/>
    <w:rsid w:val="00235D6F"/>
    <w:rsid w:val="0023719A"/>
    <w:rsid w:val="00237DFC"/>
    <w:rsid w:val="0024108A"/>
    <w:rsid w:val="00242925"/>
    <w:rsid w:val="00242D6F"/>
    <w:rsid w:val="00242FC2"/>
    <w:rsid w:val="00243A13"/>
    <w:rsid w:val="002472C6"/>
    <w:rsid w:val="00253534"/>
    <w:rsid w:val="00254248"/>
    <w:rsid w:val="00254484"/>
    <w:rsid w:val="00255475"/>
    <w:rsid w:val="00256479"/>
    <w:rsid w:val="00256E35"/>
    <w:rsid w:val="002570BB"/>
    <w:rsid w:val="0025720C"/>
    <w:rsid w:val="00260C22"/>
    <w:rsid w:val="00260DCF"/>
    <w:rsid w:val="00262098"/>
    <w:rsid w:val="00262107"/>
    <w:rsid w:val="00263B43"/>
    <w:rsid w:val="00264476"/>
    <w:rsid w:val="00265396"/>
    <w:rsid w:val="0026675A"/>
    <w:rsid w:val="00266C3E"/>
    <w:rsid w:val="00267F2E"/>
    <w:rsid w:val="00267FD1"/>
    <w:rsid w:val="002707B1"/>
    <w:rsid w:val="002713C0"/>
    <w:rsid w:val="00271843"/>
    <w:rsid w:val="00274487"/>
    <w:rsid w:val="00274791"/>
    <w:rsid w:val="00274CD0"/>
    <w:rsid w:val="002773B2"/>
    <w:rsid w:val="00286785"/>
    <w:rsid w:val="002876B0"/>
    <w:rsid w:val="00287C67"/>
    <w:rsid w:val="00291413"/>
    <w:rsid w:val="0029537F"/>
    <w:rsid w:val="0029586F"/>
    <w:rsid w:val="0029699D"/>
    <w:rsid w:val="00297154"/>
    <w:rsid w:val="002A170F"/>
    <w:rsid w:val="002A1AA5"/>
    <w:rsid w:val="002A1AD2"/>
    <w:rsid w:val="002A4388"/>
    <w:rsid w:val="002A6531"/>
    <w:rsid w:val="002A6984"/>
    <w:rsid w:val="002A6EDD"/>
    <w:rsid w:val="002B0117"/>
    <w:rsid w:val="002B29DB"/>
    <w:rsid w:val="002B2D02"/>
    <w:rsid w:val="002B30F4"/>
    <w:rsid w:val="002B332A"/>
    <w:rsid w:val="002B3733"/>
    <w:rsid w:val="002B4EB7"/>
    <w:rsid w:val="002B52DF"/>
    <w:rsid w:val="002B6B00"/>
    <w:rsid w:val="002B6FBA"/>
    <w:rsid w:val="002C00BD"/>
    <w:rsid w:val="002C0144"/>
    <w:rsid w:val="002C3444"/>
    <w:rsid w:val="002C7743"/>
    <w:rsid w:val="002C791B"/>
    <w:rsid w:val="002D1222"/>
    <w:rsid w:val="002D1734"/>
    <w:rsid w:val="002D18D6"/>
    <w:rsid w:val="002D28B3"/>
    <w:rsid w:val="002D385B"/>
    <w:rsid w:val="002D4B32"/>
    <w:rsid w:val="002D70DD"/>
    <w:rsid w:val="002E00CA"/>
    <w:rsid w:val="002E05B2"/>
    <w:rsid w:val="002E0EB6"/>
    <w:rsid w:val="002E24E9"/>
    <w:rsid w:val="002E29D5"/>
    <w:rsid w:val="002E3375"/>
    <w:rsid w:val="002E3A5E"/>
    <w:rsid w:val="002E3FD7"/>
    <w:rsid w:val="002E4B33"/>
    <w:rsid w:val="002E5001"/>
    <w:rsid w:val="002E5D9E"/>
    <w:rsid w:val="002E5F7E"/>
    <w:rsid w:val="002E796A"/>
    <w:rsid w:val="002E7C1B"/>
    <w:rsid w:val="002F270C"/>
    <w:rsid w:val="002F5846"/>
    <w:rsid w:val="002F63F0"/>
    <w:rsid w:val="002F7795"/>
    <w:rsid w:val="00301285"/>
    <w:rsid w:val="003013C3"/>
    <w:rsid w:val="003017B4"/>
    <w:rsid w:val="00305848"/>
    <w:rsid w:val="00306190"/>
    <w:rsid w:val="00306217"/>
    <w:rsid w:val="003100AE"/>
    <w:rsid w:val="00312235"/>
    <w:rsid w:val="003130D0"/>
    <w:rsid w:val="003179E1"/>
    <w:rsid w:val="00320370"/>
    <w:rsid w:val="00320567"/>
    <w:rsid w:val="00321C0F"/>
    <w:rsid w:val="00322A19"/>
    <w:rsid w:val="0032319F"/>
    <w:rsid w:val="00330444"/>
    <w:rsid w:val="00332DDB"/>
    <w:rsid w:val="00334903"/>
    <w:rsid w:val="0033610B"/>
    <w:rsid w:val="00336C53"/>
    <w:rsid w:val="003372EB"/>
    <w:rsid w:val="00341FC1"/>
    <w:rsid w:val="003428F6"/>
    <w:rsid w:val="0034379C"/>
    <w:rsid w:val="003441CD"/>
    <w:rsid w:val="003473A0"/>
    <w:rsid w:val="00347876"/>
    <w:rsid w:val="00347EE5"/>
    <w:rsid w:val="003507D4"/>
    <w:rsid w:val="00350803"/>
    <w:rsid w:val="003514F7"/>
    <w:rsid w:val="00352D75"/>
    <w:rsid w:val="003543DE"/>
    <w:rsid w:val="003560C1"/>
    <w:rsid w:val="003564DF"/>
    <w:rsid w:val="00357137"/>
    <w:rsid w:val="003624AB"/>
    <w:rsid w:val="00365709"/>
    <w:rsid w:val="00371224"/>
    <w:rsid w:val="00373E66"/>
    <w:rsid w:val="00374200"/>
    <w:rsid w:val="0037593D"/>
    <w:rsid w:val="003762C1"/>
    <w:rsid w:val="00376625"/>
    <w:rsid w:val="00376D22"/>
    <w:rsid w:val="003773D1"/>
    <w:rsid w:val="00382848"/>
    <w:rsid w:val="00386591"/>
    <w:rsid w:val="0038735C"/>
    <w:rsid w:val="003906AE"/>
    <w:rsid w:val="00391C0E"/>
    <w:rsid w:val="0039200C"/>
    <w:rsid w:val="0039344B"/>
    <w:rsid w:val="0039507C"/>
    <w:rsid w:val="00396550"/>
    <w:rsid w:val="0039779F"/>
    <w:rsid w:val="003A259F"/>
    <w:rsid w:val="003A29C4"/>
    <w:rsid w:val="003A4976"/>
    <w:rsid w:val="003B0EDD"/>
    <w:rsid w:val="003B1371"/>
    <w:rsid w:val="003B1382"/>
    <w:rsid w:val="003B7B9B"/>
    <w:rsid w:val="003C1316"/>
    <w:rsid w:val="003C2352"/>
    <w:rsid w:val="003C2E0A"/>
    <w:rsid w:val="003C2F4D"/>
    <w:rsid w:val="003C4937"/>
    <w:rsid w:val="003C6361"/>
    <w:rsid w:val="003C69B5"/>
    <w:rsid w:val="003C7127"/>
    <w:rsid w:val="003C7FB2"/>
    <w:rsid w:val="003C7FF6"/>
    <w:rsid w:val="003D27B5"/>
    <w:rsid w:val="003D3736"/>
    <w:rsid w:val="003D46A9"/>
    <w:rsid w:val="003D6B1A"/>
    <w:rsid w:val="003D7314"/>
    <w:rsid w:val="003E0543"/>
    <w:rsid w:val="003E1383"/>
    <w:rsid w:val="003E3495"/>
    <w:rsid w:val="003E56C6"/>
    <w:rsid w:val="003E5F7B"/>
    <w:rsid w:val="003E6845"/>
    <w:rsid w:val="003E75E2"/>
    <w:rsid w:val="003E7A6E"/>
    <w:rsid w:val="003F2340"/>
    <w:rsid w:val="003F23BE"/>
    <w:rsid w:val="003F2B4D"/>
    <w:rsid w:val="003F4119"/>
    <w:rsid w:val="0040044A"/>
    <w:rsid w:val="004011CD"/>
    <w:rsid w:val="00403197"/>
    <w:rsid w:val="00403B59"/>
    <w:rsid w:val="00404615"/>
    <w:rsid w:val="00404E53"/>
    <w:rsid w:val="004071C1"/>
    <w:rsid w:val="00410889"/>
    <w:rsid w:val="00410B66"/>
    <w:rsid w:val="00411B7A"/>
    <w:rsid w:val="00413B50"/>
    <w:rsid w:val="00413D90"/>
    <w:rsid w:val="00414492"/>
    <w:rsid w:val="00416CDA"/>
    <w:rsid w:val="00417E8D"/>
    <w:rsid w:val="00422CFD"/>
    <w:rsid w:val="00425A74"/>
    <w:rsid w:val="0042616B"/>
    <w:rsid w:val="0042653F"/>
    <w:rsid w:val="00426B98"/>
    <w:rsid w:val="00430790"/>
    <w:rsid w:val="00432BEA"/>
    <w:rsid w:val="004339DA"/>
    <w:rsid w:val="00433FFF"/>
    <w:rsid w:val="00434C9C"/>
    <w:rsid w:val="00434F8D"/>
    <w:rsid w:val="00440575"/>
    <w:rsid w:val="0044173C"/>
    <w:rsid w:val="00444369"/>
    <w:rsid w:val="0044492B"/>
    <w:rsid w:val="00450BBA"/>
    <w:rsid w:val="00450E0B"/>
    <w:rsid w:val="004546C0"/>
    <w:rsid w:val="00455142"/>
    <w:rsid w:val="0045612D"/>
    <w:rsid w:val="00456AC1"/>
    <w:rsid w:val="00457F10"/>
    <w:rsid w:val="00461EF2"/>
    <w:rsid w:val="00465FA5"/>
    <w:rsid w:val="00466BE7"/>
    <w:rsid w:val="0047003A"/>
    <w:rsid w:val="00470135"/>
    <w:rsid w:val="0047282B"/>
    <w:rsid w:val="00472A2F"/>
    <w:rsid w:val="00472D2E"/>
    <w:rsid w:val="00473655"/>
    <w:rsid w:val="00473AB6"/>
    <w:rsid w:val="004742CD"/>
    <w:rsid w:val="00475D53"/>
    <w:rsid w:val="00480B72"/>
    <w:rsid w:val="00481F87"/>
    <w:rsid w:val="0048383B"/>
    <w:rsid w:val="00484513"/>
    <w:rsid w:val="00485B1B"/>
    <w:rsid w:val="00487C8C"/>
    <w:rsid w:val="00490098"/>
    <w:rsid w:val="00492A88"/>
    <w:rsid w:val="00492F5F"/>
    <w:rsid w:val="004966FF"/>
    <w:rsid w:val="004A0B84"/>
    <w:rsid w:val="004A0C16"/>
    <w:rsid w:val="004A15C1"/>
    <w:rsid w:val="004A1B47"/>
    <w:rsid w:val="004A2765"/>
    <w:rsid w:val="004A3067"/>
    <w:rsid w:val="004A3C8A"/>
    <w:rsid w:val="004A40F1"/>
    <w:rsid w:val="004A4953"/>
    <w:rsid w:val="004A7834"/>
    <w:rsid w:val="004B218E"/>
    <w:rsid w:val="004B2C29"/>
    <w:rsid w:val="004B2D7B"/>
    <w:rsid w:val="004B47A7"/>
    <w:rsid w:val="004B5256"/>
    <w:rsid w:val="004B5CA9"/>
    <w:rsid w:val="004C1748"/>
    <w:rsid w:val="004C1866"/>
    <w:rsid w:val="004C2578"/>
    <w:rsid w:val="004C39B5"/>
    <w:rsid w:val="004C5BA9"/>
    <w:rsid w:val="004C697C"/>
    <w:rsid w:val="004C6B26"/>
    <w:rsid w:val="004C6DBF"/>
    <w:rsid w:val="004D2270"/>
    <w:rsid w:val="004D2667"/>
    <w:rsid w:val="004D2C5A"/>
    <w:rsid w:val="004D520D"/>
    <w:rsid w:val="004D5AF5"/>
    <w:rsid w:val="004D6612"/>
    <w:rsid w:val="004D7954"/>
    <w:rsid w:val="004D79F1"/>
    <w:rsid w:val="004D7CEC"/>
    <w:rsid w:val="004E0EE2"/>
    <w:rsid w:val="004E109F"/>
    <w:rsid w:val="004E3A95"/>
    <w:rsid w:val="004E542C"/>
    <w:rsid w:val="004F2DA0"/>
    <w:rsid w:val="004F62A3"/>
    <w:rsid w:val="004F6D67"/>
    <w:rsid w:val="004F7C5B"/>
    <w:rsid w:val="00500469"/>
    <w:rsid w:val="005012FC"/>
    <w:rsid w:val="0050299A"/>
    <w:rsid w:val="00502ABD"/>
    <w:rsid w:val="0050356E"/>
    <w:rsid w:val="00505168"/>
    <w:rsid w:val="005104F7"/>
    <w:rsid w:val="005108A6"/>
    <w:rsid w:val="00510CC6"/>
    <w:rsid w:val="00512001"/>
    <w:rsid w:val="005128C8"/>
    <w:rsid w:val="005129C8"/>
    <w:rsid w:val="005150D8"/>
    <w:rsid w:val="00517200"/>
    <w:rsid w:val="00517893"/>
    <w:rsid w:val="00520C3D"/>
    <w:rsid w:val="00521897"/>
    <w:rsid w:val="00521C6B"/>
    <w:rsid w:val="00522914"/>
    <w:rsid w:val="00522CAB"/>
    <w:rsid w:val="00523076"/>
    <w:rsid w:val="00524A6D"/>
    <w:rsid w:val="00524F29"/>
    <w:rsid w:val="00534207"/>
    <w:rsid w:val="00534886"/>
    <w:rsid w:val="00534BC3"/>
    <w:rsid w:val="00535B41"/>
    <w:rsid w:val="00535D9F"/>
    <w:rsid w:val="00537E1C"/>
    <w:rsid w:val="0054021B"/>
    <w:rsid w:val="005402E6"/>
    <w:rsid w:val="00540C3F"/>
    <w:rsid w:val="00541178"/>
    <w:rsid w:val="00542EB2"/>
    <w:rsid w:val="00542F45"/>
    <w:rsid w:val="00543EE8"/>
    <w:rsid w:val="00544301"/>
    <w:rsid w:val="005462F6"/>
    <w:rsid w:val="00547237"/>
    <w:rsid w:val="005478B5"/>
    <w:rsid w:val="00551835"/>
    <w:rsid w:val="0055346A"/>
    <w:rsid w:val="00553573"/>
    <w:rsid w:val="00553BC7"/>
    <w:rsid w:val="0055581A"/>
    <w:rsid w:val="00556526"/>
    <w:rsid w:val="005568E1"/>
    <w:rsid w:val="005631E9"/>
    <w:rsid w:val="00565C64"/>
    <w:rsid w:val="005661EB"/>
    <w:rsid w:val="00567BE7"/>
    <w:rsid w:val="005706A7"/>
    <w:rsid w:val="00571D44"/>
    <w:rsid w:val="00571E3C"/>
    <w:rsid w:val="00573864"/>
    <w:rsid w:val="00573A01"/>
    <w:rsid w:val="005748CC"/>
    <w:rsid w:val="005755B3"/>
    <w:rsid w:val="00575923"/>
    <w:rsid w:val="00581AC3"/>
    <w:rsid w:val="00581D46"/>
    <w:rsid w:val="0058677E"/>
    <w:rsid w:val="00586ADB"/>
    <w:rsid w:val="00587D34"/>
    <w:rsid w:val="00590756"/>
    <w:rsid w:val="005909A2"/>
    <w:rsid w:val="00593011"/>
    <w:rsid w:val="0059444A"/>
    <w:rsid w:val="0059454B"/>
    <w:rsid w:val="00594D9E"/>
    <w:rsid w:val="00595F46"/>
    <w:rsid w:val="00596131"/>
    <w:rsid w:val="0059653E"/>
    <w:rsid w:val="005968BB"/>
    <w:rsid w:val="00596E40"/>
    <w:rsid w:val="00596E76"/>
    <w:rsid w:val="005A2777"/>
    <w:rsid w:val="005A3793"/>
    <w:rsid w:val="005A4514"/>
    <w:rsid w:val="005A5F8F"/>
    <w:rsid w:val="005A6E93"/>
    <w:rsid w:val="005B04F1"/>
    <w:rsid w:val="005B0ED0"/>
    <w:rsid w:val="005B2370"/>
    <w:rsid w:val="005B457D"/>
    <w:rsid w:val="005B55A8"/>
    <w:rsid w:val="005B6B1A"/>
    <w:rsid w:val="005C228D"/>
    <w:rsid w:val="005C3A44"/>
    <w:rsid w:val="005C3D7F"/>
    <w:rsid w:val="005C4F53"/>
    <w:rsid w:val="005C6FBD"/>
    <w:rsid w:val="005C710E"/>
    <w:rsid w:val="005C7BD0"/>
    <w:rsid w:val="005D0E18"/>
    <w:rsid w:val="005D2530"/>
    <w:rsid w:val="005D2576"/>
    <w:rsid w:val="005D352B"/>
    <w:rsid w:val="005E02BB"/>
    <w:rsid w:val="005E2A69"/>
    <w:rsid w:val="005E2BF0"/>
    <w:rsid w:val="005E2DA3"/>
    <w:rsid w:val="005E34B3"/>
    <w:rsid w:val="005E46A4"/>
    <w:rsid w:val="005E5A52"/>
    <w:rsid w:val="005E5CE4"/>
    <w:rsid w:val="005E659B"/>
    <w:rsid w:val="005E68D0"/>
    <w:rsid w:val="005E7F1F"/>
    <w:rsid w:val="005F10FA"/>
    <w:rsid w:val="005F1329"/>
    <w:rsid w:val="005F1526"/>
    <w:rsid w:val="005F2C88"/>
    <w:rsid w:val="005F4134"/>
    <w:rsid w:val="005F4B4A"/>
    <w:rsid w:val="005F509B"/>
    <w:rsid w:val="005F76B1"/>
    <w:rsid w:val="00600530"/>
    <w:rsid w:val="006006B4"/>
    <w:rsid w:val="00602CEF"/>
    <w:rsid w:val="006030B4"/>
    <w:rsid w:val="006040A6"/>
    <w:rsid w:val="00604A74"/>
    <w:rsid w:val="006066C6"/>
    <w:rsid w:val="00607575"/>
    <w:rsid w:val="0061385F"/>
    <w:rsid w:val="00614BDA"/>
    <w:rsid w:val="00616D9A"/>
    <w:rsid w:val="00621126"/>
    <w:rsid w:val="00621EDA"/>
    <w:rsid w:val="00622084"/>
    <w:rsid w:val="00623C8B"/>
    <w:rsid w:val="0062412C"/>
    <w:rsid w:val="00624509"/>
    <w:rsid w:val="006252A3"/>
    <w:rsid w:val="00625BD7"/>
    <w:rsid w:val="00625CC1"/>
    <w:rsid w:val="00626A4E"/>
    <w:rsid w:val="006270A1"/>
    <w:rsid w:val="006277BD"/>
    <w:rsid w:val="00630C06"/>
    <w:rsid w:val="006320E6"/>
    <w:rsid w:val="00633356"/>
    <w:rsid w:val="006334AD"/>
    <w:rsid w:val="00635E0B"/>
    <w:rsid w:val="00635EF8"/>
    <w:rsid w:val="006363C9"/>
    <w:rsid w:val="006376E6"/>
    <w:rsid w:val="00641043"/>
    <w:rsid w:val="006419CB"/>
    <w:rsid w:val="00642F3A"/>
    <w:rsid w:val="00644432"/>
    <w:rsid w:val="0064628F"/>
    <w:rsid w:val="0064700C"/>
    <w:rsid w:val="00650B3D"/>
    <w:rsid w:val="00651769"/>
    <w:rsid w:val="00654215"/>
    <w:rsid w:val="00655E38"/>
    <w:rsid w:val="00657D70"/>
    <w:rsid w:val="00657E4A"/>
    <w:rsid w:val="006604AB"/>
    <w:rsid w:val="00660D61"/>
    <w:rsid w:val="006611B6"/>
    <w:rsid w:val="00662112"/>
    <w:rsid w:val="006669A1"/>
    <w:rsid w:val="006670B8"/>
    <w:rsid w:val="0067066A"/>
    <w:rsid w:val="00670A5B"/>
    <w:rsid w:val="00670D94"/>
    <w:rsid w:val="00672ACA"/>
    <w:rsid w:val="00672F5A"/>
    <w:rsid w:val="00674A32"/>
    <w:rsid w:val="00674A33"/>
    <w:rsid w:val="00675121"/>
    <w:rsid w:val="0067598A"/>
    <w:rsid w:val="00675E64"/>
    <w:rsid w:val="00676A5C"/>
    <w:rsid w:val="00676C3C"/>
    <w:rsid w:val="00677567"/>
    <w:rsid w:val="006801D5"/>
    <w:rsid w:val="006811B1"/>
    <w:rsid w:val="006820DE"/>
    <w:rsid w:val="00682B3D"/>
    <w:rsid w:val="00683C7A"/>
    <w:rsid w:val="00684574"/>
    <w:rsid w:val="00687830"/>
    <w:rsid w:val="00687B61"/>
    <w:rsid w:val="00687BAB"/>
    <w:rsid w:val="00687CB3"/>
    <w:rsid w:val="006927A3"/>
    <w:rsid w:val="00695293"/>
    <w:rsid w:val="006A0116"/>
    <w:rsid w:val="006A0C1D"/>
    <w:rsid w:val="006A154B"/>
    <w:rsid w:val="006A22F3"/>
    <w:rsid w:val="006A2D98"/>
    <w:rsid w:val="006A7864"/>
    <w:rsid w:val="006A7FC5"/>
    <w:rsid w:val="006B07DF"/>
    <w:rsid w:val="006B0C94"/>
    <w:rsid w:val="006B2809"/>
    <w:rsid w:val="006B35DD"/>
    <w:rsid w:val="006B5596"/>
    <w:rsid w:val="006B564A"/>
    <w:rsid w:val="006B565D"/>
    <w:rsid w:val="006B5A23"/>
    <w:rsid w:val="006B621E"/>
    <w:rsid w:val="006B7ADE"/>
    <w:rsid w:val="006C218A"/>
    <w:rsid w:val="006C5B0B"/>
    <w:rsid w:val="006D349E"/>
    <w:rsid w:val="006D4D4E"/>
    <w:rsid w:val="006D7B65"/>
    <w:rsid w:val="006E0937"/>
    <w:rsid w:val="006E09F6"/>
    <w:rsid w:val="006E0CEB"/>
    <w:rsid w:val="006E1BC8"/>
    <w:rsid w:val="006E1E63"/>
    <w:rsid w:val="006E2F3B"/>
    <w:rsid w:val="006E3F59"/>
    <w:rsid w:val="006E670A"/>
    <w:rsid w:val="006E7CE5"/>
    <w:rsid w:val="006F0A45"/>
    <w:rsid w:val="006F0B03"/>
    <w:rsid w:val="006F18E9"/>
    <w:rsid w:val="006F2196"/>
    <w:rsid w:val="006F2756"/>
    <w:rsid w:val="006F3A1C"/>
    <w:rsid w:val="006F4907"/>
    <w:rsid w:val="006F5C01"/>
    <w:rsid w:val="006F626B"/>
    <w:rsid w:val="006F649F"/>
    <w:rsid w:val="006F7324"/>
    <w:rsid w:val="00700CDA"/>
    <w:rsid w:val="0070249F"/>
    <w:rsid w:val="00702E3A"/>
    <w:rsid w:val="00703900"/>
    <w:rsid w:val="00704C98"/>
    <w:rsid w:val="007065D0"/>
    <w:rsid w:val="007108B9"/>
    <w:rsid w:val="007145A6"/>
    <w:rsid w:val="0071704D"/>
    <w:rsid w:val="0072013A"/>
    <w:rsid w:val="00720956"/>
    <w:rsid w:val="007217C5"/>
    <w:rsid w:val="00723893"/>
    <w:rsid w:val="00725D25"/>
    <w:rsid w:val="007325D6"/>
    <w:rsid w:val="00732C04"/>
    <w:rsid w:val="0073432C"/>
    <w:rsid w:val="0073493D"/>
    <w:rsid w:val="007353F6"/>
    <w:rsid w:val="00736221"/>
    <w:rsid w:val="007369F4"/>
    <w:rsid w:val="00736D27"/>
    <w:rsid w:val="00741355"/>
    <w:rsid w:val="00743780"/>
    <w:rsid w:val="00746436"/>
    <w:rsid w:val="0074647E"/>
    <w:rsid w:val="00747E4C"/>
    <w:rsid w:val="00750157"/>
    <w:rsid w:val="007523CA"/>
    <w:rsid w:val="00753156"/>
    <w:rsid w:val="00754198"/>
    <w:rsid w:val="007550FF"/>
    <w:rsid w:val="0075688E"/>
    <w:rsid w:val="007568DE"/>
    <w:rsid w:val="0076028E"/>
    <w:rsid w:val="00761951"/>
    <w:rsid w:val="00761CAC"/>
    <w:rsid w:val="0076306B"/>
    <w:rsid w:val="007635B4"/>
    <w:rsid w:val="007644E9"/>
    <w:rsid w:val="0076653B"/>
    <w:rsid w:val="00766D64"/>
    <w:rsid w:val="00770540"/>
    <w:rsid w:val="007725CC"/>
    <w:rsid w:val="00773DA1"/>
    <w:rsid w:val="00774C22"/>
    <w:rsid w:val="00774EBC"/>
    <w:rsid w:val="00775328"/>
    <w:rsid w:val="00775687"/>
    <w:rsid w:val="007767A2"/>
    <w:rsid w:val="0078318C"/>
    <w:rsid w:val="00784A9F"/>
    <w:rsid w:val="00784C92"/>
    <w:rsid w:val="00785B31"/>
    <w:rsid w:val="0078687F"/>
    <w:rsid w:val="00786F9E"/>
    <w:rsid w:val="007871C4"/>
    <w:rsid w:val="0078748A"/>
    <w:rsid w:val="00790DD2"/>
    <w:rsid w:val="00792DFA"/>
    <w:rsid w:val="007933C3"/>
    <w:rsid w:val="00796F33"/>
    <w:rsid w:val="007971BB"/>
    <w:rsid w:val="007A2294"/>
    <w:rsid w:val="007A3D40"/>
    <w:rsid w:val="007A42B6"/>
    <w:rsid w:val="007A51A5"/>
    <w:rsid w:val="007A623D"/>
    <w:rsid w:val="007A7192"/>
    <w:rsid w:val="007A77DC"/>
    <w:rsid w:val="007B1D33"/>
    <w:rsid w:val="007B2B34"/>
    <w:rsid w:val="007B3C93"/>
    <w:rsid w:val="007B48F2"/>
    <w:rsid w:val="007B4902"/>
    <w:rsid w:val="007B7685"/>
    <w:rsid w:val="007B76EC"/>
    <w:rsid w:val="007B770C"/>
    <w:rsid w:val="007C088F"/>
    <w:rsid w:val="007C0945"/>
    <w:rsid w:val="007C15F0"/>
    <w:rsid w:val="007C1C40"/>
    <w:rsid w:val="007C1D8B"/>
    <w:rsid w:val="007C64C5"/>
    <w:rsid w:val="007C7D65"/>
    <w:rsid w:val="007D557B"/>
    <w:rsid w:val="007D6E98"/>
    <w:rsid w:val="007D734C"/>
    <w:rsid w:val="007D73B9"/>
    <w:rsid w:val="007E357A"/>
    <w:rsid w:val="007E3A8C"/>
    <w:rsid w:val="007E3D67"/>
    <w:rsid w:val="007E3F7D"/>
    <w:rsid w:val="007E6E1E"/>
    <w:rsid w:val="007F46BA"/>
    <w:rsid w:val="007F49A1"/>
    <w:rsid w:val="007F66CD"/>
    <w:rsid w:val="007F72E8"/>
    <w:rsid w:val="007F72ED"/>
    <w:rsid w:val="008008D0"/>
    <w:rsid w:val="00801BFC"/>
    <w:rsid w:val="00801EAB"/>
    <w:rsid w:val="0080332C"/>
    <w:rsid w:val="0080355A"/>
    <w:rsid w:val="00806930"/>
    <w:rsid w:val="00807135"/>
    <w:rsid w:val="008105BB"/>
    <w:rsid w:val="0081075E"/>
    <w:rsid w:val="00810BF7"/>
    <w:rsid w:val="008112CD"/>
    <w:rsid w:val="008168ED"/>
    <w:rsid w:val="00816C09"/>
    <w:rsid w:val="00821785"/>
    <w:rsid w:val="008221AA"/>
    <w:rsid w:val="008222E2"/>
    <w:rsid w:val="0082243A"/>
    <w:rsid w:val="008224A2"/>
    <w:rsid w:val="00822B55"/>
    <w:rsid w:val="00822EF2"/>
    <w:rsid w:val="00825F42"/>
    <w:rsid w:val="00826494"/>
    <w:rsid w:val="00826E72"/>
    <w:rsid w:val="00827D50"/>
    <w:rsid w:val="008305FB"/>
    <w:rsid w:val="008336DE"/>
    <w:rsid w:val="00834952"/>
    <w:rsid w:val="008350A7"/>
    <w:rsid w:val="00842658"/>
    <w:rsid w:val="008438FE"/>
    <w:rsid w:val="00844145"/>
    <w:rsid w:val="00844518"/>
    <w:rsid w:val="008446AF"/>
    <w:rsid w:val="008448E7"/>
    <w:rsid w:val="00845F41"/>
    <w:rsid w:val="00847F4E"/>
    <w:rsid w:val="00850EBC"/>
    <w:rsid w:val="00851267"/>
    <w:rsid w:val="00851276"/>
    <w:rsid w:val="0085161E"/>
    <w:rsid w:val="00851AF4"/>
    <w:rsid w:val="00852BE9"/>
    <w:rsid w:val="00853386"/>
    <w:rsid w:val="00860225"/>
    <w:rsid w:val="00860B01"/>
    <w:rsid w:val="008617B6"/>
    <w:rsid w:val="00861CF2"/>
    <w:rsid w:val="00862918"/>
    <w:rsid w:val="0086325E"/>
    <w:rsid w:val="00864C15"/>
    <w:rsid w:val="0086576C"/>
    <w:rsid w:val="00866A8B"/>
    <w:rsid w:val="00866DAB"/>
    <w:rsid w:val="00867616"/>
    <w:rsid w:val="0087011B"/>
    <w:rsid w:val="00870B58"/>
    <w:rsid w:val="008740DF"/>
    <w:rsid w:val="00875554"/>
    <w:rsid w:val="00875F98"/>
    <w:rsid w:val="00882069"/>
    <w:rsid w:val="008825AF"/>
    <w:rsid w:val="00884CCF"/>
    <w:rsid w:val="00885AA8"/>
    <w:rsid w:val="008876EA"/>
    <w:rsid w:val="00887F49"/>
    <w:rsid w:val="00890470"/>
    <w:rsid w:val="008918FB"/>
    <w:rsid w:val="00892AB7"/>
    <w:rsid w:val="00892E49"/>
    <w:rsid w:val="008944BA"/>
    <w:rsid w:val="00897C5E"/>
    <w:rsid w:val="008A09DB"/>
    <w:rsid w:val="008A13B6"/>
    <w:rsid w:val="008A178E"/>
    <w:rsid w:val="008A1D57"/>
    <w:rsid w:val="008A27CF"/>
    <w:rsid w:val="008A4A73"/>
    <w:rsid w:val="008A5ED9"/>
    <w:rsid w:val="008A702A"/>
    <w:rsid w:val="008A7643"/>
    <w:rsid w:val="008B109A"/>
    <w:rsid w:val="008B18D9"/>
    <w:rsid w:val="008B3585"/>
    <w:rsid w:val="008B5B5D"/>
    <w:rsid w:val="008C28D8"/>
    <w:rsid w:val="008C4045"/>
    <w:rsid w:val="008C490E"/>
    <w:rsid w:val="008C6130"/>
    <w:rsid w:val="008C6285"/>
    <w:rsid w:val="008C6710"/>
    <w:rsid w:val="008C680E"/>
    <w:rsid w:val="008C681A"/>
    <w:rsid w:val="008C6F10"/>
    <w:rsid w:val="008D297D"/>
    <w:rsid w:val="008D31CF"/>
    <w:rsid w:val="008D4C07"/>
    <w:rsid w:val="008D6529"/>
    <w:rsid w:val="008E0DC0"/>
    <w:rsid w:val="008E138F"/>
    <w:rsid w:val="008E3E49"/>
    <w:rsid w:val="008E57F6"/>
    <w:rsid w:val="008E5AC5"/>
    <w:rsid w:val="008F1EA1"/>
    <w:rsid w:val="008F2139"/>
    <w:rsid w:val="008F39C5"/>
    <w:rsid w:val="008F59EE"/>
    <w:rsid w:val="008F5AFE"/>
    <w:rsid w:val="008F6A0B"/>
    <w:rsid w:val="008F738B"/>
    <w:rsid w:val="008F77A7"/>
    <w:rsid w:val="009013A9"/>
    <w:rsid w:val="00904AED"/>
    <w:rsid w:val="00904F90"/>
    <w:rsid w:val="00905B16"/>
    <w:rsid w:val="009069F5"/>
    <w:rsid w:val="00907D09"/>
    <w:rsid w:val="00911552"/>
    <w:rsid w:val="00914A70"/>
    <w:rsid w:val="009153BB"/>
    <w:rsid w:val="0091660F"/>
    <w:rsid w:val="009221FD"/>
    <w:rsid w:val="00923374"/>
    <w:rsid w:val="00923C27"/>
    <w:rsid w:val="00926302"/>
    <w:rsid w:val="0092743E"/>
    <w:rsid w:val="00927FFE"/>
    <w:rsid w:val="00931B77"/>
    <w:rsid w:val="009349EE"/>
    <w:rsid w:val="00935751"/>
    <w:rsid w:val="00937D0B"/>
    <w:rsid w:val="00937E5C"/>
    <w:rsid w:val="00940739"/>
    <w:rsid w:val="009413F9"/>
    <w:rsid w:val="009435D9"/>
    <w:rsid w:val="00945028"/>
    <w:rsid w:val="00945378"/>
    <w:rsid w:val="00946204"/>
    <w:rsid w:val="009500B8"/>
    <w:rsid w:val="00950B05"/>
    <w:rsid w:val="00950BF6"/>
    <w:rsid w:val="00951B5C"/>
    <w:rsid w:val="00953660"/>
    <w:rsid w:val="00953F1E"/>
    <w:rsid w:val="00955C10"/>
    <w:rsid w:val="009629F3"/>
    <w:rsid w:val="00963659"/>
    <w:rsid w:val="00964A56"/>
    <w:rsid w:val="0096520F"/>
    <w:rsid w:val="009657C0"/>
    <w:rsid w:val="00971BBC"/>
    <w:rsid w:val="009726C8"/>
    <w:rsid w:val="00975405"/>
    <w:rsid w:val="00975B0B"/>
    <w:rsid w:val="0097706D"/>
    <w:rsid w:val="00980754"/>
    <w:rsid w:val="00980779"/>
    <w:rsid w:val="0098172E"/>
    <w:rsid w:val="00981E22"/>
    <w:rsid w:val="009823E5"/>
    <w:rsid w:val="00984E96"/>
    <w:rsid w:val="00985F41"/>
    <w:rsid w:val="009867F5"/>
    <w:rsid w:val="00986A7E"/>
    <w:rsid w:val="00986CD2"/>
    <w:rsid w:val="00987027"/>
    <w:rsid w:val="0099046A"/>
    <w:rsid w:val="00990547"/>
    <w:rsid w:val="009906ED"/>
    <w:rsid w:val="00993DF1"/>
    <w:rsid w:val="00994AB0"/>
    <w:rsid w:val="00994BD5"/>
    <w:rsid w:val="00995441"/>
    <w:rsid w:val="009970D3"/>
    <w:rsid w:val="00997FC4"/>
    <w:rsid w:val="009A15FB"/>
    <w:rsid w:val="009A17ED"/>
    <w:rsid w:val="009A234D"/>
    <w:rsid w:val="009A3529"/>
    <w:rsid w:val="009A39D9"/>
    <w:rsid w:val="009A54D6"/>
    <w:rsid w:val="009A5F0D"/>
    <w:rsid w:val="009A6AEE"/>
    <w:rsid w:val="009B00AD"/>
    <w:rsid w:val="009B2CCC"/>
    <w:rsid w:val="009B3B08"/>
    <w:rsid w:val="009B6C15"/>
    <w:rsid w:val="009C0A1B"/>
    <w:rsid w:val="009C30C7"/>
    <w:rsid w:val="009C49CB"/>
    <w:rsid w:val="009C6C0A"/>
    <w:rsid w:val="009D15C9"/>
    <w:rsid w:val="009D24E7"/>
    <w:rsid w:val="009D24E9"/>
    <w:rsid w:val="009D2589"/>
    <w:rsid w:val="009D2F9A"/>
    <w:rsid w:val="009D53DD"/>
    <w:rsid w:val="009D5AEF"/>
    <w:rsid w:val="009E2EBE"/>
    <w:rsid w:val="009E4289"/>
    <w:rsid w:val="009E4407"/>
    <w:rsid w:val="009E48BF"/>
    <w:rsid w:val="009E4B23"/>
    <w:rsid w:val="009E4D2C"/>
    <w:rsid w:val="009E54ED"/>
    <w:rsid w:val="009E66B8"/>
    <w:rsid w:val="009E6EDB"/>
    <w:rsid w:val="009F1EF1"/>
    <w:rsid w:val="009F2C94"/>
    <w:rsid w:val="009F3F9A"/>
    <w:rsid w:val="009F45CA"/>
    <w:rsid w:val="009F4AB1"/>
    <w:rsid w:val="009F4B20"/>
    <w:rsid w:val="009F5B5B"/>
    <w:rsid w:val="009F64EC"/>
    <w:rsid w:val="009F791E"/>
    <w:rsid w:val="00A01F92"/>
    <w:rsid w:val="00A027C4"/>
    <w:rsid w:val="00A028C7"/>
    <w:rsid w:val="00A030FF"/>
    <w:rsid w:val="00A059DC"/>
    <w:rsid w:val="00A06703"/>
    <w:rsid w:val="00A07F3E"/>
    <w:rsid w:val="00A10099"/>
    <w:rsid w:val="00A12E8E"/>
    <w:rsid w:val="00A14A3D"/>
    <w:rsid w:val="00A14EDA"/>
    <w:rsid w:val="00A16E20"/>
    <w:rsid w:val="00A174B8"/>
    <w:rsid w:val="00A201C0"/>
    <w:rsid w:val="00A203D5"/>
    <w:rsid w:val="00A203EA"/>
    <w:rsid w:val="00A23CC9"/>
    <w:rsid w:val="00A240EA"/>
    <w:rsid w:val="00A24909"/>
    <w:rsid w:val="00A26359"/>
    <w:rsid w:val="00A26D6F"/>
    <w:rsid w:val="00A304BD"/>
    <w:rsid w:val="00A308F5"/>
    <w:rsid w:val="00A32758"/>
    <w:rsid w:val="00A32C45"/>
    <w:rsid w:val="00A32C53"/>
    <w:rsid w:val="00A339E4"/>
    <w:rsid w:val="00A343C4"/>
    <w:rsid w:val="00A36D74"/>
    <w:rsid w:val="00A4049C"/>
    <w:rsid w:val="00A42E35"/>
    <w:rsid w:val="00A45AEA"/>
    <w:rsid w:val="00A46A42"/>
    <w:rsid w:val="00A46D86"/>
    <w:rsid w:val="00A54488"/>
    <w:rsid w:val="00A5588B"/>
    <w:rsid w:val="00A63FDD"/>
    <w:rsid w:val="00A702F4"/>
    <w:rsid w:val="00A7236E"/>
    <w:rsid w:val="00A72E90"/>
    <w:rsid w:val="00A73901"/>
    <w:rsid w:val="00A73FD3"/>
    <w:rsid w:val="00A74789"/>
    <w:rsid w:val="00A76263"/>
    <w:rsid w:val="00A76A33"/>
    <w:rsid w:val="00A81D15"/>
    <w:rsid w:val="00A82CD7"/>
    <w:rsid w:val="00A83319"/>
    <w:rsid w:val="00A84795"/>
    <w:rsid w:val="00A8575C"/>
    <w:rsid w:val="00A86EAF"/>
    <w:rsid w:val="00A87A11"/>
    <w:rsid w:val="00A910F7"/>
    <w:rsid w:val="00A92CDC"/>
    <w:rsid w:val="00A92D23"/>
    <w:rsid w:val="00A9343E"/>
    <w:rsid w:val="00A948D5"/>
    <w:rsid w:val="00A96314"/>
    <w:rsid w:val="00AA0A2A"/>
    <w:rsid w:val="00AA66DD"/>
    <w:rsid w:val="00AA7383"/>
    <w:rsid w:val="00AA7B0E"/>
    <w:rsid w:val="00AB0FB1"/>
    <w:rsid w:val="00AB1A74"/>
    <w:rsid w:val="00AB2508"/>
    <w:rsid w:val="00AB386A"/>
    <w:rsid w:val="00AB3A3E"/>
    <w:rsid w:val="00AB3E00"/>
    <w:rsid w:val="00AB49F2"/>
    <w:rsid w:val="00AB5399"/>
    <w:rsid w:val="00AB59AA"/>
    <w:rsid w:val="00AB761C"/>
    <w:rsid w:val="00AC291C"/>
    <w:rsid w:val="00AC37CA"/>
    <w:rsid w:val="00AC4FD1"/>
    <w:rsid w:val="00AC7D8E"/>
    <w:rsid w:val="00AD0FB1"/>
    <w:rsid w:val="00AD2139"/>
    <w:rsid w:val="00AD24E0"/>
    <w:rsid w:val="00AD30B9"/>
    <w:rsid w:val="00AD5B0E"/>
    <w:rsid w:val="00AD673B"/>
    <w:rsid w:val="00AE173E"/>
    <w:rsid w:val="00AE2775"/>
    <w:rsid w:val="00AE2B76"/>
    <w:rsid w:val="00AE53F0"/>
    <w:rsid w:val="00AE5FE3"/>
    <w:rsid w:val="00AE6CF8"/>
    <w:rsid w:val="00AF1F13"/>
    <w:rsid w:val="00AF2BAD"/>
    <w:rsid w:val="00AF2DF6"/>
    <w:rsid w:val="00AF7FA2"/>
    <w:rsid w:val="00B0097F"/>
    <w:rsid w:val="00B00CA4"/>
    <w:rsid w:val="00B039FB"/>
    <w:rsid w:val="00B069E6"/>
    <w:rsid w:val="00B06C90"/>
    <w:rsid w:val="00B12215"/>
    <w:rsid w:val="00B12F13"/>
    <w:rsid w:val="00B13762"/>
    <w:rsid w:val="00B13C35"/>
    <w:rsid w:val="00B143BE"/>
    <w:rsid w:val="00B16912"/>
    <w:rsid w:val="00B16DF9"/>
    <w:rsid w:val="00B170AE"/>
    <w:rsid w:val="00B21F20"/>
    <w:rsid w:val="00B22021"/>
    <w:rsid w:val="00B224B1"/>
    <w:rsid w:val="00B225A8"/>
    <w:rsid w:val="00B23812"/>
    <w:rsid w:val="00B25FAA"/>
    <w:rsid w:val="00B2602C"/>
    <w:rsid w:val="00B27359"/>
    <w:rsid w:val="00B27492"/>
    <w:rsid w:val="00B274C5"/>
    <w:rsid w:val="00B27CE0"/>
    <w:rsid w:val="00B31B62"/>
    <w:rsid w:val="00B31E60"/>
    <w:rsid w:val="00B3376E"/>
    <w:rsid w:val="00B34257"/>
    <w:rsid w:val="00B37098"/>
    <w:rsid w:val="00B41BDF"/>
    <w:rsid w:val="00B41FD5"/>
    <w:rsid w:val="00B42F83"/>
    <w:rsid w:val="00B4358E"/>
    <w:rsid w:val="00B43592"/>
    <w:rsid w:val="00B44B31"/>
    <w:rsid w:val="00B466FF"/>
    <w:rsid w:val="00B47B58"/>
    <w:rsid w:val="00B5079D"/>
    <w:rsid w:val="00B51210"/>
    <w:rsid w:val="00B53A78"/>
    <w:rsid w:val="00B53AE8"/>
    <w:rsid w:val="00B545CE"/>
    <w:rsid w:val="00B54A48"/>
    <w:rsid w:val="00B55B19"/>
    <w:rsid w:val="00B56AE7"/>
    <w:rsid w:val="00B613C5"/>
    <w:rsid w:val="00B615D8"/>
    <w:rsid w:val="00B6261E"/>
    <w:rsid w:val="00B63995"/>
    <w:rsid w:val="00B63D85"/>
    <w:rsid w:val="00B662C4"/>
    <w:rsid w:val="00B73194"/>
    <w:rsid w:val="00B73A4A"/>
    <w:rsid w:val="00B74567"/>
    <w:rsid w:val="00B74676"/>
    <w:rsid w:val="00B77B7C"/>
    <w:rsid w:val="00B81469"/>
    <w:rsid w:val="00B819C7"/>
    <w:rsid w:val="00B8380D"/>
    <w:rsid w:val="00B838DB"/>
    <w:rsid w:val="00B8397E"/>
    <w:rsid w:val="00B85938"/>
    <w:rsid w:val="00B85B36"/>
    <w:rsid w:val="00B85F4B"/>
    <w:rsid w:val="00B8624A"/>
    <w:rsid w:val="00B863E2"/>
    <w:rsid w:val="00B90042"/>
    <w:rsid w:val="00B905A1"/>
    <w:rsid w:val="00B90C81"/>
    <w:rsid w:val="00B92C9B"/>
    <w:rsid w:val="00B94B28"/>
    <w:rsid w:val="00B9566F"/>
    <w:rsid w:val="00B96275"/>
    <w:rsid w:val="00B96991"/>
    <w:rsid w:val="00B9776C"/>
    <w:rsid w:val="00B97FDD"/>
    <w:rsid w:val="00BA2AF7"/>
    <w:rsid w:val="00BA700F"/>
    <w:rsid w:val="00BA7926"/>
    <w:rsid w:val="00BB00BA"/>
    <w:rsid w:val="00BB0210"/>
    <w:rsid w:val="00BB0398"/>
    <w:rsid w:val="00BB1453"/>
    <w:rsid w:val="00BB26C8"/>
    <w:rsid w:val="00BB2732"/>
    <w:rsid w:val="00BB3692"/>
    <w:rsid w:val="00BB3B5B"/>
    <w:rsid w:val="00BB3C63"/>
    <w:rsid w:val="00BB3D62"/>
    <w:rsid w:val="00BB4FC8"/>
    <w:rsid w:val="00BB52E3"/>
    <w:rsid w:val="00BB5ABC"/>
    <w:rsid w:val="00BB7319"/>
    <w:rsid w:val="00BC084D"/>
    <w:rsid w:val="00BC0BA1"/>
    <w:rsid w:val="00BC1349"/>
    <w:rsid w:val="00BC2F5E"/>
    <w:rsid w:val="00BC4E17"/>
    <w:rsid w:val="00BD0E3E"/>
    <w:rsid w:val="00BD1189"/>
    <w:rsid w:val="00BD321A"/>
    <w:rsid w:val="00BD41EB"/>
    <w:rsid w:val="00BD5056"/>
    <w:rsid w:val="00BD59D0"/>
    <w:rsid w:val="00BD7533"/>
    <w:rsid w:val="00BD790C"/>
    <w:rsid w:val="00BE01BF"/>
    <w:rsid w:val="00BE24F7"/>
    <w:rsid w:val="00BE450D"/>
    <w:rsid w:val="00BE7141"/>
    <w:rsid w:val="00BE7ECF"/>
    <w:rsid w:val="00BE7F19"/>
    <w:rsid w:val="00BF195F"/>
    <w:rsid w:val="00BF34F0"/>
    <w:rsid w:val="00BF75F1"/>
    <w:rsid w:val="00C00850"/>
    <w:rsid w:val="00C010D2"/>
    <w:rsid w:val="00C01369"/>
    <w:rsid w:val="00C027C6"/>
    <w:rsid w:val="00C070FA"/>
    <w:rsid w:val="00C13E36"/>
    <w:rsid w:val="00C147BE"/>
    <w:rsid w:val="00C1490D"/>
    <w:rsid w:val="00C156BB"/>
    <w:rsid w:val="00C22640"/>
    <w:rsid w:val="00C230A2"/>
    <w:rsid w:val="00C2370B"/>
    <w:rsid w:val="00C24385"/>
    <w:rsid w:val="00C2449D"/>
    <w:rsid w:val="00C25EF1"/>
    <w:rsid w:val="00C263F2"/>
    <w:rsid w:val="00C302B6"/>
    <w:rsid w:val="00C30CD2"/>
    <w:rsid w:val="00C3180E"/>
    <w:rsid w:val="00C33026"/>
    <w:rsid w:val="00C35AF5"/>
    <w:rsid w:val="00C35CFA"/>
    <w:rsid w:val="00C36E37"/>
    <w:rsid w:val="00C37F95"/>
    <w:rsid w:val="00C41244"/>
    <w:rsid w:val="00C4201A"/>
    <w:rsid w:val="00C42A7E"/>
    <w:rsid w:val="00C452A1"/>
    <w:rsid w:val="00C466AF"/>
    <w:rsid w:val="00C476A9"/>
    <w:rsid w:val="00C520EB"/>
    <w:rsid w:val="00C555FA"/>
    <w:rsid w:val="00C56581"/>
    <w:rsid w:val="00C5695F"/>
    <w:rsid w:val="00C61D47"/>
    <w:rsid w:val="00C627FD"/>
    <w:rsid w:val="00C62DEC"/>
    <w:rsid w:val="00C63D13"/>
    <w:rsid w:val="00C64408"/>
    <w:rsid w:val="00C64D50"/>
    <w:rsid w:val="00C66B6F"/>
    <w:rsid w:val="00C716BD"/>
    <w:rsid w:val="00C7446B"/>
    <w:rsid w:val="00C75FE7"/>
    <w:rsid w:val="00C823EF"/>
    <w:rsid w:val="00C83EEF"/>
    <w:rsid w:val="00C84928"/>
    <w:rsid w:val="00C84BFB"/>
    <w:rsid w:val="00C87AA0"/>
    <w:rsid w:val="00C900E9"/>
    <w:rsid w:val="00C90D43"/>
    <w:rsid w:val="00C935DD"/>
    <w:rsid w:val="00C93D9D"/>
    <w:rsid w:val="00C9452E"/>
    <w:rsid w:val="00C94CD6"/>
    <w:rsid w:val="00C94D39"/>
    <w:rsid w:val="00C951D6"/>
    <w:rsid w:val="00C97C60"/>
    <w:rsid w:val="00C97E8D"/>
    <w:rsid w:val="00CA03B9"/>
    <w:rsid w:val="00CA19B2"/>
    <w:rsid w:val="00CA1A42"/>
    <w:rsid w:val="00CA1B1A"/>
    <w:rsid w:val="00CA2369"/>
    <w:rsid w:val="00CA3D23"/>
    <w:rsid w:val="00CA3FBD"/>
    <w:rsid w:val="00CA54DB"/>
    <w:rsid w:val="00CA56E0"/>
    <w:rsid w:val="00CA59E1"/>
    <w:rsid w:val="00CA62DD"/>
    <w:rsid w:val="00CA7244"/>
    <w:rsid w:val="00CB0D72"/>
    <w:rsid w:val="00CB13B1"/>
    <w:rsid w:val="00CB2BC7"/>
    <w:rsid w:val="00CB48BA"/>
    <w:rsid w:val="00CB4AE0"/>
    <w:rsid w:val="00CB53CE"/>
    <w:rsid w:val="00CB6283"/>
    <w:rsid w:val="00CB6B97"/>
    <w:rsid w:val="00CB7E0F"/>
    <w:rsid w:val="00CC0040"/>
    <w:rsid w:val="00CC07D7"/>
    <w:rsid w:val="00CC10C3"/>
    <w:rsid w:val="00CC3473"/>
    <w:rsid w:val="00CC3D34"/>
    <w:rsid w:val="00CC4668"/>
    <w:rsid w:val="00CC4837"/>
    <w:rsid w:val="00CC511F"/>
    <w:rsid w:val="00CC6CF1"/>
    <w:rsid w:val="00CC726F"/>
    <w:rsid w:val="00CC79BB"/>
    <w:rsid w:val="00CD033F"/>
    <w:rsid w:val="00CD0A32"/>
    <w:rsid w:val="00CD12ED"/>
    <w:rsid w:val="00CD189E"/>
    <w:rsid w:val="00CD1E0F"/>
    <w:rsid w:val="00CD2283"/>
    <w:rsid w:val="00CD5A4E"/>
    <w:rsid w:val="00CE0CDE"/>
    <w:rsid w:val="00CE1142"/>
    <w:rsid w:val="00CE1688"/>
    <w:rsid w:val="00CE412E"/>
    <w:rsid w:val="00CE42DE"/>
    <w:rsid w:val="00CE53E5"/>
    <w:rsid w:val="00CE5A29"/>
    <w:rsid w:val="00CF011A"/>
    <w:rsid w:val="00CF0AFD"/>
    <w:rsid w:val="00CF1177"/>
    <w:rsid w:val="00CF228F"/>
    <w:rsid w:val="00CF6F58"/>
    <w:rsid w:val="00CF707A"/>
    <w:rsid w:val="00D02AE3"/>
    <w:rsid w:val="00D0347B"/>
    <w:rsid w:val="00D04AE2"/>
    <w:rsid w:val="00D06223"/>
    <w:rsid w:val="00D07F77"/>
    <w:rsid w:val="00D108A4"/>
    <w:rsid w:val="00D11DE8"/>
    <w:rsid w:val="00D11F87"/>
    <w:rsid w:val="00D125CE"/>
    <w:rsid w:val="00D13B2E"/>
    <w:rsid w:val="00D1516B"/>
    <w:rsid w:val="00D15E9C"/>
    <w:rsid w:val="00D166B0"/>
    <w:rsid w:val="00D17FDC"/>
    <w:rsid w:val="00D20CCD"/>
    <w:rsid w:val="00D20E96"/>
    <w:rsid w:val="00D25236"/>
    <w:rsid w:val="00D2566E"/>
    <w:rsid w:val="00D276BE"/>
    <w:rsid w:val="00D3005D"/>
    <w:rsid w:val="00D309B1"/>
    <w:rsid w:val="00D30F08"/>
    <w:rsid w:val="00D30F6D"/>
    <w:rsid w:val="00D3325D"/>
    <w:rsid w:val="00D34299"/>
    <w:rsid w:val="00D350BE"/>
    <w:rsid w:val="00D3575D"/>
    <w:rsid w:val="00D37005"/>
    <w:rsid w:val="00D371C1"/>
    <w:rsid w:val="00D419B8"/>
    <w:rsid w:val="00D4243F"/>
    <w:rsid w:val="00D4417D"/>
    <w:rsid w:val="00D44A8D"/>
    <w:rsid w:val="00D44D98"/>
    <w:rsid w:val="00D5114D"/>
    <w:rsid w:val="00D529E4"/>
    <w:rsid w:val="00D55CAE"/>
    <w:rsid w:val="00D56F2A"/>
    <w:rsid w:val="00D57C00"/>
    <w:rsid w:val="00D613C4"/>
    <w:rsid w:val="00D63012"/>
    <w:rsid w:val="00D6496B"/>
    <w:rsid w:val="00D65D17"/>
    <w:rsid w:val="00D71927"/>
    <w:rsid w:val="00D73B7B"/>
    <w:rsid w:val="00D7498A"/>
    <w:rsid w:val="00D761FA"/>
    <w:rsid w:val="00D772F8"/>
    <w:rsid w:val="00D77E6F"/>
    <w:rsid w:val="00D81676"/>
    <w:rsid w:val="00D8181F"/>
    <w:rsid w:val="00D821B8"/>
    <w:rsid w:val="00D83D7B"/>
    <w:rsid w:val="00D857E5"/>
    <w:rsid w:val="00D85EFE"/>
    <w:rsid w:val="00D90EAE"/>
    <w:rsid w:val="00D910D7"/>
    <w:rsid w:val="00D919F0"/>
    <w:rsid w:val="00D9203C"/>
    <w:rsid w:val="00D925BA"/>
    <w:rsid w:val="00D92C49"/>
    <w:rsid w:val="00D94358"/>
    <w:rsid w:val="00D94EAB"/>
    <w:rsid w:val="00D956E8"/>
    <w:rsid w:val="00D97742"/>
    <w:rsid w:val="00DA11AE"/>
    <w:rsid w:val="00DA15C2"/>
    <w:rsid w:val="00DA2206"/>
    <w:rsid w:val="00DA2CD7"/>
    <w:rsid w:val="00DA4D42"/>
    <w:rsid w:val="00DA58BC"/>
    <w:rsid w:val="00DA5D9F"/>
    <w:rsid w:val="00DA5F8B"/>
    <w:rsid w:val="00DA64A4"/>
    <w:rsid w:val="00DB1B3C"/>
    <w:rsid w:val="00DB24B6"/>
    <w:rsid w:val="00DB2795"/>
    <w:rsid w:val="00DB2A28"/>
    <w:rsid w:val="00DB3242"/>
    <w:rsid w:val="00DB6FF8"/>
    <w:rsid w:val="00DB706E"/>
    <w:rsid w:val="00DC032D"/>
    <w:rsid w:val="00DC06A2"/>
    <w:rsid w:val="00DC0EFB"/>
    <w:rsid w:val="00DC0FD9"/>
    <w:rsid w:val="00DC4DDD"/>
    <w:rsid w:val="00DD1B36"/>
    <w:rsid w:val="00DD329C"/>
    <w:rsid w:val="00DD3BD3"/>
    <w:rsid w:val="00DD3D8A"/>
    <w:rsid w:val="00DD3E5F"/>
    <w:rsid w:val="00DD4D9C"/>
    <w:rsid w:val="00DD4E70"/>
    <w:rsid w:val="00DE01FC"/>
    <w:rsid w:val="00DE05AE"/>
    <w:rsid w:val="00DE1371"/>
    <w:rsid w:val="00DE25AA"/>
    <w:rsid w:val="00DE4D12"/>
    <w:rsid w:val="00DE60C7"/>
    <w:rsid w:val="00DF02D7"/>
    <w:rsid w:val="00DF0D4F"/>
    <w:rsid w:val="00DF0F99"/>
    <w:rsid w:val="00DF2BEE"/>
    <w:rsid w:val="00DF2CA9"/>
    <w:rsid w:val="00DF3963"/>
    <w:rsid w:val="00DF4424"/>
    <w:rsid w:val="00DF4CFA"/>
    <w:rsid w:val="00E048D5"/>
    <w:rsid w:val="00E05756"/>
    <w:rsid w:val="00E05E64"/>
    <w:rsid w:val="00E06A34"/>
    <w:rsid w:val="00E10116"/>
    <w:rsid w:val="00E1319A"/>
    <w:rsid w:val="00E13E39"/>
    <w:rsid w:val="00E15B46"/>
    <w:rsid w:val="00E177C4"/>
    <w:rsid w:val="00E215E4"/>
    <w:rsid w:val="00E21979"/>
    <w:rsid w:val="00E23024"/>
    <w:rsid w:val="00E23E1E"/>
    <w:rsid w:val="00E23FF1"/>
    <w:rsid w:val="00E243A3"/>
    <w:rsid w:val="00E243E2"/>
    <w:rsid w:val="00E24CF1"/>
    <w:rsid w:val="00E24F64"/>
    <w:rsid w:val="00E25436"/>
    <w:rsid w:val="00E25A5E"/>
    <w:rsid w:val="00E2669B"/>
    <w:rsid w:val="00E30328"/>
    <w:rsid w:val="00E33575"/>
    <w:rsid w:val="00E34409"/>
    <w:rsid w:val="00E34613"/>
    <w:rsid w:val="00E357AF"/>
    <w:rsid w:val="00E35C4A"/>
    <w:rsid w:val="00E35F71"/>
    <w:rsid w:val="00E36D2D"/>
    <w:rsid w:val="00E419CD"/>
    <w:rsid w:val="00E42029"/>
    <w:rsid w:val="00E4237A"/>
    <w:rsid w:val="00E44336"/>
    <w:rsid w:val="00E45995"/>
    <w:rsid w:val="00E45ADD"/>
    <w:rsid w:val="00E50A18"/>
    <w:rsid w:val="00E50E0C"/>
    <w:rsid w:val="00E537DF"/>
    <w:rsid w:val="00E53B76"/>
    <w:rsid w:val="00E53CBD"/>
    <w:rsid w:val="00E5550C"/>
    <w:rsid w:val="00E55ED7"/>
    <w:rsid w:val="00E56FE9"/>
    <w:rsid w:val="00E61C19"/>
    <w:rsid w:val="00E63237"/>
    <w:rsid w:val="00E639C2"/>
    <w:rsid w:val="00E7088C"/>
    <w:rsid w:val="00E70A12"/>
    <w:rsid w:val="00E72E5E"/>
    <w:rsid w:val="00E732CA"/>
    <w:rsid w:val="00E732D1"/>
    <w:rsid w:val="00E74533"/>
    <w:rsid w:val="00E74C9E"/>
    <w:rsid w:val="00E75B5A"/>
    <w:rsid w:val="00E75CBC"/>
    <w:rsid w:val="00E76A97"/>
    <w:rsid w:val="00E778DC"/>
    <w:rsid w:val="00E80F3B"/>
    <w:rsid w:val="00E83089"/>
    <w:rsid w:val="00E83778"/>
    <w:rsid w:val="00E84812"/>
    <w:rsid w:val="00E85B04"/>
    <w:rsid w:val="00E86764"/>
    <w:rsid w:val="00E86E81"/>
    <w:rsid w:val="00E873C5"/>
    <w:rsid w:val="00E873FD"/>
    <w:rsid w:val="00E9047E"/>
    <w:rsid w:val="00E91838"/>
    <w:rsid w:val="00E91DCD"/>
    <w:rsid w:val="00E9717B"/>
    <w:rsid w:val="00EA07FA"/>
    <w:rsid w:val="00EA083E"/>
    <w:rsid w:val="00EA44BA"/>
    <w:rsid w:val="00EA45E0"/>
    <w:rsid w:val="00EA6342"/>
    <w:rsid w:val="00EA709F"/>
    <w:rsid w:val="00EA75F1"/>
    <w:rsid w:val="00EB0CF0"/>
    <w:rsid w:val="00EB29DB"/>
    <w:rsid w:val="00EB2FF4"/>
    <w:rsid w:val="00EB4028"/>
    <w:rsid w:val="00EB52FD"/>
    <w:rsid w:val="00EB531F"/>
    <w:rsid w:val="00EB5338"/>
    <w:rsid w:val="00EB61CE"/>
    <w:rsid w:val="00EB7018"/>
    <w:rsid w:val="00EC0C45"/>
    <w:rsid w:val="00EC1869"/>
    <w:rsid w:val="00EC22EA"/>
    <w:rsid w:val="00EC2B03"/>
    <w:rsid w:val="00EC3D2A"/>
    <w:rsid w:val="00EC6600"/>
    <w:rsid w:val="00EC69F2"/>
    <w:rsid w:val="00EC6BBB"/>
    <w:rsid w:val="00EC70CC"/>
    <w:rsid w:val="00EC77A8"/>
    <w:rsid w:val="00EC7C03"/>
    <w:rsid w:val="00ED1700"/>
    <w:rsid w:val="00ED1759"/>
    <w:rsid w:val="00ED1A47"/>
    <w:rsid w:val="00ED20E8"/>
    <w:rsid w:val="00ED2878"/>
    <w:rsid w:val="00ED3E89"/>
    <w:rsid w:val="00ED584B"/>
    <w:rsid w:val="00ED63BE"/>
    <w:rsid w:val="00ED64BC"/>
    <w:rsid w:val="00EE65C2"/>
    <w:rsid w:val="00EF19A0"/>
    <w:rsid w:val="00EF2763"/>
    <w:rsid w:val="00EF2A39"/>
    <w:rsid w:val="00EF316A"/>
    <w:rsid w:val="00EF4497"/>
    <w:rsid w:val="00EF4902"/>
    <w:rsid w:val="00EF4E05"/>
    <w:rsid w:val="00EF57D7"/>
    <w:rsid w:val="00EF6297"/>
    <w:rsid w:val="00EF71A3"/>
    <w:rsid w:val="00EF7427"/>
    <w:rsid w:val="00F00441"/>
    <w:rsid w:val="00F006A5"/>
    <w:rsid w:val="00F03DFA"/>
    <w:rsid w:val="00F03E2A"/>
    <w:rsid w:val="00F15D2C"/>
    <w:rsid w:val="00F15E9F"/>
    <w:rsid w:val="00F16D0C"/>
    <w:rsid w:val="00F16EA7"/>
    <w:rsid w:val="00F21A2D"/>
    <w:rsid w:val="00F223C6"/>
    <w:rsid w:val="00F22429"/>
    <w:rsid w:val="00F22E77"/>
    <w:rsid w:val="00F24E78"/>
    <w:rsid w:val="00F25977"/>
    <w:rsid w:val="00F2790B"/>
    <w:rsid w:val="00F27EC6"/>
    <w:rsid w:val="00F322CD"/>
    <w:rsid w:val="00F32B17"/>
    <w:rsid w:val="00F334E9"/>
    <w:rsid w:val="00F33FAA"/>
    <w:rsid w:val="00F41937"/>
    <w:rsid w:val="00F42BB4"/>
    <w:rsid w:val="00F43B49"/>
    <w:rsid w:val="00F45C3B"/>
    <w:rsid w:val="00F47100"/>
    <w:rsid w:val="00F50B82"/>
    <w:rsid w:val="00F50DCD"/>
    <w:rsid w:val="00F51E0F"/>
    <w:rsid w:val="00F51F00"/>
    <w:rsid w:val="00F55B8C"/>
    <w:rsid w:val="00F56726"/>
    <w:rsid w:val="00F56A9F"/>
    <w:rsid w:val="00F57252"/>
    <w:rsid w:val="00F636DE"/>
    <w:rsid w:val="00F645A0"/>
    <w:rsid w:val="00F655CD"/>
    <w:rsid w:val="00F65AEB"/>
    <w:rsid w:val="00F66468"/>
    <w:rsid w:val="00F66822"/>
    <w:rsid w:val="00F6709F"/>
    <w:rsid w:val="00F67597"/>
    <w:rsid w:val="00F67FF1"/>
    <w:rsid w:val="00F744F9"/>
    <w:rsid w:val="00F75346"/>
    <w:rsid w:val="00F80F1C"/>
    <w:rsid w:val="00F82A61"/>
    <w:rsid w:val="00F83BBE"/>
    <w:rsid w:val="00F84686"/>
    <w:rsid w:val="00F85ACC"/>
    <w:rsid w:val="00F85ECB"/>
    <w:rsid w:val="00F8667D"/>
    <w:rsid w:val="00F93B06"/>
    <w:rsid w:val="00F94FCF"/>
    <w:rsid w:val="00F96E3D"/>
    <w:rsid w:val="00FA22C6"/>
    <w:rsid w:val="00FA2336"/>
    <w:rsid w:val="00FA3787"/>
    <w:rsid w:val="00FA430B"/>
    <w:rsid w:val="00FA4D2C"/>
    <w:rsid w:val="00FA7265"/>
    <w:rsid w:val="00FB28A2"/>
    <w:rsid w:val="00FB2ACB"/>
    <w:rsid w:val="00FB3B58"/>
    <w:rsid w:val="00FB3E77"/>
    <w:rsid w:val="00FB4832"/>
    <w:rsid w:val="00FB52E1"/>
    <w:rsid w:val="00FB7522"/>
    <w:rsid w:val="00FC0669"/>
    <w:rsid w:val="00FC1C3B"/>
    <w:rsid w:val="00FC3180"/>
    <w:rsid w:val="00FC3807"/>
    <w:rsid w:val="00FC54F1"/>
    <w:rsid w:val="00FC5CFA"/>
    <w:rsid w:val="00FC7B17"/>
    <w:rsid w:val="00FD2DD2"/>
    <w:rsid w:val="00FD54CB"/>
    <w:rsid w:val="00FE006A"/>
    <w:rsid w:val="00FE358B"/>
    <w:rsid w:val="00FE60E2"/>
    <w:rsid w:val="00FE64D3"/>
    <w:rsid w:val="00FE6B9A"/>
    <w:rsid w:val="00FE7E2A"/>
    <w:rsid w:val="00FF156A"/>
    <w:rsid w:val="00FF26DB"/>
    <w:rsid w:val="00FF4A2F"/>
    <w:rsid w:val="00FF4E8E"/>
    <w:rsid w:val="00FF6E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0991E9D"/>
  <w15:docId w15:val="{DAE1FD73-FCB4-42DF-9066-2AA8C36891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semiHidden="1" w:uiPriority="99" w:unhideWhenUsed="1" w:qFormat="1"/>
    <w:lsdException w:name="heading 5" w:semiHidden="1" w:uiPriority="9" w:unhideWhenUsed="1"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Number" w:uiPriority="99"/>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Date" w:uiPriority="99"/>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966FF"/>
    <w:pPr>
      <w:bidi/>
      <w:spacing w:after="120" w:line="360" w:lineRule="auto"/>
      <w:jc w:val="both"/>
    </w:pPr>
    <w:rPr>
      <w:rFonts w:cs="David"/>
      <w:sz w:val="24"/>
      <w:szCs w:val="24"/>
    </w:rPr>
  </w:style>
  <w:style w:type="paragraph" w:styleId="12">
    <w:name w:val="heading 1"/>
    <w:aliases w:val="H2, Char Char,Ctrl+1,DSG,H1,H2 Char,H2 Char Char,H2 Char Char תו Char Char Char Char Char,Header 1,Heading 10,Heading 1MA,Heading 1Y1,Heading1,I,II+,Main Para,SystemLevel,X.1,Y1,b1,h1,head1,normal,כותרת 1 תו תו,כותרת הדף,רמה 1,רמה 3,טנדו 2 ללא"/>
    <w:basedOn w:val="a2"/>
    <w:next w:val="a2"/>
    <w:link w:val="13"/>
    <w:uiPriority w:val="99"/>
    <w:qFormat/>
    <w:pPr>
      <w:keepNext/>
      <w:spacing w:before="240" w:after="60"/>
      <w:outlineLvl w:val="0"/>
    </w:pPr>
    <w:rPr>
      <w:rFonts w:ascii="Arial" w:hAnsi="Arial" w:cs="Miriam"/>
      <w:b/>
      <w:bCs/>
      <w:kern w:val="28"/>
      <w:sz w:val="28"/>
      <w:szCs w:val="28"/>
    </w:rPr>
  </w:style>
  <w:style w:type="paragraph" w:styleId="21">
    <w:name w:val="heading 2"/>
    <w:basedOn w:val="a2"/>
    <w:next w:val="a2"/>
    <w:link w:val="22"/>
    <w:qFormat/>
    <w:pPr>
      <w:keepNext/>
      <w:outlineLvl w:val="1"/>
    </w:pPr>
    <w:rPr>
      <w:u w:val="single"/>
    </w:rPr>
  </w:style>
  <w:style w:type="paragraph" w:styleId="32">
    <w:name w:val="heading 3"/>
    <w:basedOn w:val="a2"/>
    <w:next w:val="a2"/>
    <w:link w:val="33"/>
    <w:uiPriority w:val="9"/>
    <w:qFormat/>
    <w:rsid w:val="00A72E90"/>
    <w:pPr>
      <w:keepNext/>
      <w:spacing w:before="240" w:after="60"/>
      <w:outlineLvl w:val="2"/>
    </w:pPr>
    <w:rPr>
      <w:rFonts w:ascii="Arial" w:hAnsi="Arial" w:cs="Arial"/>
      <w:b/>
      <w:bCs/>
      <w:sz w:val="26"/>
      <w:szCs w:val="26"/>
    </w:rPr>
  </w:style>
  <w:style w:type="paragraph" w:styleId="40">
    <w:name w:val="heading 4"/>
    <w:basedOn w:val="a2"/>
    <w:next w:val="a2"/>
    <w:link w:val="41"/>
    <w:uiPriority w:val="99"/>
    <w:unhideWhenUsed/>
    <w:qFormat/>
    <w:rsid w:val="00AB5399"/>
    <w:pPr>
      <w:keepNext/>
      <w:spacing w:before="240" w:after="60"/>
      <w:outlineLvl w:val="3"/>
    </w:pPr>
    <w:rPr>
      <w:rFonts w:ascii="Calibri" w:hAnsi="Calibri" w:cs="Arial"/>
      <w:b/>
      <w:bCs/>
      <w:sz w:val="28"/>
      <w:szCs w:val="28"/>
    </w:rPr>
  </w:style>
  <w:style w:type="paragraph" w:styleId="5">
    <w:name w:val="heading 5"/>
    <w:basedOn w:val="a2"/>
    <w:next w:val="a2"/>
    <w:link w:val="50"/>
    <w:uiPriority w:val="9"/>
    <w:unhideWhenUsed/>
    <w:qFormat/>
    <w:rsid w:val="00AB5399"/>
    <w:pPr>
      <w:spacing w:before="240" w:after="60"/>
      <w:outlineLvl w:val="4"/>
    </w:pPr>
    <w:rPr>
      <w:rFonts w:ascii="Calibri" w:hAnsi="Calibri" w:cs="Arial"/>
      <w:b/>
      <w:bCs/>
      <w:i/>
      <w:iCs/>
      <w:sz w:val="26"/>
      <w:szCs w:val="26"/>
    </w:rPr>
  </w:style>
  <w:style w:type="paragraph" w:styleId="6">
    <w:name w:val="heading 6"/>
    <w:basedOn w:val="a2"/>
    <w:next w:val="a2"/>
    <w:link w:val="60"/>
    <w:uiPriority w:val="99"/>
    <w:qFormat/>
    <w:pPr>
      <w:keepNext/>
      <w:spacing w:line="240" w:lineRule="auto"/>
      <w:ind w:left="-57"/>
      <w:jc w:val="center"/>
      <w:outlineLvl w:val="5"/>
    </w:pPr>
    <w:rPr>
      <w:rFonts w:ascii="Arial" w:hAnsi="David"/>
      <w:b/>
      <w:bCs/>
      <w:sz w:val="26"/>
    </w:rPr>
  </w:style>
  <w:style w:type="paragraph" w:styleId="7">
    <w:name w:val="heading 7"/>
    <w:basedOn w:val="a2"/>
    <w:next w:val="a2"/>
    <w:link w:val="70"/>
    <w:uiPriority w:val="99"/>
    <w:unhideWhenUsed/>
    <w:qFormat/>
    <w:rsid w:val="00A203D5"/>
    <w:pPr>
      <w:spacing w:before="240" w:after="60"/>
      <w:outlineLvl w:val="6"/>
    </w:pPr>
    <w:rPr>
      <w:rFonts w:ascii="Calibri" w:hAnsi="Calibri" w:cs="Arial"/>
    </w:rPr>
  </w:style>
  <w:style w:type="paragraph" w:styleId="8">
    <w:name w:val="heading 8"/>
    <w:basedOn w:val="a2"/>
    <w:next w:val="a2"/>
    <w:link w:val="80"/>
    <w:uiPriority w:val="99"/>
    <w:qFormat/>
    <w:rsid w:val="00D65D17"/>
    <w:pPr>
      <w:keepNext/>
      <w:tabs>
        <w:tab w:val="num" w:pos="1440"/>
      </w:tabs>
      <w:spacing w:after="0"/>
      <w:ind w:left="1440" w:hanging="432"/>
      <w:jc w:val="left"/>
      <w:outlineLvl w:val="7"/>
    </w:pPr>
    <w:rPr>
      <w:rFonts w:ascii="Lucida Console" w:hAnsi="Lucida Console" w:cs="Tahoma"/>
      <w:lang w:eastAsia="he-IL"/>
    </w:rPr>
  </w:style>
  <w:style w:type="paragraph" w:styleId="9">
    <w:name w:val="heading 9"/>
    <w:basedOn w:val="a2"/>
    <w:next w:val="a2"/>
    <w:link w:val="90"/>
    <w:uiPriority w:val="99"/>
    <w:qFormat/>
    <w:rsid w:val="00D65D17"/>
    <w:pPr>
      <w:keepNext/>
      <w:tabs>
        <w:tab w:val="num" w:pos="1584"/>
      </w:tabs>
      <w:spacing w:after="0"/>
      <w:ind w:left="1584" w:hanging="144"/>
      <w:jc w:val="center"/>
      <w:outlineLvl w:val="8"/>
    </w:pPr>
    <w:rPr>
      <w:rFonts w:ascii="Lucida Console" w:hAnsi="Lucida Console" w:cs="Tahoma"/>
      <w:sz w:val="18"/>
      <w:szCs w:val="20"/>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Date"/>
    <w:basedOn w:val="a2"/>
    <w:next w:val="a2"/>
    <w:link w:val="a7"/>
    <w:uiPriority w:val="99"/>
    <w:pPr>
      <w:ind w:left="5670"/>
    </w:pPr>
  </w:style>
  <w:style w:type="paragraph" w:styleId="a8">
    <w:name w:val="header"/>
    <w:aliases w:val="1 תו,1 תו תו,Header תו תו תו,Header תו תו תו תו,כותרת עליונה תו תו,כותרת ראשית"/>
    <w:basedOn w:val="a2"/>
    <w:link w:val="a9"/>
    <w:qFormat/>
    <w:pPr>
      <w:tabs>
        <w:tab w:val="center" w:pos="4153"/>
        <w:tab w:val="right" w:pos="8306"/>
      </w:tabs>
    </w:pPr>
  </w:style>
  <w:style w:type="paragraph" w:styleId="aa">
    <w:name w:val="footer"/>
    <w:basedOn w:val="a2"/>
    <w:link w:val="ab"/>
    <w:uiPriority w:val="99"/>
    <w:pPr>
      <w:tabs>
        <w:tab w:val="center" w:pos="4153"/>
        <w:tab w:val="right" w:pos="8306"/>
      </w:tabs>
    </w:pPr>
  </w:style>
  <w:style w:type="paragraph" w:styleId="ac">
    <w:name w:val="Title"/>
    <w:basedOn w:val="a2"/>
    <w:link w:val="ad"/>
    <w:uiPriority w:val="99"/>
    <w:qFormat/>
    <w:pPr>
      <w:spacing w:after="0"/>
      <w:jc w:val="center"/>
    </w:pPr>
    <w:rPr>
      <w:b/>
      <w:bCs/>
      <w:szCs w:val="32"/>
    </w:rPr>
  </w:style>
  <w:style w:type="character" w:customStyle="1" w:styleId="60">
    <w:name w:val="כותרת 6 תו"/>
    <w:link w:val="6"/>
    <w:uiPriority w:val="99"/>
    <w:rsid w:val="00C027C6"/>
    <w:rPr>
      <w:rFonts w:ascii="Arial" w:hAnsi="David" w:cs="David"/>
      <w:b/>
      <w:bCs/>
      <w:sz w:val="26"/>
      <w:szCs w:val="24"/>
    </w:rPr>
  </w:style>
  <w:style w:type="paragraph" w:styleId="ae">
    <w:name w:val="Balloon Text"/>
    <w:basedOn w:val="a2"/>
    <w:link w:val="af"/>
    <w:uiPriority w:val="99"/>
    <w:rsid w:val="00D02AE3"/>
    <w:pPr>
      <w:spacing w:after="0" w:line="240" w:lineRule="auto"/>
    </w:pPr>
    <w:rPr>
      <w:rFonts w:ascii="Tahoma" w:hAnsi="Tahoma" w:cs="Tahoma"/>
      <w:sz w:val="16"/>
      <w:szCs w:val="16"/>
    </w:rPr>
  </w:style>
  <w:style w:type="character" w:customStyle="1" w:styleId="af">
    <w:name w:val="טקסט בלונים תו"/>
    <w:link w:val="ae"/>
    <w:uiPriority w:val="99"/>
    <w:rsid w:val="00D02AE3"/>
    <w:rPr>
      <w:rFonts w:ascii="Tahoma" w:hAnsi="Tahoma" w:cs="Tahoma"/>
      <w:sz w:val="16"/>
      <w:szCs w:val="16"/>
    </w:rPr>
  </w:style>
  <w:style w:type="character" w:styleId="Hyperlink">
    <w:name w:val="Hyperlink"/>
    <w:uiPriority w:val="99"/>
    <w:rsid w:val="00FE60E2"/>
    <w:rPr>
      <w:color w:val="0000FF"/>
      <w:u w:val="single"/>
    </w:rPr>
  </w:style>
  <w:style w:type="paragraph" w:customStyle="1" w:styleId="NumberList2">
    <w:name w:val="Number List 2"/>
    <w:basedOn w:val="a2"/>
    <w:rsid w:val="00A72E90"/>
    <w:pPr>
      <w:numPr>
        <w:numId w:val="1"/>
      </w:numPr>
      <w:spacing w:before="120" w:after="0" w:line="320" w:lineRule="exact"/>
    </w:pPr>
    <w:rPr>
      <w:sz w:val="22"/>
      <w:lang w:eastAsia="he-IL"/>
    </w:rPr>
  </w:style>
  <w:style w:type="paragraph" w:customStyle="1" w:styleId="CharChar1CharCharCharCharCharChar">
    <w:name w:val="Char Char1 תו תו Char Char תו תו Char Char תו תו Char Char"/>
    <w:basedOn w:val="a2"/>
    <w:rsid w:val="00A72E90"/>
    <w:pPr>
      <w:bidi w:val="0"/>
      <w:spacing w:after="160" w:line="240" w:lineRule="exact"/>
    </w:pPr>
    <w:rPr>
      <w:rFonts w:ascii="Verdana" w:hAnsi="Verdana" w:cs="FrankRuehl"/>
      <w:sz w:val="16"/>
      <w:szCs w:val="20"/>
      <w:lang w:bidi="ar-SA"/>
    </w:rPr>
  </w:style>
  <w:style w:type="character" w:customStyle="1" w:styleId="a9">
    <w:name w:val="כותרת עליונה תו"/>
    <w:aliases w:val="1 תו תו1,1 תו תו תו,Header תו תו תו תו1,Header תו תו תו תו תו,כותרת עליונה תו תו תו,כותרת ראשית תו"/>
    <w:link w:val="a8"/>
    <w:rsid w:val="00FB3E77"/>
    <w:rPr>
      <w:rFonts w:cs="David"/>
      <w:sz w:val="24"/>
      <w:szCs w:val="24"/>
    </w:rPr>
  </w:style>
  <w:style w:type="character" w:customStyle="1" w:styleId="ab">
    <w:name w:val="כותרת תחתונה תו"/>
    <w:link w:val="aa"/>
    <w:uiPriority w:val="99"/>
    <w:rsid w:val="00266C3E"/>
    <w:rPr>
      <w:rFonts w:cs="David"/>
      <w:sz w:val="24"/>
      <w:szCs w:val="24"/>
    </w:rPr>
  </w:style>
  <w:style w:type="character" w:styleId="af0">
    <w:name w:val="annotation reference"/>
    <w:rsid w:val="00732C04"/>
    <w:rPr>
      <w:sz w:val="16"/>
      <w:szCs w:val="16"/>
    </w:rPr>
  </w:style>
  <w:style w:type="paragraph" w:styleId="af1">
    <w:name w:val="annotation text"/>
    <w:basedOn w:val="a2"/>
    <w:link w:val="af2"/>
    <w:rsid w:val="00732C04"/>
    <w:rPr>
      <w:sz w:val="20"/>
      <w:szCs w:val="20"/>
    </w:rPr>
  </w:style>
  <w:style w:type="character" w:customStyle="1" w:styleId="af2">
    <w:name w:val="טקסט הערה תו"/>
    <w:link w:val="af1"/>
    <w:rsid w:val="00732C04"/>
    <w:rPr>
      <w:rFonts w:cs="David"/>
    </w:rPr>
  </w:style>
  <w:style w:type="paragraph" w:styleId="af3">
    <w:name w:val="annotation subject"/>
    <w:basedOn w:val="af1"/>
    <w:next w:val="af1"/>
    <w:link w:val="af4"/>
    <w:uiPriority w:val="99"/>
    <w:rsid w:val="00732C04"/>
    <w:rPr>
      <w:b/>
      <w:bCs/>
    </w:rPr>
  </w:style>
  <w:style w:type="character" w:customStyle="1" w:styleId="af4">
    <w:name w:val="נושא הערה תו"/>
    <w:link w:val="af3"/>
    <w:uiPriority w:val="99"/>
    <w:rsid w:val="00732C04"/>
    <w:rPr>
      <w:rFonts w:cs="David"/>
      <w:b/>
      <w:bCs/>
    </w:rPr>
  </w:style>
  <w:style w:type="paragraph" w:customStyle="1" w:styleId="14">
    <w:name w:val="תו תו1"/>
    <w:basedOn w:val="a2"/>
    <w:rsid w:val="002A4388"/>
    <w:pPr>
      <w:bidi w:val="0"/>
      <w:spacing w:before="60" w:after="160" w:line="240" w:lineRule="exact"/>
      <w:jc w:val="left"/>
    </w:pPr>
    <w:rPr>
      <w:rFonts w:ascii="Verdana" w:hAnsi="Verdana" w:cs="Times New Roman"/>
      <w:color w:val="FF00FF"/>
      <w:szCs w:val="20"/>
      <w:lang w:val="en-GB" w:bidi="ar-SA"/>
    </w:rPr>
  </w:style>
  <w:style w:type="character" w:styleId="FollowedHyperlink">
    <w:name w:val="FollowedHyperlink"/>
    <w:rsid w:val="00C7446B"/>
    <w:rPr>
      <w:color w:val="800080"/>
      <w:u w:val="single"/>
    </w:rPr>
  </w:style>
  <w:style w:type="paragraph" w:styleId="af5">
    <w:name w:val="List Paragraph"/>
    <w:aliases w:val="Bullet List,FooterText,LP1,Paragraphe de liste1,lp1,numbered,פיסקת bullets,LP11,LP111,LP12,LP121,LP13,LP14,LP15,List Paragraph_0,List Paragraph_01,List Paragraph_1,x.x.x.x,מכרזים - טקסט סעיפים,מפרט פירוט סעיפים,נספח 2 מתוקן,פיסקת רשימה11"/>
    <w:basedOn w:val="a2"/>
    <w:link w:val="af6"/>
    <w:uiPriority w:val="34"/>
    <w:qFormat/>
    <w:rsid w:val="00173CED"/>
    <w:pPr>
      <w:spacing w:after="0" w:line="240" w:lineRule="auto"/>
      <w:ind w:left="720"/>
      <w:jc w:val="left"/>
    </w:pPr>
    <w:rPr>
      <w:rFonts w:cs="Times New Roman"/>
    </w:rPr>
  </w:style>
  <w:style w:type="paragraph" w:customStyle="1" w:styleId="a">
    <w:name w:val="כותרת סעיף"/>
    <w:basedOn w:val="a2"/>
    <w:rsid w:val="005B04F1"/>
    <w:pPr>
      <w:numPr>
        <w:numId w:val="3"/>
      </w:numPr>
      <w:spacing w:before="240" w:after="0"/>
      <w:ind w:right="0"/>
    </w:pPr>
    <w:rPr>
      <w:rFonts w:ascii="Arial" w:hAnsi="Arial" w:cs="Arial"/>
      <w:b/>
      <w:bCs/>
      <w:color w:val="1B3461"/>
      <w:sz w:val="22"/>
      <w:szCs w:val="22"/>
    </w:rPr>
  </w:style>
  <w:style w:type="paragraph" w:customStyle="1" w:styleId="a0">
    <w:name w:val="טקסט סעיף"/>
    <w:basedOn w:val="a2"/>
    <w:link w:val="af7"/>
    <w:rsid w:val="005B04F1"/>
    <w:pPr>
      <w:numPr>
        <w:ilvl w:val="1"/>
        <w:numId w:val="3"/>
      </w:numPr>
      <w:spacing w:after="0"/>
      <w:ind w:right="0"/>
    </w:pPr>
    <w:rPr>
      <w:rFonts w:ascii="Arial" w:hAnsi="Arial" w:cs="Arial"/>
      <w:sz w:val="22"/>
      <w:szCs w:val="22"/>
    </w:rPr>
  </w:style>
  <w:style w:type="paragraph" w:customStyle="1" w:styleId="a1">
    <w:name w:val="תת סעיף"/>
    <w:basedOn w:val="a2"/>
    <w:rsid w:val="005B04F1"/>
    <w:pPr>
      <w:numPr>
        <w:ilvl w:val="2"/>
        <w:numId w:val="3"/>
      </w:numPr>
      <w:spacing w:after="0"/>
      <w:ind w:right="0"/>
    </w:pPr>
    <w:rPr>
      <w:rFonts w:cs="Arial"/>
      <w:sz w:val="22"/>
      <w:szCs w:val="22"/>
    </w:rPr>
  </w:style>
  <w:style w:type="paragraph" w:customStyle="1" w:styleId="11">
    <w:name w:val="תת סעיף1"/>
    <w:basedOn w:val="a1"/>
    <w:rsid w:val="005B04F1"/>
    <w:pPr>
      <w:numPr>
        <w:ilvl w:val="3"/>
      </w:numPr>
      <w:ind w:right="0"/>
    </w:pPr>
  </w:style>
  <w:style w:type="paragraph" w:customStyle="1" w:styleId="af8">
    <w:name w:val="כותרת טבלת נספחים"/>
    <w:basedOn w:val="a2"/>
    <w:rsid w:val="005B04F1"/>
    <w:pPr>
      <w:spacing w:after="0" w:line="240" w:lineRule="auto"/>
      <w:jc w:val="center"/>
    </w:pPr>
    <w:rPr>
      <w:rFonts w:ascii="Arial" w:hAnsi="Arial" w:cs="Arial"/>
      <w:b/>
      <w:color w:val="1B3461"/>
      <w:sz w:val="28"/>
      <w:szCs w:val="22"/>
    </w:rPr>
  </w:style>
  <w:style w:type="paragraph" w:customStyle="1" w:styleId="Char">
    <w:name w:val="תו Char"/>
    <w:basedOn w:val="a2"/>
    <w:rsid w:val="005B04F1"/>
    <w:pPr>
      <w:bidi w:val="0"/>
      <w:spacing w:after="160" w:line="240" w:lineRule="exact"/>
    </w:pPr>
    <w:rPr>
      <w:rFonts w:ascii="Verdana" w:hAnsi="Verdana" w:cs="FrankRuehl"/>
      <w:sz w:val="16"/>
      <w:szCs w:val="20"/>
      <w:lang w:bidi="ar-SA"/>
    </w:rPr>
  </w:style>
  <w:style w:type="paragraph" w:customStyle="1" w:styleId="af9">
    <w:name w:val="כותרת"/>
    <w:basedOn w:val="a2"/>
    <w:rsid w:val="00537E1C"/>
    <w:pPr>
      <w:overflowPunct w:val="0"/>
      <w:autoSpaceDE w:val="0"/>
      <w:autoSpaceDN w:val="0"/>
      <w:adjustRightInd w:val="0"/>
      <w:spacing w:before="120" w:line="240" w:lineRule="auto"/>
      <w:jc w:val="center"/>
    </w:pPr>
    <w:rPr>
      <w:b/>
      <w:bCs/>
      <w:sz w:val="20"/>
      <w:szCs w:val="36"/>
      <w:lang w:eastAsia="he-IL"/>
    </w:rPr>
  </w:style>
  <w:style w:type="paragraph" w:customStyle="1" w:styleId="afa">
    <w:name w:val="כותרות"/>
    <w:basedOn w:val="a2"/>
    <w:rsid w:val="00537E1C"/>
    <w:pPr>
      <w:overflowPunct w:val="0"/>
      <w:autoSpaceDE w:val="0"/>
      <w:autoSpaceDN w:val="0"/>
      <w:adjustRightInd w:val="0"/>
      <w:spacing w:after="0" w:line="240" w:lineRule="auto"/>
      <w:jc w:val="center"/>
    </w:pPr>
    <w:rPr>
      <w:sz w:val="20"/>
      <w:lang w:eastAsia="he-IL"/>
    </w:rPr>
  </w:style>
  <w:style w:type="paragraph" w:customStyle="1" w:styleId="afb">
    <w:name w:val="הואיל"/>
    <w:basedOn w:val="afa"/>
    <w:rsid w:val="00537E1C"/>
    <w:pPr>
      <w:spacing w:before="120" w:after="120"/>
      <w:ind w:left="799" w:hanging="799"/>
      <w:jc w:val="both"/>
    </w:pPr>
  </w:style>
  <w:style w:type="character" w:customStyle="1" w:styleId="41">
    <w:name w:val="כותרת 4 תו"/>
    <w:link w:val="40"/>
    <w:uiPriority w:val="99"/>
    <w:rsid w:val="00AB5399"/>
    <w:rPr>
      <w:rFonts w:ascii="Calibri" w:eastAsia="Times New Roman" w:hAnsi="Calibri" w:cs="Arial"/>
      <w:b/>
      <w:bCs/>
      <w:sz w:val="28"/>
      <w:szCs w:val="28"/>
    </w:rPr>
  </w:style>
  <w:style w:type="character" w:customStyle="1" w:styleId="50">
    <w:name w:val="כותרת 5 תו"/>
    <w:link w:val="5"/>
    <w:uiPriority w:val="9"/>
    <w:rsid w:val="00AB5399"/>
    <w:rPr>
      <w:rFonts w:ascii="Calibri" w:eastAsia="Times New Roman" w:hAnsi="Calibri" w:cs="Arial"/>
      <w:b/>
      <w:bCs/>
      <w:i/>
      <w:iCs/>
      <w:sz w:val="26"/>
      <w:szCs w:val="26"/>
    </w:rPr>
  </w:style>
  <w:style w:type="character" w:styleId="afc">
    <w:name w:val="page number"/>
    <w:uiPriority w:val="99"/>
    <w:rsid w:val="00AB5399"/>
  </w:style>
  <w:style w:type="paragraph" w:customStyle="1" w:styleId="Normal10">
    <w:name w:val="Normal1"/>
    <w:basedOn w:val="a2"/>
    <w:link w:val="Normal11"/>
    <w:rsid w:val="00AB5399"/>
    <w:pPr>
      <w:spacing w:before="120" w:after="0" w:line="320" w:lineRule="exact"/>
      <w:ind w:left="397"/>
    </w:pPr>
    <w:rPr>
      <w:sz w:val="22"/>
      <w:lang w:eastAsia="he-IL"/>
    </w:rPr>
  </w:style>
  <w:style w:type="character" w:customStyle="1" w:styleId="Normal11">
    <w:name w:val="Normal1 תו"/>
    <w:link w:val="Normal10"/>
    <w:locked/>
    <w:rsid w:val="00AB5399"/>
    <w:rPr>
      <w:rFonts w:cs="David"/>
      <w:sz w:val="22"/>
      <w:szCs w:val="24"/>
      <w:lang w:eastAsia="he-IL"/>
    </w:rPr>
  </w:style>
  <w:style w:type="table" w:styleId="afd">
    <w:name w:val="Table Grid"/>
    <w:aliases w:val="טקסט טבלה תחתונה"/>
    <w:basedOn w:val="a4"/>
    <w:rsid w:val="00AB5399"/>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gn">
    <w:name w:val="Sign"/>
    <w:basedOn w:val="a2"/>
    <w:rsid w:val="00AB5399"/>
    <w:pPr>
      <w:overflowPunct w:val="0"/>
      <w:autoSpaceDE w:val="0"/>
      <w:autoSpaceDN w:val="0"/>
      <w:adjustRightInd w:val="0"/>
      <w:spacing w:after="0" w:line="240" w:lineRule="auto"/>
      <w:ind w:left="3493"/>
      <w:jc w:val="center"/>
      <w:textAlignment w:val="baseline"/>
    </w:pPr>
    <w:rPr>
      <w:rFonts w:cs="FrankRuehl"/>
      <w:sz w:val="20"/>
      <w:szCs w:val="26"/>
      <w:lang w:eastAsia="he-IL"/>
    </w:rPr>
  </w:style>
  <w:style w:type="paragraph" w:styleId="afe">
    <w:name w:val="No Spacing"/>
    <w:link w:val="aff"/>
    <w:uiPriority w:val="1"/>
    <w:qFormat/>
    <w:rsid w:val="001F4FFA"/>
    <w:pPr>
      <w:bidi/>
    </w:pPr>
    <w:rPr>
      <w:rFonts w:ascii="Calibri" w:eastAsia="Calibri" w:hAnsi="Calibri" w:cs="Arial"/>
      <w:sz w:val="22"/>
      <w:szCs w:val="22"/>
    </w:rPr>
  </w:style>
  <w:style w:type="numbering" w:customStyle="1" w:styleId="15">
    <w:name w:val="ללא רשימה1"/>
    <w:next w:val="a5"/>
    <w:semiHidden/>
    <w:rsid w:val="001E526B"/>
  </w:style>
  <w:style w:type="paragraph" w:customStyle="1" w:styleId="Heading11">
    <w:name w:val="Heading 11"/>
    <w:basedOn w:val="a2"/>
    <w:link w:val="heading1Char"/>
    <w:qFormat/>
    <w:rsid w:val="00720956"/>
    <w:pPr>
      <w:widowControl w:val="0"/>
      <w:numPr>
        <w:numId w:val="6"/>
      </w:numPr>
    </w:pPr>
    <w:rPr>
      <w:b/>
      <w:bCs/>
      <w:u w:val="single"/>
    </w:rPr>
  </w:style>
  <w:style w:type="character" w:customStyle="1" w:styleId="af6">
    <w:name w:val="פיסקת רשימה תו"/>
    <w:aliases w:val="Bullet List תו,FooterText תו,LP1 תו,Paragraphe de liste1 תו,lp1 תו,numbered תו,פיסקת bullets תו,LP11 תו,LP111 תו,LP12 תו,LP121 תו,LP13 תו,LP14 תו,LP15 תו,List Paragraph_0 תו,List Paragraph_01 תו,List Paragraph_1 תו,x.x.x.x תו"/>
    <w:link w:val="af5"/>
    <w:uiPriority w:val="34"/>
    <w:rsid w:val="00BC1349"/>
    <w:rPr>
      <w:rFonts w:cs="Times New Roman"/>
      <w:sz w:val="24"/>
      <w:szCs w:val="24"/>
    </w:rPr>
  </w:style>
  <w:style w:type="character" w:customStyle="1" w:styleId="heading1Char">
    <w:name w:val="heading 1 Char"/>
    <w:link w:val="Heading11"/>
    <w:rsid w:val="00720956"/>
    <w:rPr>
      <w:rFonts w:cs="David"/>
      <w:b/>
      <w:bCs/>
      <w:sz w:val="24"/>
      <w:szCs w:val="24"/>
      <w:u w:val="single"/>
    </w:rPr>
  </w:style>
  <w:style w:type="paragraph" w:customStyle="1" w:styleId="heading0">
    <w:name w:val="heading 0"/>
    <w:basedOn w:val="a8"/>
    <w:qFormat/>
    <w:rsid w:val="007C7D65"/>
    <w:pPr>
      <w:widowControl w:val="0"/>
      <w:jc w:val="center"/>
    </w:pPr>
    <w:rPr>
      <w:b/>
      <w:bCs/>
      <w:sz w:val="48"/>
      <w:szCs w:val="48"/>
    </w:rPr>
  </w:style>
  <w:style w:type="paragraph" w:customStyle="1" w:styleId="normal110">
    <w:name w:val="normal 1.1"/>
    <w:basedOn w:val="a2"/>
    <w:link w:val="normal11Char"/>
    <w:qFormat/>
    <w:rsid w:val="004966FF"/>
    <w:pPr>
      <w:ind w:left="792" w:hanging="432"/>
    </w:pPr>
    <w:rPr>
      <w:b/>
      <w:bCs/>
    </w:rPr>
  </w:style>
  <w:style w:type="paragraph" w:customStyle="1" w:styleId="heading01">
    <w:name w:val="heading 01"/>
    <w:basedOn w:val="a8"/>
    <w:qFormat/>
    <w:rsid w:val="007C7D65"/>
    <w:pPr>
      <w:widowControl w:val="0"/>
      <w:jc w:val="center"/>
    </w:pPr>
    <w:rPr>
      <w:b/>
      <w:bCs/>
      <w:sz w:val="28"/>
      <w:szCs w:val="28"/>
    </w:rPr>
  </w:style>
  <w:style w:type="paragraph" w:customStyle="1" w:styleId="Normal2">
    <w:name w:val="Normal2"/>
    <w:basedOn w:val="af5"/>
    <w:qFormat/>
    <w:rsid w:val="004966FF"/>
    <w:pPr>
      <w:numPr>
        <w:numId w:val="7"/>
      </w:numPr>
      <w:spacing w:before="240" w:after="240" w:line="276" w:lineRule="auto"/>
      <w:ind w:left="1111"/>
      <w:jc w:val="both"/>
    </w:pPr>
    <w:rPr>
      <w:rFonts w:eastAsia="Calibri" w:cs="David"/>
      <w:b/>
      <w:bCs/>
      <w:u w:val="single"/>
      <w:lang w:eastAsia="he-IL"/>
    </w:rPr>
  </w:style>
  <w:style w:type="character" w:customStyle="1" w:styleId="normal11Char">
    <w:name w:val="normal 1.1 Char"/>
    <w:basedOn w:val="heading1Char"/>
    <w:link w:val="normal110"/>
    <w:rsid w:val="004966FF"/>
    <w:rPr>
      <w:rFonts w:cs="David"/>
      <w:b/>
      <w:bCs/>
      <w:sz w:val="24"/>
      <w:szCs w:val="24"/>
      <w:u w:val="single"/>
    </w:rPr>
  </w:style>
  <w:style w:type="paragraph" w:customStyle="1" w:styleId="normal1">
    <w:name w:val="normal 1"/>
    <w:basedOn w:val="Heading11"/>
    <w:link w:val="normal1Char"/>
    <w:qFormat/>
    <w:rsid w:val="004966FF"/>
    <w:pPr>
      <w:numPr>
        <w:ilvl w:val="1"/>
      </w:numPr>
    </w:pPr>
    <w:rPr>
      <w:b w:val="0"/>
      <w:bCs w:val="0"/>
      <w:u w:val="none"/>
    </w:rPr>
  </w:style>
  <w:style w:type="paragraph" w:customStyle="1" w:styleId="34">
    <w:name w:val="כותרת 3 חדש"/>
    <w:basedOn w:val="a2"/>
    <w:next w:val="a2"/>
    <w:qFormat/>
    <w:rsid w:val="00F80F1C"/>
    <w:pPr>
      <w:keepNext/>
      <w:keepLines/>
      <w:widowControl w:val="0"/>
      <w:spacing w:before="240" w:after="240"/>
      <w:ind w:left="709" w:hanging="709"/>
      <w:jc w:val="center"/>
      <w:outlineLvl w:val="1"/>
    </w:pPr>
    <w:rPr>
      <w:rFonts w:ascii="David" w:hAnsi="David"/>
      <w:b/>
      <w:bCs/>
      <w:u w:val="single"/>
      <w:lang w:eastAsia="he-IL"/>
    </w:rPr>
  </w:style>
  <w:style w:type="character" w:customStyle="1" w:styleId="normal1Char">
    <w:name w:val="normal 1 Char"/>
    <w:link w:val="normal1"/>
    <w:rsid w:val="004966FF"/>
    <w:rPr>
      <w:rFonts w:cs="David"/>
      <w:sz w:val="24"/>
      <w:szCs w:val="24"/>
    </w:rPr>
  </w:style>
  <w:style w:type="paragraph" w:customStyle="1" w:styleId="Style2">
    <w:name w:val="Style2"/>
    <w:basedOn w:val="a2"/>
    <w:qFormat/>
    <w:rsid w:val="00F80F1C"/>
    <w:pPr>
      <w:numPr>
        <w:ilvl w:val="2"/>
        <w:numId w:val="9"/>
      </w:numPr>
      <w:spacing w:after="0"/>
      <w:outlineLvl w:val="1"/>
    </w:pPr>
    <w:rPr>
      <w:rFonts w:ascii="Arial" w:hAnsi="Arial"/>
      <w:b/>
      <w:bCs/>
      <w:u w:val="single"/>
      <w:lang w:eastAsia="he-IL"/>
    </w:rPr>
  </w:style>
  <w:style w:type="paragraph" w:customStyle="1" w:styleId="42">
    <w:name w:val="תוכן4"/>
    <w:rsid w:val="00A203D5"/>
    <w:pPr>
      <w:bidi/>
      <w:ind w:left="1814"/>
      <w:jc w:val="both"/>
    </w:pPr>
    <w:rPr>
      <w:rFonts w:ascii="Tahoma" w:hAnsi="Tahoma" w:cs="Tahoma"/>
      <w:noProof/>
      <w:sz w:val="24"/>
      <w:szCs w:val="24"/>
      <w:lang w:eastAsia="he-IL"/>
    </w:rPr>
  </w:style>
  <w:style w:type="character" w:customStyle="1" w:styleId="70">
    <w:name w:val="כותרת 7 תו"/>
    <w:link w:val="7"/>
    <w:uiPriority w:val="99"/>
    <w:rsid w:val="00A203D5"/>
    <w:rPr>
      <w:rFonts w:ascii="Calibri" w:eastAsia="Times New Roman" w:hAnsi="Calibri" w:cs="Arial"/>
      <w:sz w:val="24"/>
      <w:szCs w:val="24"/>
    </w:rPr>
  </w:style>
  <w:style w:type="character" w:customStyle="1" w:styleId="80">
    <w:name w:val="כותרת 8 תו"/>
    <w:link w:val="8"/>
    <w:uiPriority w:val="99"/>
    <w:rsid w:val="00D65D17"/>
    <w:rPr>
      <w:rFonts w:ascii="Lucida Console" w:hAnsi="Lucida Console" w:cs="Tahoma"/>
      <w:sz w:val="24"/>
      <w:szCs w:val="24"/>
      <w:lang w:eastAsia="he-IL"/>
    </w:rPr>
  </w:style>
  <w:style w:type="character" w:customStyle="1" w:styleId="90">
    <w:name w:val="כותרת 9 תו"/>
    <w:link w:val="9"/>
    <w:uiPriority w:val="99"/>
    <w:rsid w:val="00D65D17"/>
    <w:rPr>
      <w:rFonts w:ascii="Lucida Console" w:hAnsi="Lucida Console" w:cs="Tahoma"/>
      <w:sz w:val="18"/>
      <w:lang w:eastAsia="he-IL"/>
    </w:rPr>
  </w:style>
  <w:style w:type="character" w:customStyle="1" w:styleId="13">
    <w:name w:val="כותרת 1 תו"/>
    <w:aliases w:val="H2 תו"/>
    <w:link w:val="12"/>
    <w:uiPriority w:val="9"/>
    <w:rsid w:val="00D65D17"/>
    <w:rPr>
      <w:rFonts w:ascii="Arial" w:hAnsi="Arial"/>
      <w:b/>
      <w:bCs/>
      <w:kern w:val="28"/>
      <w:sz w:val="28"/>
      <w:szCs w:val="28"/>
    </w:rPr>
  </w:style>
  <w:style w:type="character" w:customStyle="1" w:styleId="22">
    <w:name w:val="כותרת 2 תו"/>
    <w:link w:val="21"/>
    <w:rsid w:val="00D65D17"/>
    <w:rPr>
      <w:rFonts w:cs="David"/>
      <w:sz w:val="24"/>
      <w:szCs w:val="24"/>
      <w:u w:val="single"/>
    </w:rPr>
  </w:style>
  <w:style w:type="character" w:customStyle="1" w:styleId="33">
    <w:name w:val="כותרת 3 תו"/>
    <w:link w:val="32"/>
    <w:rsid w:val="00D65D17"/>
    <w:rPr>
      <w:rFonts w:ascii="Arial" w:hAnsi="Arial" w:cs="Arial"/>
      <w:b/>
      <w:bCs/>
      <w:sz w:val="26"/>
      <w:szCs w:val="26"/>
    </w:rPr>
  </w:style>
  <w:style w:type="paragraph" w:customStyle="1" w:styleId="16">
    <w:name w:val="פסקה1"/>
    <w:rsid w:val="00D65D17"/>
    <w:pPr>
      <w:bidi/>
      <w:jc w:val="both"/>
    </w:pPr>
    <w:rPr>
      <w:rFonts w:ascii="Tahoma" w:hAnsi="Tahoma" w:cs="Tahoma"/>
      <w:noProof/>
      <w:sz w:val="22"/>
      <w:szCs w:val="22"/>
      <w:lang w:eastAsia="he-IL"/>
    </w:rPr>
  </w:style>
  <w:style w:type="paragraph" w:styleId="TOC1">
    <w:name w:val="toc 1"/>
    <w:basedOn w:val="a2"/>
    <w:next w:val="a2"/>
    <w:autoRedefine/>
    <w:uiPriority w:val="39"/>
    <w:rsid w:val="00523076"/>
    <w:pPr>
      <w:tabs>
        <w:tab w:val="right" w:leader="dot" w:pos="9016"/>
      </w:tabs>
      <w:spacing w:line="240" w:lineRule="auto"/>
      <w:jc w:val="left"/>
    </w:pPr>
    <w:rPr>
      <w:b/>
      <w:bCs/>
      <w:szCs w:val="28"/>
    </w:rPr>
  </w:style>
  <w:style w:type="paragraph" w:styleId="TOC2">
    <w:name w:val="toc 2"/>
    <w:basedOn w:val="a2"/>
    <w:next w:val="a2"/>
    <w:autoRedefine/>
    <w:uiPriority w:val="39"/>
    <w:rsid w:val="00D65D17"/>
    <w:pPr>
      <w:spacing w:after="0"/>
      <w:ind w:left="240"/>
      <w:jc w:val="left"/>
    </w:pPr>
    <w:rPr>
      <w:rFonts w:ascii="Lucida Console" w:hAnsi="Lucida Console"/>
      <w:bCs/>
      <w:sz w:val="18"/>
      <w:lang w:eastAsia="he-IL"/>
    </w:rPr>
  </w:style>
  <w:style w:type="paragraph" w:styleId="TOC3">
    <w:name w:val="toc 3"/>
    <w:basedOn w:val="a2"/>
    <w:next w:val="a2"/>
    <w:autoRedefine/>
    <w:uiPriority w:val="39"/>
    <w:rsid w:val="00D65D17"/>
    <w:pPr>
      <w:spacing w:after="0"/>
      <w:ind w:left="480"/>
      <w:jc w:val="left"/>
    </w:pPr>
    <w:rPr>
      <w:rFonts w:ascii="Lucida Console" w:hAnsi="Lucida Console"/>
      <w:sz w:val="18"/>
      <w:lang w:eastAsia="he-IL"/>
    </w:rPr>
  </w:style>
  <w:style w:type="paragraph" w:styleId="TOC4">
    <w:name w:val="toc 4"/>
    <w:basedOn w:val="a2"/>
    <w:next w:val="a2"/>
    <w:autoRedefine/>
    <w:uiPriority w:val="39"/>
    <w:rsid w:val="00D65D17"/>
    <w:pPr>
      <w:spacing w:after="0"/>
      <w:ind w:left="720"/>
      <w:jc w:val="left"/>
    </w:pPr>
    <w:rPr>
      <w:rFonts w:ascii="Lucida Console" w:hAnsi="Lucida Console" w:cs="Tahoma"/>
      <w:sz w:val="18"/>
      <w:szCs w:val="20"/>
      <w:lang w:eastAsia="he-IL"/>
    </w:rPr>
  </w:style>
  <w:style w:type="paragraph" w:styleId="TOC5">
    <w:name w:val="toc 5"/>
    <w:basedOn w:val="a2"/>
    <w:next w:val="a2"/>
    <w:autoRedefine/>
    <w:uiPriority w:val="39"/>
    <w:rsid w:val="00D65D17"/>
    <w:pPr>
      <w:spacing w:after="0"/>
      <w:jc w:val="left"/>
    </w:pPr>
    <w:rPr>
      <w:rFonts w:ascii="Lucida Console" w:hAnsi="Lucida Console"/>
      <w:lang w:eastAsia="he-IL"/>
    </w:rPr>
  </w:style>
  <w:style w:type="paragraph" w:styleId="TOC6">
    <w:name w:val="toc 6"/>
    <w:basedOn w:val="a2"/>
    <w:next w:val="a2"/>
    <w:autoRedefine/>
    <w:uiPriority w:val="39"/>
    <w:rsid w:val="00D65D17"/>
    <w:pPr>
      <w:spacing w:after="0"/>
      <w:ind w:left="1200"/>
      <w:jc w:val="left"/>
    </w:pPr>
    <w:rPr>
      <w:rFonts w:ascii="Lucida Console" w:hAnsi="Lucida Console" w:cs="Tahoma"/>
      <w:sz w:val="18"/>
      <w:szCs w:val="20"/>
      <w:lang w:eastAsia="he-IL"/>
    </w:rPr>
  </w:style>
  <w:style w:type="paragraph" w:styleId="TOC7">
    <w:name w:val="toc 7"/>
    <w:basedOn w:val="a2"/>
    <w:next w:val="a2"/>
    <w:autoRedefine/>
    <w:uiPriority w:val="39"/>
    <w:rsid w:val="00D65D17"/>
    <w:pPr>
      <w:spacing w:after="0"/>
      <w:jc w:val="left"/>
    </w:pPr>
    <w:rPr>
      <w:rFonts w:ascii="Lucida Console" w:hAnsi="Lucida Console" w:cs="Tahoma"/>
      <w:sz w:val="18"/>
      <w:szCs w:val="20"/>
      <w:lang w:eastAsia="he-IL"/>
    </w:rPr>
  </w:style>
  <w:style w:type="paragraph" w:styleId="TOC8">
    <w:name w:val="toc 8"/>
    <w:basedOn w:val="a2"/>
    <w:next w:val="a2"/>
    <w:autoRedefine/>
    <w:uiPriority w:val="39"/>
    <w:rsid w:val="00D65D17"/>
    <w:pPr>
      <w:spacing w:after="0"/>
      <w:ind w:left="1680"/>
      <w:jc w:val="left"/>
    </w:pPr>
    <w:rPr>
      <w:rFonts w:ascii="Lucida Console" w:hAnsi="Lucida Console" w:cs="Tahoma"/>
      <w:sz w:val="18"/>
      <w:szCs w:val="20"/>
      <w:lang w:eastAsia="he-IL"/>
    </w:rPr>
  </w:style>
  <w:style w:type="paragraph" w:styleId="TOC9">
    <w:name w:val="toc 9"/>
    <w:basedOn w:val="a2"/>
    <w:next w:val="a2"/>
    <w:autoRedefine/>
    <w:uiPriority w:val="39"/>
    <w:rsid w:val="00D65D17"/>
    <w:pPr>
      <w:spacing w:after="0"/>
      <w:ind w:left="1920"/>
      <w:jc w:val="left"/>
    </w:pPr>
    <w:rPr>
      <w:rFonts w:ascii="Lucida Console" w:hAnsi="Lucida Console" w:cs="Tahoma"/>
      <w:sz w:val="18"/>
      <w:szCs w:val="20"/>
      <w:lang w:eastAsia="he-IL"/>
    </w:rPr>
  </w:style>
  <w:style w:type="paragraph" w:customStyle="1" w:styleId="35">
    <w:name w:val="כותרת3"/>
    <w:basedOn w:val="16"/>
    <w:rsid w:val="00D65D17"/>
    <w:pPr>
      <w:tabs>
        <w:tab w:val="left" w:pos="91"/>
      </w:tabs>
      <w:ind w:right="91"/>
    </w:pPr>
    <w:rPr>
      <w:noProof w:val="0"/>
      <w:lang w:eastAsia="en-US"/>
    </w:rPr>
  </w:style>
  <w:style w:type="paragraph" w:customStyle="1" w:styleId="Headng5">
    <w:name w:val="Headng 5"/>
    <w:basedOn w:val="40"/>
    <w:rsid w:val="00D65D17"/>
    <w:pPr>
      <w:numPr>
        <w:ilvl w:val="3"/>
      </w:numPr>
      <w:tabs>
        <w:tab w:val="num" w:pos="864"/>
      </w:tabs>
      <w:spacing w:before="120"/>
      <w:ind w:left="432" w:hanging="144"/>
      <w:jc w:val="left"/>
    </w:pPr>
    <w:rPr>
      <w:rFonts w:ascii="Times New Roman" w:hAnsi="Times New Roman" w:cs="Tahoma"/>
      <w:sz w:val="20"/>
      <w:szCs w:val="20"/>
      <w:lang w:eastAsia="he-IL"/>
    </w:rPr>
  </w:style>
  <w:style w:type="paragraph" w:customStyle="1" w:styleId="36">
    <w:name w:val="פסקה3"/>
    <w:basedOn w:val="16"/>
    <w:rsid w:val="00D65D17"/>
    <w:pPr>
      <w:ind w:right="907"/>
    </w:pPr>
    <w:rPr>
      <w:sz w:val="20"/>
      <w:szCs w:val="20"/>
    </w:rPr>
  </w:style>
  <w:style w:type="paragraph" w:styleId="aff0">
    <w:name w:val="footnote text"/>
    <w:basedOn w:val="a2"/>
    <w:link w:val="aff1"/>
    <w:rsid w:val="00D65D17"/>
    <w:pPr>
      <w:spacing w:after="0"/>
      <w:jc w:val="left"/>
    </w:pPr>
    <w:rPr>
      <w:rFonts w:ascii="Tahoma" w:hAnsi="Tahoma"/>
      <w:sz w:val="20"/>
      <w:szCs w:val="20"/>
    </w:rPr>
  </w:style>
  <w:style w:type="character" w:customStyle="1" w:styleId="aff1">
    <w:name w:val="טקסט הערת שוליים תו"/>
    <w:link w:val="aff0"/>
    <w:rsid w:val="00D65D17"/>
    <w:rPr>
      <w:rFonts w:ascii="Tahoma" w:hAnsi="Tahoma" w:cs="David"/>
    </w:rPr>
  </w:style>
  <w:style w:type="paragraph" w:customStyle="1" w:styleId="43">
    <w:name w:val="פסקה4"/>
    <w:rsid w:val="00D65D17"/>
    <w:pPr>
      <w:bidi/>
      <w:ind w:left="1361"/>
      <w:jc w:val="both"/>
    </w:pPr>
    <w:rPr>
      <w:rFonts w:ascii="Tahoma" w:hAnsi="Tahoma" w:cs="Tahoma"/>
      <w:noProof/>
      <w:sz w:val="22"/>
      <w:szCs w:val="22"/>
      <w:lang w:eastAsia="he-IL"/>
    </w:rPr>
  </w:style>
  <w:style w:type="paragraph" w:styleId="aff2">
    <w:name w:val="Body Text Indent"/>
    <w:basedOn w:val="a2"/>
    <w:link w:val="aff3"/>
    <w:uiPriority w:val="99"/>
    <w:rsid w:val="00D65D17"/>
    <w:pPr>
      <w:spacing w:after="0"/>
      <w:ind w:left="652"/>
    </w:pPr>
    <w:rPr>
      <w:rFonts w:ascii="Tahoma" w:hAnsi="Tahoma" w:cs="Tahoma"/>
      <w:sz w:val="20"/>
      <w:szCs w:val="20"/>
    </w:rPr>
  </w:style>
  <w:style w:type="character" w:customStyle="1" w:styleId="aff3">
    <w:name w:val="כניסה בגוף טקסט תו"/>
    <w:link w:val="aff2"/>
    <w:uiPriority w:val="99"/>
    <w:rsid w:val="00D65D17"/>
    <w:rPr>
      <w:rFonts w:ascii="Tahoma" w:hAnsi="Tahoma" w:cs="Tahoma"/>
    </w:rPr>
  </w:style>
  <w:style w:type="paragraph" w:styleId="aff4">
    <w:name w:val="Body Text"/>
    <w:basedOn w:val="a2"/>
    <w:link w:val="aff5"/>
    <w:rsid w:val="00D65D17"/>
    <w:pPr>
      <w:spacing w:after="0"/>
    </w:pPr>
    <w:rPr>
      <w:rFonts w:ascii="Tahoma" w:hAnsi="Tahoma" w:cs="Tahoma"/>
      <w:sz w:val="18"/>
      <w:szCs w:val="18"/>
    </w:rPr>
  </w:style>
  <w:style w:type="character" w:customStyle="1" w:styleId="aff5">
    <w:name w:val="גוף טקסט תו"/>
    <w:link w:val="aff4"/>
    <w:rsid w:val="00D65D17"/>
    <w:rPr>
      <w:rFonts w:ascii="Tahoma" w:hAnsi="Tahoma" w:cs="Tahoma"/>
      <w:sz w:val="18"/>
      <w:szCs w:val="18"/>
    </w:rPr>
  </w:style>
  <w:style w:type="paragraph" w:customStyle="1" w:styleId="17">
    <w:name w:val="סגנון1"/>
    <w:basedOn w:val="a2"/>
    <w:uiPriority w:val="99"/>
    <w:rsid w:val="00D65D17"/>
    <w:pPr>
      <w:tabs>
        <w:tab w:val="left" w:pos="567"/>
      </w:tabs>
      <w:spacing w:after="0"/>
    </w:pPr>
    <w:rPr>
      <w:rFonts w:ascii="Arial" w:hAnsi="Arial" w:cs="Arial"/>
      <w:sz w:val="20"/>
      <w:szCs w:val="22"/>
    </w:rPr>
  </w:style>
  <w:style w:type="paragraph" w:customStyle="1" w:styleId="18">
    <w:name w:val="כותרת1"/>
    <w:rsid w:val="00D65D17"/>
    <w:pPr>
      <w:bidi/>
      <w:spacing w:after="240"/>
      <w:jc w:val="both"/>
    </w:pPr>
    <w:rPr>
      <w:rFonts w:ascii="Tahoma" w:hAnsi="Tahoma" w:cs="Tahoma"/>
      <w:b/>
      <w:bCs/>
      <w:noProof/>
      <w:sz w:val="24"/>
      <w:szCs w:val="24"/>
      <w:u w:val="single"/>
      <w:lang w:eastAsia="he-IL"/>
    </w:rPr>
  </w:style>
  <w:style w:type="paragraph" w:customStyle="1" w:styleId="23">
    <w:name w:val="פסקה2"/>
    <w:basedOn w:val="16"/>
    <w:rsid w:val="00D65D17"/>
    <w:pPr>
      <w:ind w:right="454"/>
    </w:pPr>
  </w:style>
  <w:style w:type="paragraph" w:customStyle="1" w:styleId="51">
    <w:name w:val="פסקה 5"/>
    <w:basedOn w:val="43"/>
    <w:rsid w:val="00D65D17"/>
    <w:pPr>
      <w:ind w:right="1814"/>
    </w:pPr>
    <w:rPr>
      <w:noProof w:val="0"/>
      <w:lang w:eastAsia="en-US"/>
    </w:rPr>
  </w:style>
  <w:style w:type="paragraph" w:customStyle="1" w:styleId="61">
    <w:name w:val="פסקה 6"/>
    <w:basedOn w:val="51"/>
    <w:rsid w:val="00D65D17"/>
    <w:pPr>
      <w:ind w:right="2268"/>
    </w:pPr>
  </w:style>
  <w:style w:type="paragraph" w:customStyle="1" w:styleId="37">
    <w:name w:val="כותרת3א"/>
    <w:next w:val="36"/>
    <w:rsid w:val="00D65D17"/>
    <w:pPr>
      <w:keepNext/>
      <w:keepLines/>
      <w:tabs>
        <w:tab w:val="left" w:pos="964"/>
        <w:tab w:val="num" w:pos="1286"/>
      </w:tabs>
      <w:bidi/>
      <w:ind w:left="516" w:hanging="454"/>
      <w:jc w:val="both"/>
    </w:pPr>
    <w:rPr>
      <w:rFonts w:ascii="Tahoma" w:hAnsi="Tahoma" w:cs="Tahoma"/>
      <w:b/>
      <w:bCs/>
      <w:sz w:val="22"/>
      <w:szCs w:val="22"/>
    </w:rPr>
  </w:style>
  <w:style w:type="paragraph" w:customStyle="1" w:styleId="aff6">
    <w:name w:val="גבימיקור"/>
    <w:basedOn w:val="a2"/>
    <w:rsid w:val="00D65D17"/>
    <w:pPr>
      <w:spacing w:after="0" w:line="240" w:lineRule="auto"/>
      <w:jc w:val="left"/>
    </w:pPr>
    <w:rPr>
      <w:rFonts w:cs="Guttman Yad-Brush"/>
      <w:sz w:val="20"/>
      <w:lang w:eastAsia="he-IL"/>
    </w:rPr>
  </w:style>
  <w:style w:type="paragraph" w:customStyle="1" w:styleId="24">
    <w:name w:val="כותרת2"/>
    <w:rsid w:val="00D65D17"/>
    <w:pPr>
      <w:bidi/>
      <w:spacing w:after="240"/>
      <w:ind w:left="454"/>
      <w:jc w:val="both"/>
    </w:pPr>
    <w:rPr>
      <w:rFonts w:ascii="Tahoma" w:hAnsi="Tahoma" w:cs="Tahoma"/>
      <w:b/>
      <w:bCs/>
      <w:noProof/>
      <w:sz w:val="22"/>
      <w:szCs w:val="22"/>
      <w:lang w:eastAsia="he-IL"/>
    </w:rPr>
  </w:style>
  <w:style w:type="paragraph" w:customStyle="1" w:styleId="44">
    <w:name w:val="כותרת4"/>
    <w:rsid w:val="00D65D17"/>
    <w:pPr>
      <w:bidi/>
      <w:ind w:left="1361"/>
      <w:jc w:val="both"/>
    </w:pPr>
    <w:rPr>
      <w:rFonts w:ascii="Tahoma" w:hAnsi="Tahoma" w:cs="Tahoma"/>
      <w:sz w:val="22"/>
      <w:szCs w:val="22"/>
    </w:rPr>
  </w:style>
  <w:style w:type="paragraph" w:customStyle="1" w:styleId="45">
    <w:name w:val="כותרת4א"/>
    <w:rsid w:val="00D65D17"/>
    <w:pPr>
      <w:bidi/>
      <w:ind w:left="1815" w:hanging="454"/>
      <w:jc w:val="both"/>
    </w:pPr>
    <w:rPr>
      <w:rFonts w:ascii="Tahoma" w:hAnsi="Tahoma" w:cs="Tahoma"/>
      <w:noProof/>
      <w:sz w:val="22"/>
      <w:szCs w:val="22"/>
      <w:u w:val="single"/>
      <w:lang w:eastAsia="he-IL"/>
    </w:rPr>
  </w:style>
  <w:style w:type="paragraph" w:customStyle="1" w:styleId="19">
    <w:name w:val="כותרת1א"/>
    <w:basedOn w:val="16"/>
    <w:rsid w:val="00D65D17"/>
    <w:rPr>
      <w:b/>
      <w:bCs/>
      <w:noProof w:val="0"/>
      <w:lang w:eastAsia="en-US"/>
    </w:rPr>
  </w:style>
  <w:style w:type="paragraph" w:customStyle="1" w:styleId="3-">
    <w:name w:val="פסקה 3 - מספר"/>
    <w:basedOn w:val="a2"/>
    <w:rsid w:val="00D65D17"/>
    <w:pPr>
      <w:tabs>
        <w:tab w:val="left" w:pos="851"/>
        <w:tab w:val="left" w:pos="1701"/>
        <w:tab w:val="left" w:pos="2552"/>
        <w:tab w:val="left" w:pos="3402"/>
        <w:tab w:val="left" w:pos="4253"/>
      </w:tabs>
      <w:spacing w:before="120" w:after="0"/>
    </w:pPr>
    <w:rPr>
      <w:sz w:val="20"/>
      <w:lang w:eastAsia="he-IL"/>
    </w:rPr>
  </w:style>
  <w:style w:type="paragraph" w:customStyle="1" w:styleId="4-">
    <w:name w:val="פסקה 4 - מספר"/>
    <w:basedOn w:val="a2"/>
    <w:rsid w:val="00D65D17"/>
    <w:pPr>
      <w:tabs>
        <w:tab w:val="left" w:pos="1701"/>
        <w:tab w:val="left" w:pos="2552"/>
        <w:tab w:val="left" w:pos="3402"/>
        <w:tab w:val="left" w:pos="4253"/>
      </w:tabs>
      <w:spacing w:before="120" w:after="0"/>
      <w:ind w:left="2552" w:hanging="851"/>
    </w:pPr>
    <w:rPr>
      <w:sz w:val="20"/>
      <w:lang w:eastAsia="he-IL"/>
    </w:rPr>
  </w:style>
  <w:style w:type="paragraph" w:customStyle="1" w:styleId="25">
    <w:name w:val="פסקה 2"/>
    <w:basedOn w:val="a2"/>
    <w:uiPriority w:val="99"/>
    <w:rsid w:val="00D65D17"/>
    <w:pPr>
      <w:spacing w:after="0" w:line="240" w:lineRule="auto"/>
      <w:ind w:left="567"/>
    </w:pPr>
    <w:rPr>
      <w:rFonts w:ascii="Tahoma" w:hAnsi="Tahoma" w:cs="Tahoma"/>
      <w:sz w:val="22"/>
      <w:szCs w:val="22"/>
    </w:rPr>
  </w:style>
  <w:style w:type="paragraph" w:customStyle="1" w:styleId="1a">
    <w:name w:val="פסקה 1"/>
    <w:basedOn w:val="a2"/>
    <w:uiPriority w:val="99"/>
    <w:rsid w:val="00D65D17"/>
    <w:pPr>
      <w:spacing w:after="0" w:line="240" w:lineRule="auto"/>
    </w:pPr>
    <w:rPr>
      <w:rFonts w:ascii="Tahoma" w:hAnsi="Tahoma" w:cs="Tahoma"/>
      <w:sz w:val="22"/>
      <w:szCs w:val="22"/>
    </w:rPr>
  </w:style>
  <w:style w:type="paragraph" w:customStyle="1" w:styleId="XXX">
    <w:name w:val="X.X.X"/>
    <w:basedOn w:val="a2"/>
    <w:rsid w:val="00D65D17"/>
    <w:pPr>
      <w:spacing w:after="0"/>
      <w:ind w:left="1644"/>
    </w:pPr>
    <w:rPr>
      <w:rFonts w:ascii="Tahoma" w:hAnsi="Tahoma" w:cs="Tahoma"/>
      <w:sz w:val="19"/>
      <w:szCs w:val="19"/>
    </w:rPr>
  </w:style>
  <w:style w:type="paragraph" w:customStyle="1" w:styleId="1b">
    <w:name w:val="מטאור_רמה1"/>
    <w:basedOn w:val="12"/>
    <w:rsid w:val="00D65D17"/>
    <w:pPr>
      <w:tabs>
        <w:tab w:val="num" w:pos="1080"/>
        <w:tab w:val="num" w:pos="1440"/>
      </w:tabs>
      <w:spacing w:before="0" w:after="240"/>
      <w:ind w:left="1080" w:hanging="720"/>
    </w:pPr>
    <w:rPr>
      <w:rFonts w:cs="Arial"/>
      <w:kern w:val="0"/>
      <w:sz w:val="32"/>
      <w:szCs w:val="32"/>
      <w:lang w:eastAsia="he-IL"/>
    </w:rPr>
  </w:style>
  <w:style w:type="paragraph" w:customStyle="1" w:styleId="38">
    <w:name w:val="מטאור_רמה3"/>
    <w:basedOn w:val="21"/>
    <w:rsid w:val="00D65D17"/>
    <w:pPr>
      <w:numPr>
        <w:ilvl w:val="1"/>
      </w:numPr>
      <w:tabs>
        <w:tab w:val="num" w:pos="360"/>
        <w:tab w:val="num" w:pos="900"/>
        <w:tab w:val="num" w:pos="1080"/>
      </w:tabs>
      <w:spacing w:before="240" w:after="240"/>
      <w:ind w:left="900" w:hanging="900"/>
    </w:pPr>
    <w:rPr>
      <w:rFonts w:ascii="Arial" w:hAnsi="Arial" w:cs="Arial"/>
      <w:b/>
      <w:bCs/>
      <w:sz w:val="28"/>
      <w:szCs w:val="28"/>
      <w:u w:val="none"/>
      <w:lang w:eastAsia="he-IL"/>
    </w:rPr>
  </w:style>
  <w:style w:type="paragraph" w:customStyle="1" w:styleId="46">
    <w:name w:val="מטאור_רמה4"/>
    <w:basedOn w:val="32"/>
    <w:rsid w:val="00D65D17"/>
    <w:pPr>
      <w:numPr>
        <w:ilvl w:val="2"/>
      </w:numPr>
      <w:tabs>
        <w:tab w:val="num" w:pos="360"/>
        <w:tab w:val="num" w:pos="1008"/>
        <w:tab w:val="num" w:pos="1080"/>
      </w:tabs>
      <w:spacing w:before="120" w:after="120"/>
      <w:ind w:left="1080" w:hanging="1080"/>
    </w:pPr>
    <w:rPr>
      <w:sz w:val="24"/>
      <w:szCs w:val="24"/>
      <w:lang w:eastAsia="he-IL"/>
    </w:rPr>
  </w:style>
  <w:style w:type="paragraph" w:customStyle="1" w:styleId="52">
    <w:name w:val="מטאור_רמה5"/>
    <w:basedOn w:val="40"/>
    <w:rsid w:val="00D65D17"/>
    <w:pPr>
      <w:numPr>
        <w:ilvl w:val="3"/>
      </w:numPr>
      <w:tabs>
        <w:tab w:val="num" w:pos="360"/>
        <w:tab w:val="num" w:pos="864"/>
        <w:tab w:val="num" w:pos="1260"/>
      </w:tabs>
      <w:spacing w:before="0" w:after="0"/>
      <w:ind w:left="1300" w:hanging="1260"/>
    </w:pPr>
    <w:rPr>
      <w:rFonts w:ascii="Arial" w:hAnsi="Arial"/>
      <w:sz w:val="20"/>
      <w:szCs w:val="22"/>
      <w:lang w:eastAsia="he-IL"/>
    </w:rPr>
  </w:style>
  <w:style w:type="paragraph" w:customStyle="1" w:styleId="N">
    <w:name w:val="N"/>
    <w:basedOn w:val="a2"/>
    <w:rsid w:val="00D65D17"/>
    <w:pPr>
      <w:spacing w:after="0"/>
    </w:pPr>
    <w:rPr>
      <w:rFonts w:ascii="Tahoma" w:hAnsi="Tahoma" w:cs="Tahoma"/>
      <w:sz w:val="20"/>
      <w:szCs w:val="20"/>
    </w:rPr>
  </w:style>
  <w:style w:type="paragraph" w:customStyle="1" w:styleId="26">
    <w:name w:val="מטאור_רמה2"/>
    <w:basedOn w:val="5"/>
    <w:rsid w:val="00D65D17"/>
    <w:pPr>
      <w:keepNext/>
      <w:numPr>
        <w:ilvl w:val="4"/>
      </w:numPr>
      <w:tabs>
        <w:tab w:val="num" w:pos="643"/>
        <w:tab w:val="num" w:pos="1008"/>
        <w:tab w:val="num" w:pos="1080"/>
      </w:tabs>
      <w:spacing w:before="0" w:after="0"/>
      <w:ind w:left="1080" w:hanging="360"/>
    </w:pPr>
    <w:rPr>
      <w:rFonts w:ascii="Arial" w:hAnsi="Arial"/>
      <w:i w:val="0"/>
      <w:iCs w:val="0"/>
      <w:lang w:eastAsia="he-IL"/>
    </w:rPr>
  </w:style>
  <w:style w:type="paragraph" w:customStyle="1" w:styleId="1Heading1H2">
    <w:name w:val="סגנון כותרת 1Heading 1H2 + שחור"/>
    <w:basedOn w:val="12"/>
    <w:rsid w:val="00D65D17"/>
    <w:pPr>
      <w:keepNext w:val="0"/>
      <w:tabs>
        <w:tab w:val="num" w:pos="454"/>
        <w:tab w:val="num" w:pos="1440"/>
      </w:tabs>
      <w:spacing w:before="0" w:after="240" w:line="240" w:lineRule="auto"/>
      <w:ind w:left="454" w:right="742" w:hanging="454"/>
      <w:jc w:val="left"/>
    </w:pPr>
    <w:rPr>
      <w:rFonts w:ascii="Tahoma" w:hAnsi="Tahoma" w:cs="David"/>
      <w:noProof/>
      <w:color w:val="000000"/>
      <w:sz w:val="32"/>
      <w:szCs w:val="32"/>
      <w:lang w:eastAsia="he-IL"/>
    </w:rPr>
  </w:style>
  <w:style w:type="paragraph" w:customStyle="1" w:styleId="Body2">
    <w:name w:val="Body2"/>
    <w:basedOn w:val="a2"/>
    <w:rsid w:val="00D65D17"/>
    <w:pPr>
      <w:spacing w:after="0"/>
      <w:ind w:left="454"/>
      <w:jc w:val="left"/>
    </w:pPr>
    <w:rPr>
      <w:rFonts w:ascii="Tahoma" w:hAnsi="Tahoma" w:cs="Tahoma"/>
      <w:noProof/>
      <w:sz w:val="20"/>
      <w:szCs w:val="20"/>
      <w:lang w:eastAsia="he-IL"/>
    </w:rPr>
  </w:style>
  <w:style w:type="paragraph" w:customStyle="1" w:styleId="Body3">
    <w:name w:val="Body3"/>
    <w:basedOn w:val="Body2"/>
    <w:rsid w:val="00D65D17"/>
    <w:pPr>
      <w:tabs>
        <w:tab w:val="left" w:pos="1814"/>
      </w:tabs>
      <w:ind w:left="1361"/>
    </w:pPr>
    <w:rPr>
      <w:noProof w:val="0"/>
      <w:lang w:eastAsia="en-US"/>
    </w:rPr>
  </w:style>
  <w:style w:type="paragraph" w:customStyle="1" w:styleId="1c">
    <w:name w:val="שורה1"/>
    <w:basedOn w:val="18"/>
    <w:rsid w:val="00D65D17"/>
    <w:pPr>
      <w:spacing w:after="0" w:line="360" w:lineRule="auto"/>
    </w:pPr>
    <w:rPr>
      <w:b w:val="0"/>
      <w:bCs w:val="0"/>
      <w:noProof w:val="0"/>
      <w:sz w:val="20"/>
      <w:szCs w:val="20"/>
      <w:u w:val="none"/>
    </w:rPr>
  </w:style>
  <w:style w:type="paragraph" w:customStyle="1" w:styleId="27">
    <w:name w:val="שורה2"/>
    <w:basedOn w:val="24"/>
    <w:rsid w:val="00D65D17"/>
    <w:pPr>
      <w:spacing w:after="0" w:line="360" w:lineRule="auto"/>
      <w:ind w:left="510"/>
    </w:pPr>
    <w:rPr>
      <w:b w:val="0"/>
      <w:bCs w:val="0"/>
      <w:noProof w:val="0"/>
      <w:sz w:val="20"/>
      <w:szCs w:val="20"/>
    </w:rPr>
  </w:style>
  <w:style w:type="paragraph" w:customStyle="1" w:styleId="0">
    <w:name w:val="תוכן0"/>
    <w:rsid w:val="00D65D17"/>
    <w:pPr>
      <w:bidi/>
      <w:jc w:val="both"/>
    </w:pPr>
    <w:rPr>
      <w:rFonts w:ascii="Tahoma" w:hAnsi="Tahoma" w:cs="Tahoma"/>
      <w:sz w:val="24"/>
      <w:szCs w:val="24"/>
    </w:rPr>
  </w:style>
  <w:style w:type="paragraph" w:customStyle="1" w:styleId="1d">
    <w:name w:val="טבלה1"/>
    <w:basedOn w:val="27"/>
    <w:rsid w:val="00D65D17"/>
    <w:pPr>
      <w:spacing w:line="240" w:lineRule="auto"/>
      <w:ind w:left="0"/>
    </w:pPr>
  </w:style>
  <w:style w:type="paragraph" w:customStyle="1" w:styleId="100">
    <w:name w:val="נורמל10"/>
    <w:rsid w:val="00D65D17"/>
    <w:pPr>
      <w:bidi/>
      <w:jc w:val="both"/>
    </w:pPr>
    <w:rPr>
      <w:rFonts w:ascii="Tahoma" w:hAnsi="Tahoma" w:cs="Tahoma"/>
      <w:sz w:val="24"/>
      <w:szCs w:val="24"/>
    </w:rPr>
  </w:style>
  <w:style w:type="paragraph" w:customStyle="1" w:styleId="39">
    <w:name w:val="שורה3"/>
    <w:basedOn w:val="35"/>
    <w:rsid w:val="00D65D17"/>
    <w:pPr>
      <w:tabs>
        <w:tab w:val="clear" w:pos="91"/>
      </w:tabs>
      <w:spacing w:line="360" w:lineRule="auto"/>
      <w:ind w:left="1021" w:right="0"/>
    </w:pPr>
    <w:rPr>
      <w:sz w:val="20"/>
      <w:szCs w:val="20"/>
      <w:lang w:eastAsia="he-IL"/>
    </w:rPr>
  </w:style>
  <w:style w:type="paragraph" w:customStyle="1" w:styleId="47">
    <w:name w:val="שורה 4"/>
    <w:basedOn w:val="39"/>
    <w:rsid w:val="00D65D17"/>
    <w:pPr>
      <w:ind w:left="1531"/>
    </w:pPr>
  </w:style>
  <w:style w:type="paragraph" w:customStyle="1" w:styleId="28">
    <w:name w:val="סגנון2"/>
    <w:basedOn w:val="17"/>
    <w:rsid w:val="00D65D17"/>
    <w:pPr>
      <w:tabs>
        <w:tab w:val="clear" w:pos="567"/>
      </w:tabs>
      <w:spacing w:line="240" w:lineRule="auto"/>
      <w:ind w:left="1531"/>
    </w:pPr>
    <w:rPr>
      <w:rFonts w:ascii="Tahoma" w:hAnsi="Tahoma" w:cs="Tahoma"/>
      <w:noProof/>
      <w:sz w:val="22"/>
      <w:lang w:eastAsia="he-IL"/>
    </w:rPr>
  </w:style>
  <w:style w:type="paragraph" w:styleId="aff7">
    <w:name w:val="List Bullet"/>
    <w:basedOn w:val="a2"/>
    <w:autoRedefine/>
    <w:rsid w:val="00D65D17"/>
    <w:pPr>
      <w:tabs>
        <w:tab w:val="num" w:pos="360"/>
      </w:tabs>
      <w:spacing w:after="0"/>
      <w:ind w:left="360" w:hanging="360"/>
    </w:pPr>
    <w:rPr>
      <w:rFonts w:ascii="Tahoma" w:hAnsi="Tahoma" w:cs="Tahoma"/>
      <w:sz w:val="20"/>
      <w:szCs w:val="20"/>
      <w:lang w:eastAsia="he-IL"/>
    </w:rPr>
  </w:style>
  <w:style w:type="paragraph" w:styleId="29">
    <w:name w:val="List Bullet 2"/>
    <w:basedOn w:val="a2"/>
    <w:autoRedefine/>
    <w:uiPriority w:val="99"/>
    <w:rsid w:val="00D65D17"/>
    <w:pPr>
      <w:tabs>
        <w:tab w:val="num" w:pos="643"/>
      </w:tabs>
      <w:spacing w:after="0"/>
      <w:ind w:left="643" w:hanging="360"/>
    </w:pPr>
    <w:rPr>
      <w:rFonts w:ascii="Tahoma" w:hAnsi="Tahoma" w:cs="Tahoma"/>
      <w:sz w:val="20"/>
      <w:szCs w:val="20"/>
      <w:lang w:eastAsia="he-IL"/>
    </w:rPr>
  </w:style>
  <w:style w:type="paragraph" w:styleId="3a">
    <w:name w:val="List Bullet 3"/>
    <w:basedOn w:val="a2"/>
    <w:autoRedefine/>
    <w:uiPriority w:val="99"/>
    <w:rsid w:val="00D65D17"/>
    <w:pPr>
      <w:tabs>
        <w:tab w:val="num" w:pos="926"/>
      </w:tabs>
      <w:spacing w:after="0"/>
      <w:ind w:left="926" w:hanging="360"/>
    </w:pPr>
    <w:rPr>
      <w:rFonts w:ascii="Tahoma" w:hAnsi="Tahoma" w:cs="Tahoma"/>
      <w:sz w:val="20"/>
      <w:szCs w:val="20"/>
      <w:lang w:eastAsia="he-IL"/>
    </w:rPr>
  </w:style>
  <w:style w:type="paragraph" w:styleId="48">
    <w:name w:val="List Bullet 4"/>
    <w:basedOn w:val="a2"/>
    <w:autoRedefine/>
    <w:rsid w:val="00D65D17"/>
    <w:pPr>
      <w:tabs>
        <w:tab w:val="num" w:pos="1209"/>
      </w:tabs>
      <w:spacing w:after="0"/>
      <w:ind w:left="1209" w:hanging="360"/>
    </w:pPr>
    <w:rPr>
      <w:rFonts w:ascii="Tahoma" w:hAnsi="Tahoma" w:cs="Tahoma"/>
      <w:sz w:val="20"/>
      <w:szCs w:val="20"/>
      <w:lang w:eastAsia="he-IL"/>
    </w:rPr>
  </w:style>
  <w:style w:type="paragraph" w:styleId="53">
    <w:name w:val="List Bullet 5"/>
    <w:basedOn w:val="a2"/>
    <w:autoRedefine/>
    <w:rsid w:val="00D65D17"/>
    <w:pPr>
      <w:tabs>
        <w:tab w:val="num" w:pos="1492"/>
      </w:tabs>
      <w:spacing w:after="0"/>
      <w:ind w:left="1492" w:hanging="360"/>
    </w:pPr>
    <w:rPr>
      <w:rFonts w:ascii="Tahoma" w:hAnsi="Tahoma" w:cs="Tahoma"/>
      <w:sz w:val="20"/>
      <w:szCs w:val="20"/>
      <w:lang w:eastAsia="he-IL"/>
    </w:rPr>
  </w:style>
  <w:style w:type="paragraph" w:styleId="aff8">
    <w:name w:val="List Number"/>
    <w:basedOn w:val="a2"/>
    <w:uiPriority w:val="99"/>
    <w:rsid w:val="00D65D17"/>
    <w:pPr>
      <w:tabs>
        <w:tab w:val="num" w:pos="360"/>
      </w:tabs>
      <w:spacing w:after="0"/>
      <w:ind w:left="360" w:hanging="360"/>
    </w:pPr>
    <w:rPr>
      <w:rFonts w:ascii="Tahoma" w:hAnsi="Tahoma" w:cs="Tahoma"/>
      <w:sz w:val="20"/>
      <w:szCs w:val="20"/>
      <w:lang w:eastAsia="he-IL"/>
    </w:rPr>
  </w:style>
  <w:style w:type="paragraph" w:styleId="2a">
    <w:name w:val="List Number 2"/>
    <w:basedOn w:val="a2"/>
    <w:rsid w:val="00D65D17"/>
    <w:pPr>
      <w:tabs>
        <w:tab w:val="num" w:pos="643"/>
      </w:tabs>
      <w:spacing w:after="0"/>
      <w:ind w:left="643" w:hanging="360"/>
    </w:pPr>
    <w:rPr>
      <w:rFonts w:ascii="Tahoma" w:hAnsi="Tahoma" w:cs="Tahoma"/>
      <w:sz w:val="20"/>
      <w:szCs w:val="20"/>
      <w:lang w:eastAsia="he-IL"/>
    </w:rPr>
  </w:style>
  <w:style w:type="paragraph" w:styleId="3b">
    <w:name w:val="List Number 3"/>
    <w:basedOn w:val="a2"/>
    <w:rsid w:val="00D65D17"/>
    <w:pPr>
      <w:tabs>
        <w:tab w:val="num" w:pos="926"/>
      </w:tabs>
      <w:spacing w:after="0"/>
      <w:ind w:left="926" w:hanging="360"/>
    </w:pPr>
    <w:rPr>
      <w:rFonts w:ascii="Tahoma" w:hAnsi="Tahoma" w:cs="Tahoma"/>
      <w:sz w:val="20"/>
      <w:szCs w:val="20"/>
      <w:lang w:eastAsia="he-IL"/>
    </w:rPr>
  </w:style>
  <w:style w:type="paragraph" w:styleId="49">
    <w:name w:val="List Number 4"/>
    <w:basedOn w:val="a2"/>
    <w:rsid w:val="00D65D17"/>
    <w:pPr>
      <w:tabs>
        <w:tab w:val="num" w:pos="1209"/>
      </w:tabs>
      <w:spacing w:after="0"/>
      <w:ind w:left="1209" w:hanging="360"/>
    </w:pPr>
    <w:rPr>
      <w:rFonts w:ascii="Tahoma" w:hAnsi="Tahoma" w:cs="Tahoma"/>
      <w:sz w:val="20"/>
      <w:szCs w:val="20"/>
      <w:lang w:eastAsia="he-IL"/>
    </w:rPr>
  </w:style>
  <w:style w:type="paragraph" w:styleId="54">
    <w:name w:val="List Number 5"/>
    <w:basedOn w:val="a2"/>
    <w:rsid w:val="00D65D17"/>
    <w:pPr>
      <w:tabs>
        <w:tab w:val="num" w:pos="1492"/>
      </w:tabs>
      <w:spacing w:after="0"/>
      <w:ind w:left="1492" w:hanging="360"/>
    </w:pPr>
    <w:rPr>
      <w:rFonts w:ascii="Tahoma" w:hAnsi="Tahoma" w:cs="Tahoma"/>
      <w:sz w:val="20"/>
      <w:szCs w:val="20"/>
      <w:lang w:eastAsia="he-IL"/>
    </w:rPr>
  </w:style>
  <w:style w:type="paragraph" w:customStyle="1" w:styleId="4a">
    <w:name w:val="שורה4"/>
    <w:basedOn w:val="39"/>
    <w:rsid w:val="00D65D17"/>
    <w:pPr>
      <w:ind w:left="1800"/>
    </w:pPr>
  </w:style>
  <w:style w:type="paragraph" w:customStyle="1" w:styleId="55">
    <w:name w:val="שורה5"/>
    <w:basedOn w:val="4a"/>
    <w:rsid w:val="00D65D17"/>
    <w:pPr>
      <w:ind w:left="2400"/>
    </w:pPr>
  </w:style>
  <w:style w:type="paragraph" w:customStyle="1" w:styleId="410">
    <w:name w:val="כותרת 41"/>
    <w:basedOn w:val="Body2"/>
    <w:rsid w:val="00D65D17"/>
    <w:pPr>
      <w:ind w:left="1814"/>
      <w:jc w:val="both"/>
    </w:pPr>
    <w:rPr>
      <w:b/>
      <w:bCs/>
    </w:rPr>
  </w:style>
  <w:style w:type="paragraph" w:customStyle="1" w:styleId="4b">
    <w:name w:val="טקסט 4"/>
    <w:basedOn w:val="a2"/>
    <w:rsid w:val="00D65D17"/>
    <w:pPr>
      <w:spacing w:after="0"/>
      <w:ind w:left="2041"/>
    </w:pPr>
    <w:rPr>
      <w:rFonts w:ascii="Tahoma" w:hAnsi="Tahoma" w:cs="Tahoma"/>
      <w:sz w:val="20"/>
      <w:szCs w:val="20"/>
    </w:rPr>
  </w:style>
  <w:style w:type="paragraph" w:styleId="2b">
    <w:name w:val="Body Text Indent 2"/>
    <w:basedOn w:val="a2"/>
    <w:link w:val="2c"/>
    <w:uiPriority w:val="99"/>
    <w:rsid w:val="00D65D17"/>
    <w:pPr>
      <w:spacing w:after="0"/>
      <w:ind w:left="720"/>
      <w:jc w:val="left"/>
    </w:pPr>
    <w:rPr>
      <w:rFonts w:ascii="Tahoma" w:hAnsi="Tahoma" w:cs="Tahoma"/>
      <w:sz w:val="20"/>
      <w:szCs w:val="20"/>
    </w:rPr>
  </w:style>
  <w:style w:type="character" w:customStyle="1" w:styleId="2c">
    <w:name w:val="כניסה בגוף טקסט 2 תו"/>
    <w:link w:val="2b"/>
    <w:uiPriority w:val="99"/>
    <w:rsid w:val="00D65D17"/>
    <w:rPr>
      <w:rFonts w:ascii="Tahoma" w:hAnsi="Tahoma" w:cs="Tahoma"/>
    </w:rPr>
  </w:style>
  <w:style w:type="paragraph" w:styleId="2d">
    <w:name w:val="Body Text 2"/>
    <w:basedOn w:val="a2"/>
    <w:link w:val="2e"/>
    <w:uiPriority w:val="99"/>
    <w:rsid w:val="00D65D17"/>
    <w:pPr>
      <w:spacing w:after="0"/>
      <w:jc w:val="left"/>
    </w:pPr>
    <w:rPr>
      <w:rFonts w:ascii="Tahoma" w:hAnsi="Tahoma" w:cs="Tahoma"/>
      <w:b/>
      <w:bCs/>
      <w:sz w:val="20"/>
      <w:szCs w:val="20"/>
    </w:rPr>
  </w:style>
  <w:style w:type="character" w:customStyle="1" w:styleId="2e">
    <w:name w:val="גוף טקסט 2 תו"/>
    <w:link w:val="2d"/>
    <w:uiPriority w:val="99"/>
    <w:rsid w:val="00D65D17"/>
    <w:rPr>
      <w:rFonts w:ascii="Tahoma" w:hAnsi="Tahoma" w:cs="Tahoma"/>
      <w:b/>
      <w:bCs/>
    </w:rPr>
  </w:style>
  <w:style w:type="paragraph" w:styleId="3c">
    <w:name w:val="Body Text Indent 3"/>
    <w:basedOn w:val="a2"/>
    <w:link w:val="3d"/>
    <w:uiPriority w:val="99"/>
    <w:rsid w:val="00D65D17"/>
    <w:pPr>
      <w:spacing w:after="0"/>
      <w:ind w:left="621"/>
    </w:pPr>
    <w:rPr>
      <w:rFonts w:ascii="Tahoma" w:hAnsi="Tahoma" w:cs="Tahoma"/>
      <w:sz w:val="20"/>
      <w:szCs w:val="20"/>
    </w:rPr>
  </w:style>
  <w:style w:type="character" w:customStyle="1" w:styleId="3d">
    <w:name w:val="כניסה בגוף טקסט 3 תו"/>
    <w:link w:val="3c"/>
    <w:uiPriority w:val="99"/>
    <w:rsid w:val="00D65D17"/>
    <w:rPr>
      <w:rFonts w:ascii="Tahoma" w:hAnsi="Tahoma" w:cs="Tahoma"/>
    </w:rPr>
  </w:style>
  <w:style w:type="paragraph" w:styleId="aff9">
    <w:name w:val="Block Text"/>
    <w:basedOn w:val="a2"/>
    <w:uiPriority w:val="99"/>
    <w:rsid w:val="00D65D17"/>
    <w:pPr>
      <w:overflowPunct w:val="0"/>
      <w:autoSpaceDE w:val="0"/>
      <w:autoSpaceDN w:val="0"/>
      <w:bidi w:val="0"/>
      <w:adjustRightInd w:val="0"/>
      <w:spacing w:after="0" w:line="240" w:lineRule="auto"/>
      <w:ind w:left="368" w:right="368" w:hanging="80"/>
      <w:jc w:val="left"/>
      <w:textAlignment w:val="baseline"/>
    </w:pPr>
    <w:rPr>
      <w:rFonts w:cs="Miriam"/>
      <w:sz w:val="20"/>
      <w:szCs w:val="20"/>
    </w:rPr>
  </w:style>
  <w:style w:type="paragraph" w:styleId="3e">
    <w:name w:val="Body Text 3"/>
    <w:basedOn w:val="a2"/>
    <w:link w:val="3f"/>
    <w:uiPriority w:val="99"/>
    <w:rsid w:val="00D65D17"/>
    <w:pPr>
      <w:spacing w:after="0"/>
      <w:jc w:val="left"/>
    </w:pPr>
    <w:rPr>
      <w:rFonts w:ascii="Lucida Console" w:hAnsi="Lucida Console" w:cs="Tahoma"/>
      <w:sz w:val="18"/>
      <w:szCs w:val="20"/>
      <w:lang w:eastAsia="he-IL"/>
    </w:rPr>
  </w:style>
  <w:style w:type="character" w:customStyle="1" w:styleId="3f">
    <w:name w:val="גוף טקסט 3 תו"/>
    <w:link w:val="3e"/>
    <w:uiPriority w:val="99"/>
    <w:rsid w:val="00D65D17"/>
    <w:rPr>
      <w:rFonts w:ascii="Lucida Console" w:hAnsi="Lucida Console" w:cs="Tahoma"/>
      <w:sz w:val="18"/>
      <w:lang w:eastAsia="he-IL"/>
    </w:rPr>
  </w:style>
  <w:style w:type="paragraph" w:customStyle="1" w:styleId="1e">
    <w:name w:val="טקסט בלונים1"/>
    <w:basedOn w:val="a2"/>
    <w:uiPriority w:val="99"/>
    <w:semiHidden/>
    <w:rsid w:val="00D65D17"/>
    <w:pPr>
      <w:spacing w:after="0"/>
      <w:jc w:val="left"/>
    </w:pPr>
    <w:rPr>
      <w:rFonts w:ascii="Tahoma" w:hAnsi="Tahoma" w:cs="Tahoma"/>
      <w:sz w:val="16"/>
      <w:szCs w:val="16"/>
      <w:lang w:eastAsia="he-IL"/>
    </w:rPr>
  </w:style>
  <w:style w:type="paragraph" w:customStyle="1" w:styleId="-3">
    <w:name w:val="פיסקה-3"/>
    <w:basedOn w:val="a2"/>
    <w:rsid w:val="00D65D17"/>
    <w:pPr>
      <w:spacing w:after="0"/>
      <w:ind w:left="964" w:right="964"/>
    </w:pPr>
    <w:rPr>
      <w:lang w:eastAsia="he-IL"/>
    </w:rPr>
  </w:style>
  <w:style w:type="character" w:customStyle="1" w:styleId="1f">
    <w:name w:val="איזומטיק רמה 1"/>
    <w:rsid w:val="00D65D17"/>
    <w:rPr>
      <w:rFonts w:ascii="Times New Roman" w:hAnsi="Times New Roman"/>
      <w:szCs w:val="44"/>
      <w:u w:val="double"/>
      <w:lang w:eastAsia="en-US"/>
    </w:rPr>
  </w:style>
  <w:style w:type="paragraph" w:customStyle="1" w:styleId="1f0">
    <w:name w:val="1"/>
    <w:basedOn w:val="a2"/>
    <w:next w:val="a8"/>
    <w:uiPriority w:val="99"/>
    <w:rsid w:val="00D65D17"/>
    <w:pPr>
      <w:tabs>
        <w:tab w:val="center" w:pos="4153"/>
        <w:tab w:val="right" w:pos="8306"/>
      </w:tabs>
      <w:spacing w:after="0"/>
      <w:jc w:val="left"/>
    </w:pPr>
    <w:rPr>
      <w:rFonts w:ascii="Tahoma" w:hAnsi="Tahoma" w:cs="Tahoma"/>
      <w:sz w:val="20"/>
      <w:szCs w:val="20"/>
    </w:rPr>
  </w:style>
  <w:style w:type="paragraph" w:customStyle="1" w:styleId="line4">
    <w:name w:val="line4"/>
    <w:basedOn w:val="a2"/>
    <w:rsid w:val="00D65D17"/>
    <w:pPr>
      <w:tabs>
        <w:tab w:val="left" w:pos="1203"/>
      </w:tabs>
      <w:ind w:left="1195" w:right="1138" w:hanging="806"/>
    </w:pPr>
    <w:rPr>
      <w:rFonts w:cs="Narkisim"/>
      <w:lang w:eastAsia="he-IL"/>
    </w:rPr>
  </w:style>
  <w:style w:type="paragraph" w:customStyle="1" w:styleId="line42">
    <w:name w:val="line42"/>
    <w:basedOn w:val="a2"/>
    <w:rsid w:val="00D65D17"/>
    <w:pPr>
      <w:tabs>
        <w:tab w:val="left" w:pos="1203"/>
      </w:tabs>
      <w:ind w:left="1195" w:right="475" w:hanging="806"/>
    </w:pPr>
    <w:rPr>
      <w:rFonts w:cs="Narkisim"/>
      <w:sz w:val="16"/>
      <w:lang w:eastAsia="he-IL"/>
    </w:rPr>
  </w:style>
  <w:style w:type="paragraph" w:customStyle="1" w:styleId="block">
    <w:name w:val="block"/>
    <w:basedOn w:val="21"/>
    <w:autoRedefine/>
    <w:rsid w:val="00D65D17"/>
    <w:pPr>
      <w:keepNext w:val="0"/>
      <w:widowControl w:val="0"/>
      <w:numPr>
        <w:ilvl w:val="1"/>
      </w:numPr>
      <w:tabs>
        <w:tab w:val="left" w:pos="1061"/>
      </w:tabs>
      <w:ind w:left="1061" w:hanging="269"/>
      <w:jc w:val="left"/>
    </w:pPr>
    <w:rPr>
      <w:rFonts w:ascii="Courier" w:hAnsi="Courier"/>
      <w:u w:val="none"/>
      <w:lang w:eastAsia="he-IL"/>
    </w:rPr>
  </w:style>
  <w:style w:type="paragraph" w:customStyle="1" w:styleId="BodyTextKeep">
    <w:name w:val="Body Text Keep"/>
    <w:basedOn w:val="aff4"/>
    <w:rsid w:val="00D65D17"/>
    <w:pPr>
      <w:keepNext/>
      <w:spacing w:after="160" w:line="240" w:lineRule="auto"/>
      <w:jc w:val="left"/>
    </w:pPr>
    <w:rPr>
      <w:rFonts w:ascii="Times New Roman" w:hAnsi="Times New Roman" w:cs="Miriam"/>
      <w:sz w:val="20"/>
      <w:szCs w:val="20"/>
      <w:lang w:eastAsia="he-IL"/>
    </w:rPr>
  </w:style>
  <w:style w:type="paragraph" w:customStyle="1" w:styleId="block2">
    <w:name w:val="block2"/>
    <w:basedOn w:val="a2"/>
    <w:autoRedefine/>
    <w:rsid w:val="00D65D17"/>
    <w:pPr>
      <w:spacing w:after="0"/>
      <w:jc w:val="center"/>
    </w:pPr>
    <w:rPr>
      <w:b/>
      <w:bCs/>
      <w:lang w:eastAsia="he-IL"/>
    </w:rPr>
  </w:style>
  <w:style w:type="paragraph" w:customStyle="1" w:styleId="p3">
    <w:name w:val="p3"/>
    <w:basedOn w:val="a2"/>
    <w:rsid w:val="00D65D17"/>
    <w:pPr>
      <w:tabs>
        <w:tab w:val="left" w:pos="8280"/>
        <w:tab w:val="left" w:pos="8760"/>
      </w:tabs>
      <w:spacing w:after="0"/>
      <w:ind w:right="480" w:firstLine="425"/>
      <w:jc w:val="left"/>
    </w:pPr>
    <w:rPr>
      <w:b/>
      <w:bCs/>
      <w:snapToGrid w:val="0"/>
      <w:u w:val="single"/>
      <w:lang w:eastAsia="he-IL"/>
    </w:rPr>
  </w:style>
  <w:style w:type="paragraph" w:customStyle="1" w:styleId="linep3">
    <w:name w:val="linep3"/>
    <w:basedOn w:val="a2"/>
    <w:autoRedefine/>
    <w:rsid w:val="00D65D17"/>
    <w:pPr>
      <w:tabs>
        <w:tab w:val="num" w:pos="1151"/>
      </w:tabs>
      <w:spacing w:before="120"/>
      <w:ind w:right="475" w:firstLine="432"/>
      <w:jc w:val="left"/>
    </w:pPr>
    <w:rPr>
      <w:b/>
      <w:bCs/>
      <w:snapToGrid w:val="0"/>
      <w:lang w:eastAsia="he-IL"/>
    </w:rPr>
  </w:style>
  <w:style w:type="paragraph" w:customStyle="1" w:styleId="linep4">
    <w:name w:val="linep4"/>
    <w:basedOn w:val="a2"/>
    <w:autoRedefine/>
    <w:rsid w:val="00D65D17"/>
    <w:pPr>
      <w:tabs>
        <w:tab w:val="left" w:pos="0"/>
        <w:tab w:val="num" w:pos="1691"/>
      </w:tabs>
      <w:spacing w:after="0"/>
      <w:ind w:left="1440" w:right="480" w:hanging="469"/>
      <w:jc w:val="left"/>
    </w:pPr>
    <w:rPr>
      <w:rFonts w:ascii="Courier" w:hAnsi="Courier"/>
      <w:snapToGrid w:val="0"/>
      <w:lang w:eastAsia="he-IL"/>
    </w:rPr>
  </w:style>
  <w:style w:type="paragraph" w:customStyle="1" w:styleId="pp">
    <w:name w:val="pp"/>
    <w:basedOn w:val="a2"/>
    <w:rsid w:val="00D65D17"/>
    <w:pPr>
      <w:tabs>
        <w:tab w:val="left" w:pos="0"/>
        <w:tab w:val="num" w:pos="649"/>
      </w:tabs>
      <w:spacing w:after="0"/>
      <w:ind w:hanging="335"/>
      <w:jc w:val="left"/>
    </w:pPr>
    <w:rPr>
      <w:rFonts w:ascii="Courier" w:hAnsi="Courier"/>
      <w:b/>
      <w:bCs/>
      <w:snapToGrid w:val="0"/>
      <w:lang w:eastAsia="he-IL"/>
    </w:rPr>
  </w:style>
  <w:style w:type="paragraph" w:customStyle="1" w:styleId="kelet">
    <w:name w:val="kelet"/>
    <w:basedOn w:val="a2"/>
    <w:rsid w:val="00D65D17"/>
    <w:pPr>
      <w:widowControl w:val="0"/>
      <w:tabs>
        <w:tab w:val="left" w:pos="0"/>
      </w:tabs>
      <w:spacing w:before="120"/>
      <w:ind w:left="3485" w:hanging="1325"/>
    </w:pPr>
    <w:rPr>
      <w:rFonts w:ascii="Courier" w:hAnsi="Courier"/>
      <w:snapToGrid w:val="0"/>
      <w:lang w:eastAsia="he-IL"/>
    </w:rPr>
  </w:style>
  <w:style w:type="paragraph" w:customStyle="1" w:styleId="stahalic">
    <w:name w:val="stahalic"/>
    <w:basedOn w:val="a2"/>
    <w:autoRedefine/>
    <w:rsid w:val="00D65D17"/>
    <w:pPr>
      <w:tabs>
        <w:tab w:val="num" w:pos="720"/>
        <w:tab w:val="left" w:pos="2411"/>
        <w:tab w:val="left" w:pos="2501"/>
        <w:tab w:val="left" w:pos="2591"/>
      </w:tabs>
      <w:spacing w:after="0"/>
      <w:ind w:hanging="360"/>
      <w:jc w:val="left"/>
    </w:pPr>
    <w:rPr>
      <w:rFonts w:ascii="Courier" w:hAnsi="Courier"/>
      <w:snapToGrid w:val="0"/>
      <w:lang w:eastAsia="he-IL"/>
    </w:rPr>
  </w:style>
  <w:style w:type="paragraph" w:customStyle="1" w:styleId="aaaa">
    <w:name w:val="aaaa"/>
    <w:basedOn w:val="stahalic"/>
    <w:rsid w:val="00D65D17"/>
    <w:pPr>
      <w:tabs>
        <w:tab w:val="clear" w:pos="720"/>
        <w:tab w:val="num" w:pos="360"/>
        <w:tab w:val="num" w:pos="3221"/>
      </w:tabs>
    </w:pPr>
  </w:style>
  <w:style w:type="paragraph" w:customStyle="1" w:styleId="bbbbbb">
    <w:name w:val="bbbbbb"/>
    <w:basedOn w:val="stahalic"/>
    <w:rsid w:val="00D65D17"/>
    <w:pPr>
      <w:tabs>
        <w:tab w:val="clear" w:pos="720"/>
        <w:tab w:val="num" w:pos="360"/>
        <w:tab w:val="num" w:pos="3221"/>
      </w:tabs>
    </w:pPr>
  </w:style>
  <w:style w:type="paragraph" w:customStyle="1" w:styleId="cccccc">
    <w:name w:val="cccccc"/>
    <w:basedOn w:val="stahalic"/>
    <w:rsid w:val="00D65D17"/>
    <w:pPr>
      <w:tabs>
        <w:tab w:val="clear" w:pos="720"/>
        <w:tab w:val="num" w:pos="360"/>
      </w:tabs>
    </w:pPr>
  </w:style>
  <w:style w:type="paragraph" w:customStyle="1" w:styleId="ltavla">
    <w:name w:val="ltavla"/>
    <w:basedOn w:val="a2"/>
    <w:next w:val="btavla"/>
    <w:autoRedefine/>
    <w:rsid w:val="00D65D17"/>
    <w:pPr>
      <w:tabs>
        <w:tab w:val="left" w:pos="1151"/>
        <w:tab w:val="left" w:pos="1421"/>
      </w:tabs>
      <w:spacing w:after="0"/>
      <w:ind w:left="360" w:right="480" w:firstLine="431"/>
      <w:jc w:val="left"/>
    </w:pPr>
    <w:rPr>
      <w:rFonts w:ascii="Courier" w:hAnsi="Courier"/>
      <w:b/>
      <w:bCs/>
      <w:snapToGrid w:val="0"/>
      <w:lang w:eastAsia="he-IL"/>
    </w:rPr>
  </w:style>
  <w:style w:type="paragraph" w:customStyle="1" w:styleId="btavla">
    <w:name w:val="btavla"/>
    <w:basedOn w:val="ltavla"/>
    <w:rsid w:val="00D65D17"/>
    <w:pPr>
      <w:tabs>
        <w:tab w:val="left" w:pos="1061"/>
      </w:tabs>
      <w:ind w:left="480" w:firstLine="0"/>
    </w:pPr>
    <w:rPr>
      <w:b w:val="0"/>
      <w:bCs w:val="0"/>
    </w:rPr>
  </w:style>
  <w:style w:type="paragraph" w:customStyle="1" w:styleId="zzzzz">
    <w:name w:val="zzzzz"/>
    <w:basedOn w:val="aaaa"/>
    <w:rsid w:val="00D65D17"/>
    <w:pPr>
      <w:tabs>
        <w:tab w:val="clear" w:pos="360"/>
        <w:tab w:val="num" w:pos="720"/>
      </w:tabs>
    </w:pPr>
  </w:style>
  <w:style w:type="paragraph" w:customStyle="1" w:styleId="thaed">
    <w:name w:val="thaed"/>
    <w:basedOn w:val="a2"/>
    <w:rsid w:val="00D65D17"/>
    <w:pPr>
      <w:tabs>
        <w:tab w:val="left" w:pos="4338"/>
      </w:tabs>
      <w:spacing w:before="120" w:line="240" w:lineRule="auto"/>
      <w:ind w:right="-130"/>
      <w:jc w:val="center"/>
    </w:pPr>
    <w:rPr>
      <w:b/>
      <w:bCs/>
      <w:snapToGrid w:val="0"/>
      <w:sz w:val="20"/>
      <w:lang w:eastAsia="he-IL"/>
    </w:rPr>
  </w:style>
  <w:style w:type="paragraph" w:customStyle="1" w:styleId="block1">
    <w:name w:val="block1"/>
    <w:basedOn w:val="block"/>
    <w:rsid w:val="00D65D17"/>
  </w:style>
  <w:style w:type="paragraph" w:customStyle="1" w:styleId="erd">
    <w:name w:val="erd"/>
    <w:basedOn w:val="a2"/>
    <w:rsid w:val="00D65D17"/>
    <w:pPr>
      <w:tabs>
        <w:tab w:val="left" w:pos="2501"/>
        <w:tab w:val="left" w:pos="2591"/>
      </w:tabs>
      <w:ind w:left="216" w:hanging="360"/>
    </w:pPr>
    <w:rPr>
      <w:rFonts w:ascii="Courier" w:hAnsi="Courier"/>
      <w:snapToGrid w:val="0"/>
      <w:lang w:eastAsia="he-IL"/>
    </w:rPr>
  </w:style>
  <w:style w:type="paragraph" w:customStyle="1" w:styleId="Normal3">
    <w:name w:val="Normal3"/>
    <w:basedOn w:val="a2"/>
    <w:rsid w:val="00D65D17"/>
    <w:pPr>
      <w:keepLines/>
      <w:spacing w:before="60" w:after="0" w:line="240" w:lineRule="auto"/>
      <w:ind w:left="1584" w:right="1584"/>
    </w:pPr>
    <w:rPr>
      <w:smallCaps/>
      <w:lang w:eastAsia="he-IL"/>
    </w:rPr>
  </w:style>
  <w:style w:type="paragraph" w:customStyle="1" w:styleId="3f0">
    <w:name w:val="3"/>
    <w:basedOn w:val="a2"/>
    <w:next w:val="a8"/>
    <w:rsid w:val="00D65D17"/>
    <w:pPr>
      <w:tabs>
        <w:tab w:val="center" w:pos="4153"/>
        <w:tab w:val="right" w:pos="8306"/>
      </w:tabs>
      <w:spacing w:after="0"/>
      <w:jc w:val="left"/>
    </w:pPr>
    <w:rPr>
      <w:rFonts w:ascii="Tahoma" w:hAnsi="Tahoma" w:cs="Tahoma"/>
      <w:sz w:val="20"/>
      <w:szCs w:val="20"/>
    </w:rPr>
  </w:style>
  <w:style w:type="paragraph" w:customStyle="1" w:styleId="2f">
    <w:name w:val="2"/>
    <w:basedOn w:val="a2"/>
    <w:next w:val="a8"/>
    <w:rsid w:val="00D65D17"/>
    <w:pPr>
      <w:tabs>
        <w:tab w:val="center" w:pos="4153"/>
        <w:tab w:val="right" w:pos="8306"/>
      </w:tabs>
      <w:spacing w:after="0"/>
      <w:jc w:val="left"/>
    </w:pPr>
    <w:rPr>
      <w:rFonts w:ascii="Tahoma" w:hAnsi="Tahoma" w:cs="Tahoma"/>
      <w:sz w:val="20"/>
      <w:szCs w:val="20"/>
    </w:rPr>
  </w:style>
  <w:style w:type="character" w:customStyle="1" w:styleId="2f0">
    <w:name w:val="איזומטיק רמה 2"/>
    <w:rsid w:val="00D65D17"/>
    <w:rPr>
      <w:rFonts w:ascii="Lucida Sans Unicode" w:hAnsi="Lucida Sans Unicode" w:cs="David"/>
      <w:sz w:val="24"/>
      <w:u w:val="single"/>
      <w:lang w:eastAsia="en-US"/>
    </w:rPr>
  </w:style>
  <w:style w:type="paragraph" w:customStyle="1" w:styleId="30">
    <w:name w:val="איזומטיק רמה 3"/>
    <w:basedOn w:val="a2"/>
    <w:rsid w:val="00D65D17"/>
    <w:pPr>
      <w:numPr>
        <w:ilvl w:val="2"/>
        <w:numId w:val="14"/>
      </w:numPr>
      <w:tabs>
        <w:tab w:val="clear" w:pos="720"/>
      </w:tabs>
      <w:spacing w:after="0"/>
      <w:ind w:left="1646" w:right="0"/>
      <w:jc w:val="left"/>
    </w:pPr>
    <w:rPr>
      <w:rFonts w:ascii="Lucida Console" w:hAnsi="Lucida Console"/>
      <w:b/>
      <w:bCs/>
      <w:sz w:val="28"/>
      <w:szCs w:val="28"/>
      <w:u w:val="single"/>
      <w:lang w:eastAsia="he-IL"/>
    </w:rPr>
  </w:style>
  <w:style w:type="paragraph" w:customStyle="1" w:styleId="DataItem">
    <w:name w:val="DataItem"/>
    <w:basedOn w:val="a2"/>
    <w:rsid w:val="00D65D17"/>
    <w:pPr>
      <w:spacing w:before="120" w:after="0" w:line="320" w:lineRule="exact"/>
      <w:jc w:val="left"/>
    </w:pPr>
    <w:rPr>
      <w:rFonts w:eastAsia="Calibri"/>
      <w:sz w:val="22"/>
      <w:lang w:eastAsia="he-IL"/>
    </w:rPr>
  </w:style>
  <w:style w:type="paragraph" w:customStyle="1" w:styleId="DataItemB">
    <w:name w:val="DataItemB"/>
    <w:basedOn w:val="a2"/>
    <w:rsid w:val="00D65D17"/>
    <w:pPr>
      <w:spacing w:before="120" w:after="0" w:line="320" w:lineRule="exact"/>
      <w:jc w:val="left"/>
    </w:pPr>
    <w:rPr>
      <w:rFonts w:eastAsia="Calibri"/>
      <w:b/>
      <w:bCs/>
      <w:sz w:val="22"/>
      <w:lang w:eastAsia="he-IL"/>
    </w:rPr>
  </w:style>
  <w:style w:type="paragraph" w:customStyle="1" w:styleId="TableHead">
    <w:name w:val="TableHead"/>
    <w:basedOn w:val="a2"/>
    <w:qFormat/>
    <w:rsid w:val="00D65D17"/>
    <w:pPr>
      <w:spacing w:before="120" w:line="320" w:lineRule="exact"/>
      <w:jc w:val="center"/>
    </w:pPr>
    <w:rPr>
      <w:b/>
      <w:bCs/>
      <w:sz w:val="22"/>
      <w:lang w:eastAsia="he-IL"/>
    </w:rPr>
  </w:style>
  <w:style w:type="paragraph" w:customStyle="1" w:styleId="1f1">
    <w:name w:val="פיסקת רשימה1"/>
    <w:basedOn w:val="a2"/>
    <w:qFormat/>
    <w:rsid w:val="00D65D17"/>
    <w:pPr>
      <w:spacing w:after="0"/>
      <w:ind w:left="720"/>
      <w:jc w:val="left"/>
    </w:pPr>
    <w:rPr>
      <w:rFonts w:ascii="Lucida Console" w:hAnsi="Lucida Console" w:cs="Tahoma"/>
      <w:sz w:val="18"/>
      <w:szCs w:val="20"/>
      <w:lang w:eastAsia="he-IL"/>
    </w:rPr>
  </w:style>
  <w:style w:type="paragraph" w:customStyle="1" w:styleId="Bullet1">
    <w:name w:val="Bullet1"/>
    <w:basedOn w:val="a2"/>
    <w:rsid w:val="00D65D17"/>
    <w:pPr>
      <w:numPr>
        <w:numId w:val="15"/>
      </w:numPr>
      <w:overflowPunct w:val="0"/>
      <w:autoSpaceDE w:val="0"/>
      <w:autoSpaceDN w:val="0"/>
      <w:adjustRightInd w:val="0"/>
      <w:spacing w:after="0" w:line="240" w:lineRule="auto"/>
    </w:pPr>
    <w:rPr>
      <w:rFonts w:cs="FrankRuehl"/>
      <w:sz w:val="26"/>
      <w:szCs w:val="26"/>
    </w:rPr>
  </w:style>
  <w:style w:type="paragraph" w:customStyle="1" w:styleId="N-4">
    <w:name w:val="N-4"/>
    <w:basedOn w:val="a2"/>
    <w:rsid w:val="00D65D17"/>
    <w:pPr>
      <w:spacing w:after="0" w:line="240" w:lineRule="auto"/>
      <w:ind w:left="2976"/>
      <w:jc w:val="left"/>
    </w:pPr>
    <w:rPr>
      <w:spacing w:val="10"/>
      <w:sz w:val="20"/>
      <w:lang w:eastAsia="he-IL"/>
    </w:rPr>
  </w:style>
  <w:style w:type="character" w:customStyle="1" w:styleId="Heading4Char1">
    <w:name w:val="Heading 4 Char1"/>
    <w:uiPriority w:val="99"/>
    <w:rsid w:val="00D65D17"/>
    <w:rPr>
      <w:rFonts w:cs="David"/>
      <w:b/>
      <w:bCs/>
      <w:smallCaps/>
      <w:spacing w:val="20"/>
      <w:szCs w:val="24"/>
      <w:lang w:eastAsia="he-IL"/>
    </w:rPr>
  </w:style>
  <w:style w:type="paragraph" w:customStyle="1" w:styleId="N-1A">
    <w:name w:val="N-1A"/>
    <w:basedOn w:val="N-1"/>
    <w:rsid w:val="00D65D17"/>
    <w:pPr>
      <w:ind w:left="964" w:hanging="397"/>
    </w:pPr>
  </w:style>
  <w:style w:type="paragraph" w:customStyle="1" w:styleId="N-1">
    <w:name w:val="N-1"/>
    <w:basedOn w:val="a2"/>
    <w:rsid w:val="00D65D17"/>
    <w:pPr>
      <w:snapToGrid w:val="0"/>
      <w:spacing w:after="0" w:line="240" w:lineRule="auto"/>
      <w:ind w:left="567"/>
      <w:jc w:val="left"/>
    </w:pPr>
    <w:rPr>
      <w:spacing w:val="10"/>
      <w:sz w:val="20"/>
      <w:lang w:eastAsia="he-IL"/>
    </w:rPr>
  </w:style>
  <w:style w:type="paragraph" w:customStyle="1" w:styleId="N-2">
    <w:name w:val="N-2"/>
    <w:basedOn w:val="a2"/>
    <w:rsid w:val="00D65D17"/>
    <w:pPr>
      <w:snapToGrid w:val="0"/>
      <w:spacing w:after="0" w:line="240" w:lineRule="auto"/>
      <w:ind w:left="1247"/>
      <w:jc w:val="left"/>
    </w:pPr>
    <w:rPr>
      <w:spacing w:val="10"/>
      <w:sz w:val="20"/>
      <w:lang w:eastAsia="he-IL"/>
    </w:rPr>
  </w:style>
  <w:style w:type="paragraph" w:customStyle="1" w:styleId="N-1B">
    <w:name w:val="N-1B"/>
    <w:basedOn w:val="a2"/>
    <w:rsid w:val="00D65D17"/>
    <w:pPr>
      <w:spacing w:after="0" w:line="240" w:lineRule="auto"/>
      <w:ind w:left="1304" w:hanging="340"/>
      <w:jc w:val="left"/>
    </w:pPr>
    <w:rPr>
      <w:spacing w:val="10"/>
      <w:sz w:val="20"/>
      <w:lang w:eastAsia="he-IL"/>
    </w:rPr>
  </w:style>
  <w:style w:type="character" w:customStyle="1" w:styleId="ad">
    <w:name w:val="כותרת טקסט תו"/>
    <w:link w:val="ac"/>
    <w:uiPriority w:val="99"/>
    <w:rsid w:val="00D65D17"/>
    <w:rPr>
      <w:rFonts w:cs="David"/>
      <w:b/>
      <w:bCs/>
      <w:sz w:val="24"/>
      <w:szCs w:val="32"/>
    </w:rPr>
  </w:style>
  <w:style w:type="paragraph" w:customStyle="1" w:styleId="AlphaList2">
    <w:name w:val="Alpha List 2"/>
    <w:basedOn w:val="a2"/>
    <w:rsid w:val="00D65D17"/>
    <w:pPr>
      <w:numPr>
        <w:numId w:val="16"/>
      </w:numPr>
      <w:spacing w:before="120" w:after="0" w:line="320" w:lineRule="exact"/>
    </w:pPr>
    <w:rPr>
      <w:sz w:val="22"/>
      <w:lang w:eastAsia="he-IL"/>
    </w:rPr>
  </w:style>
  <w:style w:type="paragraph" w:customStyle="1" w:styleId="ListParagraph1">
    <w:name w:val="List Paragraph1"/>
    <w:basedOn w:val="a2"/>
    <w:qFormat/>
    <w:rsid w:val="00D65D17"/>
    <w:pPr>
      <w:spacing w:after="0" w:line="240" w:lineRule="auto"/>
      <w:ind w:left="720"/>
      <w:contextualSpacing/>
      <w:jc w:val="left"/>
    </w:pPr>
    <w:rPr>
      <w:rFonts w:cs="Times New Roman"/>
    </w:rPr>
  </w:style>
  <w:style w:type="paragraph" w:customStyle="1" w:styleId="CharCharCharCharCharChar">
    <w:name w:val="Char Char תו תו תו תו Char Char תו תו Char Char תו תו"/>
    <w:basedOn w:val="a2"/>
    <w:rsid w:val="00D65D17"/>
    <w:pPr>
      <w:bidi w:val="0"/>
      <w:spacing w:after="160" w:line="240" w:lineRule="exact"/>
    </w:pPr>
    <w:rPr>
      <w:rFonts w:ascii="Verdana" w:hAnsi="Verdana" w:cs="FrankRuehl"/>
      <w:sz w:val="16"/>
      <w:szCs w:val="20"/>
      <w:lang w:bidi="ar-SA"/>
    </w:rPr>
  </w:style>
  <w:style w:type="character" w:customStyle="1" w:styleId="CommentTextChar1">
    <w:name w:val="Comment Text Char1"/>
    <w:uiPriority w:val="99"/>
    <w:semiHidden/>
    <w:rsid w:val="00D65D17"/>
    <w:rPr>
      <w:rFonts w:ascii="Times New (W1)" w:hAnsi="Times New (W1)" w:cs="David"/>
    </w:rPr>
  </w:style>
  <w:style w:type="character" w:customStyle="1" w:styleId="af7">
    <w:name w:val="טקסט סעיף תו"/>
    <w:link w:val="a0"/>
    <w:rsid w:val="00D65D17"/>
    <w:rPr>
      <w:rFonts w:ascii="Arial" w:hAnsi="Arial" w:cs="Arial"/>
      <w:sz w:val="22"/>
      <w:szCs w:val="22"/>
    </w:rPr>
  </w:style>
  <w:style w:type="paragraph" w:customStyle="1" w:styleId="AlphaList1">
    <w:name w:val="Alpha List 1"/>
    <w:basedOn w:val="a2"/>
    <w:rsid w:val="00D65D17"/>
    <w:pPr>
      <w:numPr>
        <w:numId w:val="17"/>
      </w:numPr>
      <w:spacing w:before="120" w:after="0" w:line="320" w:lineRule="exact"/>
    </w:pPr>
    <w:rPr>
      <w:sz w:val="22"/>
      <w:lang w:eastAsia="he-IL"/>
    </w:rPr>
  </w:style>
  <w:style w:type="character" w:customStyle="1" w:styleId="HeaderChar1">
    <w:name w:val="Header Char1"/>
    <w:rsid w:val="00D65D17"/>
    <w:rPr>
      <w:rFonts w:ascii="Times New (W1)" w:hAnsi="Times New (W1)" w:cs="David"/>
      <w:sz w:val="24"/>
      <w:szCs w:val="24"/>
    </w:rPr>
  </w:style>
  <w:style w:type="paragraph" w:customStyle="1" w:styleId="msolistparagraph0">
    <w:name w:val="msolistparagraph"/>
    <w:basedOn w:val="a2"/>
    <w:rsid w:val="00D65D17"/>
    <w:pPr>
      <w:spacing w:after="0" w:line="240" w:lineRule="auto"/>
      <w:ind w:left="720"/>
      <w:jc w:val="left"/>
    </w:pPr>
    <w:rPr>
      <w:rFonts w:ascii="Calibri" w:hAnsi="Calibri" w:cs="Times New Roman"/>
      <w:sz w:val="22"/>
      <w:szCs w:val="22"/>
    </w:rPr>
  </w:style>
  <w:style w:type="paragraph" w:styleId="affa">
    <w:name w:val="Revision"/>
    <w:hidden/>
    <w:uiPriority w:val="99"/>
    <w:semiHidden/>
    <w:rsid w:val="00D65D17"/>
    <w:rPr>
      <w:rFonts w:ascii="Times New (W1)" w:hAnsi="Times New (W1)" w:cs="David"/>
      <w:sz w:val="24"/>
      <w:szCs w:val="24"/>
    </w:rPr>
  </w:style>
  <w:style w:type="paragraph" w:customStyle="1" w:styleId="2">
    <w:name w:val="מיספור2"/>
    <w:basedOn w:val="a2"/>
    <w:next w:val="a2"/>
    <w:rsid w:val="00D65D17"/>
    <w:pPr>
      <w:numPr>
        <w:ilvl w:val="1"/>
        <w:numId w:val="18"/>
      </w:numPr>
      <w:spacing w:before="120" w:after="60" w:line="240" w:lineRule="auto"/>
    </w:pPr>
    <w:rPr>
      <w:rFonts w:eastAsia="Calibri"/>
      <w:sz w:val="20"/>
      <w:lang w:eastAsia="he-IL"/>
    </w:rPr>
  </w:style>
  <w:style w:type="paragraph" w:customStyle="1" w:styleId="1">
    <w:name w:val="מספור1"/>
    <w:basedOn w:val="a2"/>
    <w:next w:val="a2"/>
    <w:link w:val="1f2"/>
    <w:autoRedefine/>
    <w:rsid w:val="00D65D17"/>
    <w:pPr>
      <w:numPr>
        <w:numId w:val="18"/>
      </w:numPr>
      <w:tabs>
        <w:tab w:val="left" w:pos="34"/>
        <w:tab w:val="left" w:pos="8640"/>
      </w:tabs>
      <w:spacing w:before="120" w:after="60" w:line="240" w:lineRule="auto"/>
    </w:pPr>
    <w:rPr>
      <w:rFonts w:eastAsia="Calibri" w:cs="Times New Roman"/>
      <w:color w:val="000000"/>
      <w:sz w:val="20"/>
    </w:rPr>
  </w:style>
  <w:style w:type="character" w:customStyle="1" w:styleId="1f2">
    <w:name w:val="מספור1 תו"/>
    <w:link w:val="1"/>
    <w:locked/>
    <w:rsid w:val="00D65D17"/>
    <w:rPr>
      <w:rFonts w:eastAsia="Calibri" w:cs="Times New Roman"/>
      <w:color w:val="000000"/>
      <w:szCs w:val="24"/>
    </w:rPr>
  </w:style>
  <w:style w:type="paragraph" w:customStyle="1" w:styleId="3">
    <w:name w:val="מספור3"/>
    <w:basedOn w:val="a2"/>
    <w:next w:val="a2"/>
    <w:rsid w:val="00D65D17"/>
    <w:pPr>
      <w:numPr>
        <w:ilvl w:val="2"/>
        <w:numId w:val="18"/>
      </w:numPr>
      <w:spacing w:before="120" w:after="60" w:line="240" w:lineRule="auto"/>
    </w:pPr>
    <w:rPr>
      <w:rFonts w:eastAsia="Calibri"/>
      <w:sz w:val="20"/>
      <w:lang w:eastAsia="he-IL"/>
    </w:rPr>
  </w:style>
  <w:style w:type="paragraph" w:customStyle="1" w:styleId="affb">
    <w:name w:val="טקסט בסיסי"/>
    <w:link w:val="affc"/>
    <w:rsid w:val="00D65D17"/>
    <w:pPr>
      <w:keepLines/>
      <w:bidi/>
      <w:spacing w:after="240" w:line="360" w:lineRule="auto"/>
      <w:jc w:val="both"/>
    </w:pPr>
    <w:rPr>
      <w:rFonts w:ascii="Verdana" w:hAnsi="Verdana" w:cs="Narkisim"/>
      <w:sz w:val="24"/>
      <w:szCs w:val="24"/>
    </w:rPr>
  </w:style>
  <w:style w:type="character" w:customStyle="1" w:styleId="affc">
    <w:name w:val="טקסט בסיסי תו"/>
    <w:link w:val="affb"/>
    <w:rsid w:val="00D65D17"/>
    <w:rPr>
      <w:rFonts w:ascii="Verdana" w:hAnsi="Verdana" w:cs="Narkisim"/>
      <w:sz w:val="24"/>
      <w:szCs w:val="24"/>
    </w:rPr>
  </w:style>
  <w:style w:type="character" w:customStyle="1" w:styleId="1f3">
    <w:name w:val="תאריך1"/>
    <w:uiPriority w:val="99"/>
    <w:rsid w:val="00D65D17"/>
  </w:style>
  <w:style w:type="paragraph" w:customStyle="1" w:styleId="StyleLeftAfter05line">
    <w:name w:val="Style Left After:  0.5 line"/>
    <w:basedOn w:val="a2"/>
    <w:next w:val="a2"/>
    <w:uiPriority w:val="99"/>
    <w:rsid w:val="00D65D17"/>
    <w:pPr>
      <w:spacing w:afterLines="50" w:after="0" w:line="240" w:lineRule="auto"/>
      <w:jc w:val="right"/>
    </w:pPr>
    <w:rPr>
      <w:lang w:eastAsia="he-IL"/>
    </w:rPr>
  </w:style>
  <w:style w:type="paragraph" w:styleId="affd">
    <w:name w:val="List"/>
    <w:basedOn w:val="a2"/>
    <w:uiPriority w:val="99"/>
    <w:rsid w:val="00D65D17"/>
    <w:pPr>
      <w:spacing w:after="0" w:line="240" w:lineRule="auto"/>
      <w:ind w:left="283" w:hanging="283"/>
      <w:jc w:val="left"/>
    </w:pPr>
    <w:rPr>
      <w:sz w:val="20"/>
      <w:szCs w:val="22"/>
      <w:lang w:eastAsia="he-IL"/>
    </w:rPr>
  </w:style>
  <w:style w:type="paragraph" w:styleId="2f1">
    <w:name w:val="List 2"/>
    <w:basedOn w:val="a2"/>
    <w:uiPriority w:val="99"/>
    <w:rsid w:val="00D65D17"/>
    <w:pPr>
      <w:spacing w:after="0" w:line="240" w:lineRule="auto"/>
      <w:ind w:left="566" w:hanging="283"/>
      <w:jc w:val="left"/>
    </w:pPr>
    <w:rPr>
      <w:sz w:val="20"/>
      <w:szCs w:val="22"/>
      <w:lang w:eastAsia="he-IL"/>
    </w:rPr>
  </w:style>
  <w:style w:type="paragraph" w:styleId="3f1">
    <w:name w:val="List 3"/>
    <w:basedOn w:val="a2"/>
    <w:uiPriority w:val="99"/>
    <w:rsid w:val="00D65D17"/>
    <w:pPr>
      <w:spacing w:after="0" w:line="240" w:lineRule="auto"/>
      <w:ind w:left="849" w:hanging="283"/>
      <w:jc w:val="left"/>
    </w:pPr>
    <w:rPr>
      <w:sz w:val="20"/>
      <w:szCs w:val="22"/>
      <w:lang w:eastAsia="he-IL"/>
    </w:rPr>
  </w:style>
  <w:style w:type="paragraph" w:styleId="affe">
    <w:name w:val="List Continue"/>
    <w:basedOn w:val="a2"/>
    <w:uiPriority w:val="99"/>
    <w:rsid w:val="00D65D17"/>
    <w:pPr>
      <w:spacing w:line="240" w:lineRule="auto"/>
      <w:ind w:left="283"/>
      <w:jc w:val="left"/>
    </w:pPr>
    <w:rPr>
      <w:sz w:val="20"/>
      <w:szCs w:val="22"/>
      <w:lang w:eastAsia="he-IL"/>
    </w:rPr>
  </w:style>
  <w:style w:type="paragraph" w:styleId="2f2">
    <w:name w:val="List Continue 2"/>
    <w:basedOn w:val="a2"/>
    <w:uiPriority w:val="99"/>
    <w:rsid w:val="00D65D17"/>
    <w:pPr>
      <w:spacing w:line="240" w:lineRule="auto"/>
      <w:ind w:left="566"/>
      <w:jc w:val="left"/>
    </w:pPr>
    <w:rPr>
      <w:sz w:val="20"/>
      <w:szCs w:val="22"/>
      <w:lang w:eastAsia="he-IL"/>
    </w:rPr>
  </w:style>
  <w:style w:type="paragraph" w:styleId="afff">
    <w:name w:val="Subtitle"/>
    <w:basedOn w:val="a2"/>
    <w:link w:val="afff0"/>
    <w:uiPriority w:val="11"/>
    <w:qFormat/>
    <w:rsid w:val="00D65D17"/>
    <w:pPr>
      <w:tabs>
        <w:tab w:val="num" w:pos="720"/>
      </w:tabs>
      <w:spacing w:after="0" w:line="240" w:lineRule="auto"/>
      <w:ind w:left="720" w:hanging="360"/>
      <w:jc w:val="left"/>
    </w:pPr>
    <w:rPr>
      <w:rFonts w:ascii="Arial" w:hAnsi="Arial" w:cs="Times New Roman"/>
      <w:sz w:val="20"/>
      <w:szCs w:val="22"/>
      <w:u w:val="single"/>
      <w:lang w:eastAsia="he-IL"/>
    </w:rPr>
  </w:style>
  <w:style w:type="character" w:customStyle="1" w:styleId="afff0">
    <w:name w:val="כותרת משנה תו"/>
    <w:link w:val="afff"/>
    <w:uiPriority w:val="11"/>
    <w:rsid w:val="00D65D17"/>
    <w:rPr>
      <w:rFonts w:ascii="Arial" w:hAnsi="Arial" w:cs="Times New Roman"/>
      <w:szCs w:val="22"/>
      <w:u w:val="single"/>
      <w:lang w:eastAsia="he-IL"/>
    </w:rPr>
  </w:style>
  <w:style w:type="character" w:customStyle="1" w:styleId="a7">
    <w:name w:val="תאריך תו"/>
    <w:link w:val="a6"/>
    <w:uiPriority w:val="99"/>
    <w:rsid w:val="00D65D17"/>
    <w:rPr>
      <w:rFonts w:cs="David"/>
      <w:sz w:val="24"/>
      <w:szCs w:val="24"/>
    </w:rPr>
  </w:style>
  <w:style w:type="paragraph" w:customStyle="1" w:styleId="afff1">
    <w:name w:val="טאב"/>
    <w:uiPriority w:val="99"/>
    <w:rsid w:val="00D65D17"/>
    <w:pPr>
      <w:bidi/>
    </w:pPr>
    <w:rPr>
      <w:rFonts w:cs="David"/>
      <w:sz w:val="24"/>
      <w:szCs w:val="24"/>
    </w:rPr>
  </w:style>
  <w:style w:type="paragraph" w:customStyle="1" w:styleId="NormalParH">
    <w:name w:val="NormalParH"/>
    <w:uiPriority w:val="99"/>
    <w:rsid w:val="00D65D17"/>
    <w:pPr>
      <w:bidi/>
    </w:pPr>
    <w:rPr>
      <w:rFonts w:cs="David"/>
      <w:sz w:val="24"/>
      <w:szCs w:val="24"/>
    </w:rPr>
  </w:style>
  <w:style w:type="paragraph" w:customStyle="1" w:styleId="meir22">
    <w:name w:val="meir22"/>
    <w:basedOn w:val="a2"/>
    <w:uiPriority w:val="99"/>
    <w:rsid w:val="00D65D17"/>
    <w:pPr>
      <w:spacing w:before="120" w:after="0" w:line="240" w:lineRule="auto"/>
      <w:jc w:val="left"/>
    </w:pPr>
    <w:rPr>
      <w:rFonts w:ascii="Arial" w:cs="Arial"/>
      <w:lang w:eastAsia="he-IL"/>
    </w:rPr>
  </w:style>
  <w:style w:type="paragraph" w:customStyle="1" w:styleId="meir3">
    <w:name w:val="meir3"/>
    <w:basedOn w:val="a2"/>
    <w:uiPriority w:val="99"/>
    <w:rsid w:val="00D65D17"/>
    <w:pPr>
      <w:tabs>
        <w:tab w:val="num" w:pos="2160"/>
      </w:tabs>
      <w:spacing w:before="120" w:after="0" w:line="240" w:lineRule="auto"/>
      <w:ind w:left="2211" w:right="2211" w:hanging="720"/>
      <w:jc w:val="left"/>
    </w:pPr>
    <w:rPr>
      <w:rFonts w:ascii="Arial" w:cs="Arial"/>
      <w:lang w:eastAsia="he-IL"/>
    </w:rPr>
  </w:style>
  <w:style w:type="paragraph" w:customStyle="1" w:styleId="-0">
    <w:name w:val="רגיל-דוד"/>
    <w:uiPriority w:val="99"/>
    <w:rsid w:val="00D65D17"/>
    <w:pPr>
      <w:autoSpaceDE w:val="0"/>
      <w:autoSpaceDN w:val="0"/>
      <w:adjustRightInd w:val="0"/>
    </w:pPr>
    <w:rPr>
      <w:rFonts w:cs="Times New Roman"/>
      <w:sz w:val="24"/>
      <w:szCs w:val="22"/>
      <w:lang w:eastAsia="he-IL"/>
    </w:rPr>
  </w:style>
  <w:style w:type="paragraph" w:customStyle="1" w:styleId="FootNote">
    <w:name w:val="FootNote"/>
    <w:uiPriority w:val="99"/>
    <w:rsid w:val="00D65D17"/>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cs="Times New Roman"/>
      <w:szCs w:val="22"/>
      <w:lang w:eastAsia="he-IL"/>
    </w:rPr>
  </w:style>
  <w:style w:type="paragraph" w:customStyle="1" w:styleId="afff2">
    <w:name w:val="שורת מספור"/>
    <w:basedOn w:val="a2"/>
    <w:uiPriority w:val="99"/>
    <w:rsid w:val="00D65D17"/>
    <w:pPr>
      <w:spacing w:after="0"/>
      <w:ind w:left="720" w:hanging="720"/>
      <w:jc w:val="left"/>
    </w:pPr>
    <w:rPr>
      <w:szCs w:val="26"/>
    </w:rPr>
  </w:style>
  <w:style w:type="paragraph" w:customStyle="1" w:styleId="afff3">
    <w:name w:val="שורות נוספות"/>
    <w:basedOn w:val="a2"/>
    <w:uiPriority w:val="99"/>
    <w:rsid w:val="00D65D17"/>
    <w:pPr>
      <w:spacing w:after="0"/>
      <w:ind w:left="720"/>
    </w:pPr>
    <w:rPr>
      <w:szCs w:val="26"/>
    </w:rPr>
  </w:style>
  <w:style w:type="paragraph" w:customStyle="1" w:styleId="10">
    <w:name w:val="סיעוף 1"/>
    <w:basedOn w:val="a2"/>
    <w:uiPriority w:val="99"/>
    <w:rsid w:val="00D65D17"/>
    <w:pPr>
      <w:numPr>
        <w:numId w:val="19"/>
      </w:numPr>
      <w:spacing w:before="60" w:after="0"/>
      <w:ind w:right="1287"/>
    </w:pPr>
    <w:rPr>
      <w:szCs w:val="26"/>
    </w:rPr>
  </w:style>
  <w:style w:type="paragraph" w:customStyle="1" w:styleId="20">
    <w:name w:val="סיעוף 2"/>
    <w:basedOn w:val="10"/>
    <w:uiPriority w:val="99"/>
    <w:rsid w:val="00D65D17"/>
    <w:pPr>
      <w:numPr>
        <w:ilvl w:val="1"/>
        <w:numId w:val="20"/>
      </w:numPr>
      <w:tabs>
        <w:tab w:val="num" w:pos="643"/>
      </w:tabs>
      <w:ind w:right="0"/>
    </w:pPr>
  </w:style>
  <w:style w:type="paragraph" w:customStyle="1" w:styleId="31">
    <w:name w:val="סיעוף 3"/>
    <w:basedOn w:val="20"/>
    <w:uiPriority w:val="99"/>
    <w:rsid w:val="00D65D17"/>
    <w:pPr>
      <w:numPr>
        <w:ilvl w:val="2"/>
        <w:numId w:val="21"/>
      </w:numPr>
      <w:tabs>
        <w:tab w:val="num" w:pos="2761"/>
      </w:tabs>
    </w:pPr>
  </w:style>
  <w:style w:type="paragraph" w:customStyle="1" w:styleId="4">
    <w:name w:val="סיעוף 4"/>
    <w:basedOn w:val="31"/>
    <w:uiPriority w:val="99"/>
    <w:rsid w:val="00D65D17"/>
    <w:pPr>
      <w:numPr>
        <w:ilvl w:val="3"/>
      </w:numPr>
      <w:tabs>
        <w:tab w:val="num" w:pos="2041"/>
        <w:tab w:val="num" w:pos="3841"/>
      </w:tabs>
    </w:pPr>
  </w:style>
  <w:style w:type="paragraph" w:customStyle="1" w:styleId="TextLevel1">
    <w:name w:val="Text Level 1"/>
    <w:basedOn w:val="aff4"/>
    <w:uiPriority w:val="99"/>
    <w:rsid w:val="00D65D17"/>
    <w:pPr>
      <w:tabs>
        <w:tab w:val="num" w:pos="624"/>
      </w:tabs>
      <w:bidi w:val="0"/>
      <w:spacing w:before="120" w:after="120"/>
      <w:ind w:right="624" w:hanging="624"/>
      <w:jc w:val="right"/>
      <w:outlineLvl w:val="0"/>
    </w:pPr>
    <w:rPr>
      <w:rFonts w:ascii="Times New Roman" w:hAnsi="Times New Roman" w:cs="David"/>
      <w:sz w:val="24"/>
      <w:szCs w:val="26"/>
      <w:lang w:val="en-GB" w:eastAsia="he-IL"/>
    </w:rPr>
  </w:style>
  <w:style w:type="paragraph" w:customStyle="1" w:styleId="TextLevel2">
    <w:name w:val="Text Level 2"/>
    <w:basedOn w:val="TextLevel1"/>
    <w:uiPriority w:val="99"/>
    <w:rsid w:val="00D65D17"/>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65D17"/>
    <w:pPr>
      <w:tabs>
        <w:tab w:val="clear" w:pos="624"/>
      </w:tabs>
      <w:spacing w:before="0"/>
      <w:ind w:firstLine="0"/>
    </w:pPr>
  </w:style>
  <w:style w:type="paragraph" w:customStyle="1" w:styleId="TextLevel2NoNum">
    <w:name w:val="Text Level 2 No Num"/>
    <w:basedOn w:val="TextLevel2"/>
    <w:uiPriority w:val="99"/>
    <w:rsid w:val="00D65D17"/>
    <w:pPr>
      <w:tabs>
        <w:tab w:val="clear" w:pos="1418"/>
      </w:tabs>
      <w:ind w:left="0" w:right="0" w:firstLine="0"/>
    </w:pPr>
  </w:style>
  <w:style w:type="character" w:customStyle="1" w:styleId="1f4">
    <w:name w:val="תו1"/>
    <w:uiPriority w:val="99"/>
    <w:rsid w:val="00D65D17"/>
    <w:rPr>
      <w:b/>
      <w:sz w:val="52"/>
      <w:lang w:val="en-US" w:eastAsia="he-IL" w:bidi="he-IL"/>
    </w:rPr>
  </w:style>
  <w:style w:type="character" w:customStyle="1" w:styleId="afff4">
    <w:name w:val="תו"/>
    <w:uiPriority w:val="99"/>
    <w:rsid w:val="00D65D17"/>
    <w:rPr>
      <w:b/>
      <w:sz w:val="48"/>
      <w:lang w:val="en-US" w:eastAsia="he-IL" w:bidi="he-IL"/>
    </w:rPr>
  </w:style>
  <w:style w:type="paragraph" w:customStyle="1" w:styleId="afff5">
    <w:name w:val="נורמלי"/>
    <w:basedOn w:val="a2"/>
    <w:uiPriority w:val="99"/>
    <w:rsid w:val="00D65D17"/>
    <w:pPr>
      <w:tabs>
        <w:tab w:val="left" w:pos="907"/>
      </w:tabs>
      <w:ind w:left="907" w:hanging="907"/>
      <w:jc w:val="left"/>
    </w:pPr>
    <w:rPr>
      <w:szCs w:val="26"/>
    </w:rPr>
  </w:style>
  <w:style w:type="character" w:customStyle="1" w:styleId="afff6">
    <w:name w:val="נורמלי תו"/>
    <w:uiPriority w:val="99"/>
    <w:rsid w:val="00D65D17"/>
    <w:rPr>
      <w:sz w:val="26"/>
      <w:lang w:val="en-US" w:eastAsia="en-US"/>
    </w:rPr>
  </w:style>
  <w:style w:type="paragraph" w:customStyle="1" w:styleId="Pa0">
    <w:name w:val="Pa0"/>
    <w:basedOn w:val="a2"/>
    <w:next w:val="a2"/>
    <w:uiPriority w:val="99"/>
    <w:rsid w:val="00D65D17"/>
    <w:pPr>
      <w:autoSpaceDE w:val="0"/>
      <w:autoSpaceDN w:val="0"/>
      <w:bidi w:val="0"/>
      <w:adjustRightInd w:val="0"/>
      <w:spacing w:after="0" w:line="240" w:lineRule="atLeast"/>
      <w:jc w:val="left"/>
    </w:pPr>
    <w:rPr>
      <w:rFonts w:ascii="Arial" w:eastAsia="Batang" w:hAnsi="Arial" w:cs="Times New Roman"/>
      <w:lang w:eastAsia="ko-KR"/>
    </w:rPr>
  </w:style>
  <w:style w:type="character" w:customStyle="1" w:styleId="A60">
    <w:name w:val="A6"/>
    <w:uiPriority w:val="99"/>
    <w:rsid w:val="00D65D17"/>
    <w:rPr>
      <w:color w:val="000000"/>
      <w:sz w:val="22"/>
    </w:rPr>
  </w:style>
  <w:style w:type="paragraph" w:styleId="afff7">
    <w:name w:val="Document Map"/>
    <w:basedOn w:val="a2"/>
    <w:link w:val="afff8"/>
    <w:uiPriority w:val="99"/>
    <w:rsid w:val="00D65D17"/>
    <w:pPr>
      <w:shd w:val="clear" w:color="auto" w:fill="000080"/>
      <w:spacing w:after="0" w:line="240" w:lineRule="auto"/>
      <w:jc w:val="left"/>
    </w:pPr>
    <w:rPr>
      <w:rFonts w:ascii="Tahoma" w:hAnsi="Tahoma" w:cs="Times New Roman"/>
      <w:sz w:val="20"/>
      <w:szCs w:val="22"/>
      <w:lang w:eastAsia="he-IL"/>
    </w:rPr>
  </w:style>
  <w:style w:type="character" w:customStyle="1" w:styleId="afff8">
    <w:name w:val="מפת מסמך תו"/>
    <w:link w:val="afff7"/>
    <w:uiPriority w:val="99"/>
    <w:rsid w:val="00D65D17"/>
    <w:rPr>
      <w:rFonts w:ascii="Tahoma" w:hAnsi="Tahoma" w:cs="Times New Roman"/>
      <w:szCs w:val="22"/>
      <w:shd w:val="clear" w:color="auto" w:fill="000080"/>
      <w:lang w:eastAsia="he-IL"/>
    </w:rPr>
  </w:style>
  <w:style w:type="paragraph" w:customStyle="1" w:styleId="3f2">
    <w:name w:val="פסקה 3"/>
    <w:basedOn w:val="25"/>
    <w:uiPriority w:val="99"/>
    <w:rsid w:val="00D65D17"/>
    <w:pPr>
      <w:tabs>
        <w:tab w:val="left" w:pos="3742"/>
        <w:tab w:val="left" w:pos="4593"/>
      </w:tabs>
      <w:spacing w:line="360" w:lineRule="atLeast"/>
      <w:ind w:left="2892" w:hanging="1021"/>
    </w:pPr>
    <w:rPr>
      <w:rFonts w:ascii="Times New Roman" w:hAnsi="Times New Roman" w:cs="David"/>
      <w:sz w:val="24"/>
      <w:szCs w:val="24"/>
    </w:rPr>
  </w:style>
  <w:style w:type="paragraph" w:customStyle="1" w:styleId="-1">
    <w:name w:val="גוף-א"/>
    <w:basedOn w:val="a2"/>
    <w:uiPriority w:val="99"/>
    <w:rsid w:val="00D65D17"/>
    <w:pPr>
      <w:ind w:left="1985" w:hanging="567"/>
    </w:pPr>
    <w:rPr>
      <w:sz w:val="22"/>
      <w:szCs w:val="26"/>
    </w:rPr>
  </w:style>
  <w:style w:type="paragraph" w:customStyle="1" w:styleId="1f5">
    <w:name w:val="טאב1"/>
    <w:uiPriority w:val="99"/>
    <w:rsid w:val="00D65D17"/>
    <w:pPr>
      <w:overflowPunct w:val="0"/>
      <w:autoSpaceDE w:val="0"/>
      <w:autoSpaceDN w:val="0"/>
      <w:bidi/>
      <w:adjustRightInd w:val="0"/>
      <w:textAlignment w:val="baseline"/>
    </w:pPr>
    <w:rPr>
      <w:rFonts w:cs="David"/>
      <w:sz w:val="24"/>
      <w:szCs w:val="24"/>
      <w:lang w:eastAsia="he-IL"/>
    </w:rPr>
  </w:style>
  <w:style w:type="paragraph" w:styleId="NormalWeb">
    <w:name w:val="Normal (Web)"/>
    <w:basedOn w:val="a2"/>
    <w:uiPriority w:val="99"/>
    <w:rsid w:val="00D65D17"/>
    <w:pPr>
      <w:spacing w:after="0" w:line="240" w:lineRule="auto"/>
      <w:jc w:val="left"/>
    </w:pPr>
    <w:rPr>
      <w:rFonts w:cs="Times New Roman"/>
      <w:lang w:eastAsia="he-IL"/>
    </w:rPr>
  </w:style>
  <w:style w:type="paragraph" w:customStyle="1" w:styleId="2f3">
    <w:name w:val="טאב2"/>
    <w:uiPriority w:val="99"/>
    <w:rsid w:val="00D65D17"/>
    <w:pPr>
      <w:bidi/>
    </w:pPr>
    <w:rPr>
      <w:rFonts w:cs="David"/>
      <w:sz w:val="24"/>
      <w:szCs w:val="24"/>
      <w:lang w:eastAsia="he-IL"/>
    </w:rPr>
  </w:style>
  <w:style w:type="paragraph" w:customStyle="1" w:styleId="xl24">
    <w:name w:val="xl24"/>
    <w:basedOn w:val="a2"/>
    <w:uiPriority w:val="99"/>
    <w:rsid w:val="00D65D17"/>
    <w:pPr>
      <w:bidi w:val="0"/>
      <w:spacing w:before="100" w:beforeAutospacing="1" w:after="100" w:afterAutospacing="1" w:line="240" w:lineRule="auto"/>
      <w:jc w:val="right"/>
      <w:textAlignment w:val="top"/>
    </w:pPr>
    <w:rPr>
      <w:rFonts w:cs="Times New Roman"/>
    </w:rPr>
  </w:style>
  <w:style w:type="paragraph" w:customStyle="1" w:styleId="-2">
    <w:name w:val="תת-סעיף  ללא"/>
    <w:basedOn w:val="a2"/>
    <w:uiPriority w:val="99"/>
    <w:rsid w:val="00D65D17"/>
    <w:pPr>
      <w:spacing w:after="0" w:line="300" w:lineRule="exact"/>
      <w:ind w:left="567" w:right="1134" w:hanging="567"/>
    </w:pPr>
    <w:rPr>
      <w:sz w:val="22"/>
      <w:lang w:eastAsia="he-IL"/>
    </w:rPr>
  </w:style>
  <w:style w:type="paragraph" w:customStyle="1" w:styleId="--">
    <w:name w:val="תת-תת-סעיף  ללא"/>
    <w:basedOn w:val="-2"/>
    <w:uiPriority w:val="99"/>
    <w:rsid w:val="00D65D17"/>
    <w:pPr>
      <w:ind w:right="1701"/>
    </w:pPr>
  </w:style>
  <w:style w:type="character" w:styleId="afff9">
    <w:name w:val="Emphasis"/>
    <w:uiPriority w:val="99"/>
    <w:qFormat/>
    <w:rsid w:val="00D65D17"/>
    <w:rPr>
      <w:rFonts w:cs="Times New Roman"/>
      <w:i/>
    </w:rPr>
  </w:style>
  <w:style w:type="paragraph" w:customStyle="1" w:styleId="DataText">
    <w:name w:val="Data Text"/>
    <w:uiPriority w:val="99"/>
    <w:rsid w:val="00D65D17"/>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cs="Times New Roman"/>
      <w:noProof/>
      <w:color w:val="000000"/>
      <w:sz w:val="15"/>
    </w:rPr>
  </w:style>
  <w:style w:type="table" w:styleId="71">
    <w:name w:val="Table List 7"/>
    <w:basedOn w:val="a4"/>
    <w:uiPriority w:val="99"/>
    <w:rsid w:val="00D65D17"/>
    <w:pPr>
      <w:bidi/>
    </w:pPr>
    <w:rPr>
      <w:rFonts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character" w:styleId="afffa">
    <w:name w:val="Strong"/>
    <w:uiPriority w:val="99"/>
    <w:qFormat/>
    <w:rsid w:val="001E3A19"/>
    <w:rPr>
      <w:rFonts w:cs="David"/>
      <w:b/>
      <w:bCs/>
      <w:szCs w:val="24"/>
    </w:rPr>
  </w:style>
  <w:style w:type="paragraph" w:customStyle="1" w:styleId="QtxDos">
    <w:name w:val="QtxDos"/>
    <w:uiPriority w:val="99"/>
    <w:rsid w:val="00D65D17"/>
    <w:pPr>
      <w:widowControl w:val="0"/>
    </w:pPr>
    <w:rPr>
      <w:rFonts w:ascii="Arial" w:hAnsi="Akhbar Simplified MT" w:cs="QMiriam"/>
      <w:lang w:eastAsia="he-IL"/>
    </w:rPr>
  </w:style>
  <w:style w:type="paragraph" w:customStyle="1" w:styleId="Default">
    <w:name w:val="Default"/>
    <w:rsid w:val="00D65D17"/>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65D17"/>
    <w:pPr>
      <w:numPr>
        <w:numId w:val="22"/>
      </w:numPr>
      <w:bidi w:val="0"/>
      <w:spacing w:before="100" w:beforeAutospacing="1" w:after="100" w:afterAutospacing="1" w:line="240" w:lineRule="auto"/>
    </w:pPr>
    <w:rPr>
      <w:rFonts w:ascii="Arial" w:hAnsi="Arial" w:cs="Arial"/>
      <w:sz w:val="20"/>
      <w:szCs w:val="20"/>
    </w:rPr>
  </w:style>
  <w:style w:type="paragraph" w:customStyle="1" w:styleId="plnotes">
    <w:name w:val="plnotes"/>
    <w:basedOn w:val="a2"/>
    <w:uiPriority w:val="99"/>
    <w:rsid w:val="00D65D17"/>
    <w:pPr>
      <w:tabs>
        <w:tab w:val="num" w:pos="720"/>
      </w:tabs>
      <w:bidi w:val="0"/>
      <w:spacing w:before="100" w:beforeAutospacing="1" w:after="100" w:afterAutospacing="1" w:line="200" w:lineRule="atLeast"/>
      <w:ind w:left="720" w:right="720" w:hanging="360"/>
      <w:jc w:val="left"/>
    </w:pPr>
    <w:rPr>
      <w:rFonts w:ascii="Arial" w:hAnsi="Arial" w:cs="Arial"/>
      <w:sz w:val="20"/>
      <w:szCs w:val="20"/>
    </w:rPr>
  </w:style>
  <w:style w:type="character" w:styleId="afffb">
    <w:name w:val="footnote reference"/>
    <w:rsid w:val="00D65D17"/>
    <w:rPr>
      <w:rFonts w:cs="Times New Roman"/>
      <w:vertAlign w:val="superscript"/>
    </w:rPr>
  </w:style>
  <w:style w:type="paragraph" w:customStyle="1" w:styleId="Revision1">
    <w:name w:val="Revision1"/>
    <w:hidden/>
    <w:semiHidden/>
    <w:rsid w:val="00D65D17"/>
    <w:rPr>
      <w:rFonts w:cs="Times New Roman"/>
      <w:sz w:val="24"/>
      <w:szCs w:val="24"/>
      <w:lang w:eastAsia="he-IL"/>
    </w:rPr>
  </w:style>
  <w:style w:type="paragraph" w:styleId="afffc">
    <w:name w:val="Normal Indent"/>
    <w:basedOn w:val="a2"/>
    <w:uiPriority w:val="99"/>
    <w:rsid w:val="00D65D17"/>
    <w:pPr>
      <w:tabs>
        <w:tab w:val="left" w:pos="799"/>
      </w:tabs>
      <w:overflowPunct w:val="0"/>
      <w:autoSpaceDE w:val="0"/>
      <w:autoSpaceDN w:val="0"/>
      <w:adjustRightInd w:val="0"/>
      <w:spacing w:after="0" w:afterAutospacing="1" w:line="240" w:lineRule="auto"/>
      <w:ind w:left="720" w:hanging="799"/>
      <w:jc w:val="left"/>
      <w:textAlignment w:val="baseline"/>
    </w:pPr>
    <w:rPr>
      <w:lang w:eastAsia="he-IL"/>
    </w:rPr>
  </w:style>
  <w:style w:type="paragraph" w:customStyle="1" w:styleId="avi">
    <w:name w:val="avi"/>
    <w:basedOn w:val="a2"/>
    <w:uiPriority w:val="99"/>
    <w:rsid w:val="00D65D17"/>
    <w:pPr>
      <w:overflowPunct w:val="0"/>
      <w:autoSpaceDE w:val="0"/>
      <w:autoSpaceDN w:val="0"/>
      <w:adjustRightInd w:val="0"/>
      <w:spacing w:after="0" w:line="240" w:lineRule="auto"/>
      <w:jc w:val="left"/>
      <w:textAlignment w:val="baseline"/>
    </w:pPr>
    <w:rPr>
      <w:rFonts w:cs="Times New Roman"/>
      <w:b/>
      <w:bCs/>
      <w:sz w:val="20"/>
      <w:lang w:eastAsia="he-IL"/>
    </w:rPr>
  </w:style>
  <w:style w:type="paragraph" w:customStyle="1" w:styleId="P22">
    <w:name w:val="P22"/>
    <w:basedOn w:val="a2"/>
    <w:uiPriority w:val="99"/>
    <w:rsid w:val="00D65D17"/>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pPr>
    <w:rPr>
      <w:rFonts w:cs="FrankRuehl"/>
      <w:noProof/>
      <w:sz w:val="20"/>
      <w:szCs w:val="26"/>
      <w:lang w:eastAsia="he-IL"/>
    </w:rPr>
  </w:style>
  <w:style w:type="paragraph" w:styleId="afffd">
    <w:name w:val="Plain Text"/>
    <w:basedOn w:val="a2"/>
    <w:link w:val="afffe"/>
    <w:uiPriority w:val="99"/>
    <w:rsid w:val="00D65D17"/>
    <w:pPr>
      <w:spacing w:after="0" w:line="240" w:lineRule="auto"/>
      <w:jc w:val="left"/>
    </w:pPr>
    <w:rPr>
      <w:rFonts w:ascii="Consolas" w:hAnsi="Consolas" w:cs="Times New Roman"/>
      <w:sz w:val="21"/>
      <w:szCs w:val="21"/>
    </w:rPr>
  </w:style>
  <w:style w:type="character" w:customStyle="1" w:styleId="afffe">
    <w:name w:val="טקסט רגיל תו"/>
    <w:link w:val="afffd"/>
    <w:uiPriority w:val="99"/>
    <w:rsid w:val="00D65D17"/>
    <w:rPr>
      <w:rFonts w:ascii="Consolas" w:hAnsi="Consolas" w:cs="Times New Roman"/>
      <w:sz w:val="21"/>
      <w:szCs w:val="21"/>
    </w:rPr>
  </w:style>
  <w:style w:type="character" w:customStyle="1" w:styleId="A10">
    <w:name w:val="A1"/>
    <w:uiPriority w:val="99"/>
    <w:rsid w:val="00D65D17"/>
    <w:rPr>
      <w:color w:val="000000"/>
      <w:sz w:val="20"/>
    </w:rPr>
  </w:style>
  <w:style w:type="paragraph" w:customStyle="1" w:styleId="Subhead">
    <w:name w:val="Subhead"/>
    <w:uiPriority w:val="99"/>
    <w:rsid w:val="00D65D17"/>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cs="Times New Roman"/>
      <w:b/>
      <w:caps/>
      <w:noProof/>
      <w:color w:val="000000"/>
      <w:spacing w:val="9"/>
      <w:sz w:val="16"/>
    </w:rPr>
  </w:style>
  <w:style w:type="paragraph" w:customStyle="1" w:styleId="EMG2">
    <w:name w:val="EMG2"/>
    <w:basedOn w:val="a2"/>
    <w:uiPriority w:val="99"/>
    <w:rsid w:val="00D65D17"/>
    <w:pPr>
      <w:numPr>
        <w:ilvl w:val="1"/>
        <w:numId w:val="23"/>
      </w:numPr>
      <w:tabs>
        <w:tab w:val="clear" w:pos="360"/>
        <w:tab w:val="num" w:pos="765"/>
      </w:tabs>
      <w:spacing w:before="120" w:line="240" w:lineRule="auto"/>
      <w:ind w:firstLine="481"/>
      <w:jc w:val="left"/>
    </w:pPr>
    <w:rPr>
      <w:bCs/>
      <w:spacing w:val="4"/>
      <w:sz w:val="20"/>
      <w:lang w:eastAsia="he-IL"/>
    </w:rPr>
  </w:style>
  <w:style w:type="paragraph" w:customStyle="1" w:styleId="EMG3">
    <w:name w:val="EMG3"/>
    <w:basedOn w:val="a2"/>
    <w:uiPriority w:val="99"/>
    <w:rsid w:val="00D65D17"/>
    <w:pPr>
      <w:numPr>
        <w:ilvl w:val="2"/>
        <w:numId w:val="23"/>
      </w:numPr>
      <w:spacing w:before="120" w:line="240" w:lineRule="auto"/>
      <w:jc w:val="left"/>
    </w:pPr>
    <w:rPr>
      <w:spacing w:val="4"/>
      <w:sz w:val="20"/>
      <w:u w:val="single"/>
      <w:lang w:eastAsia="he-IL"/>
    </w:rPr>
  </w:style>
  <w:style w:type="paragraph" w:customStyle="1" w:styleId="EMG4">
    <w:name w:val="EMG4"/>
    <w:basedOn w:val="a2"/>
    <w:uiPriority w:val="99"/>
    <w:rsid w:val="00D65D17"/>
    <w:pPr>
      <w:numPr>
        <w:ilvl w:val="3"/>
        <w:numId w:val="23"/>
      </w:numPr>
      <w:tabs>
        <w:tab w:val="left" w:pos="1332"/>
      </w:tabs>
      <w:spacing w:before="120" w:line="240" w:lineRule="auto"/>
      <w:jc w:val="left"/>
    </w:pPr>
    <w:rPr>
      <w:bCs/>
      <w:spacing w:val="4"/>
      <w:sz w:val="20"/>
      <w:u w:val="single"/>
      <w:lang w:eastAsia="he-IL"/>
    </w:rPr>
  </w:style>
  <w:style w:type="paragraph" w:customStyle="1" w:styleId="TOCHeading1">
    <w:name w:val="TOC Heading1"/>
    <w:basedOn w:val="12"/>
    <w:next w:val="a2"/>
    <w:rsid w:val="00D65D17"/>
    <w:pPr>
      <w:keepLines/>
      <w:spacing w:before="480" w:after="0" w:line="276" w:lineRule="auto"/>
      <w:jc w:val="left"/>
      <w:outlineLvl w:val="9"/>
    </w:pPr>
    <w:rPr>
      <w:rFonts w:ascii="Cambria" w:hAnsi="Cambria" w:cs="Times New Roman"/>
      <w:color w:val="365F91"/>
      <w:kern w:val="0"/>
    </w:rPr>
  </w:style>
  <w:style w:type="character" w:customStyle="1" w:styleId="apple-style-span">
    <w:name w:val="apple-style-span"/>
    <w:uiPriority w:val="99"/>
    <w:rsid w:val="00D65D17"/>
    <w:rPr>
      <w:rFonts w:cs="Times New Roman"/>
    </w:rPr>
  </w:style>
  <w:style w:type="character" w:customStyle="1" w:styleId="3f3">
    <w:name w:val="טאב3"/>
    <w:rsid w:val="00D65D17"/>
  </w:style>
  <w:style w:type="character" w:customStyle="1" w:styleId="4c">
    <w:name w:val="טאב4"/>
    <w:rsid w:val="00D65D17"/>
  </w:style>
  <w:style w:type="paragraph" w:styleId="affff">
    <w:name w:val="caption"/>
    <w:basedOn w:val="a2"/>
    <w:next w:val="a2"/>
    <w:qFormat/>
    <w:rsid w:val="00D65D17"/>
    <w:pPr>
      <w:spacing w:after="0"/>
      <w:ind w:left="1531" w:hanging="1418"/>
      <w:jc w:val="left"/>
    </w:pPr>
    <w:rPr>
      <w:b/>
      <w:bCs/>
      <w:sz w:val="20"/>
      <w:u w:val="single"/>
    </w:rPr>
  </w:style>
  <w:style w:type="paragraph" w:customStyle="1" w:styleId="Technical5a">
    <w:name w:val="Technical 5a"/>
    <w:rsid w:val="00D65D17"/>
    <w:pPr>
      <w:widowControl w:val="0"/>
      <w:tabs>
        <w:tab w:val="left" w:pos="-720"/>
      </w:tabs>
      <w:suppressAutoHyphens/>
    </w:pPr>
    <w:rPr>
      <w:rFonts w:ascii="Arial" w:hAnsi="Arial" w:cs="Times New Roman"/>
      <w:b/>
      <w:lang w:bidi="ar-SA"/>
    </w:rPr>
  </w:style>
  <w:style w:type="paragraph" w:customStyle="1" w:styleId="Document1">
    <w:name w:val="Document 1"/>
    <w:rsid w:val="00D65D17"/>
    <w:pPr>
      <w:keepNext/>
      <w:keepLines/>
      <w:widowControl w:val="0"/>
      <w:tabs>
        <w:tab w:val="left" w:pos="-720"/>
      </w:tabs>
      <w:suppressAutoHyphens/>
    </w:pPr>
    <w:rPr>
      <w:rFonts w:ascii="Arial" w:hAnsi="Arial" w:cs="Times New Roman"/>
      <w:lang w:bidi="ar-SA"/>
    </w:rPr>
  </w:style>
  <w:style w:type="paragraph" w:customStyle="1" w:styleId="font5">
    <w:name w:val="font5"/>
    <w:basedOn w:val="a2"/>
    <w:rsid w:val="00D65D17"/>
    <w:pPr>
      <w:bidi w:val="0"/>
      <w:spacing w:before="100" w:beforeAutospacing="1" w:after="100" w:afterAutospacing="1" w:line="240" w:lineRule="auto"/>
      <w:jc w:val="left"/>
    </w:pPr>
    <w:rPr>
      <w:rFonts w:cs="Times New Roman"/>
      <w:color w:val="000000"/>
    </w:rPr>
  </w:style>
  <w:style w:type="paragraph" w:customStyle="1" w:styleId="font6">
    <w:name w:val="font6"/>
    <w:basedOn w:val="a2"/>
    <w:rsid w:val="00D65D17"/>
    <w:pPr>
      <w:bidi w:val="0"/>
      <w:spacing w:before="100" w:beforeAutospacing="1" w:after="100" w:afterAutospacing="1" w:line="240" w:lineRule="auto"/>
      <w:jc w:val="left"/>
    </w:pPr>
    <w:rPr>
      <w:rFonts w:cs="Times New Roman"/>
      <w:b/>
      <w:bCs/>
      <w:color w:val="000000"/>
    </w:rPr>
  </w:style>
  <w:style w:type="paragraph" w:customStyle="1" w:styleId="font7">
    <w:name w:val="font7"/>
    <w:basedOn w:val="a2"/>
    <w:rsid w:val="00D65D17"/>
    <w:pPr>
      <w:bidi w:val="0"/>
      <w:spacing w:before="100" w:beforeAutospacing="1" w:after="100" w:afterAutospacing="1" w:line="240" w:lineRule="auto"/>
      <w:jc w:val="left"/>
    </w:pPr>
    <w:rPr>
      <w:b/>
      <w:bCs/>
      <w:color w:val="000000"/>
      <w:u w:val="single"/>
    </w:rPr>
  </w:style>
  <w:style w:type="paragraph" w:customStyle="1" w:styleId="font8">
    <w:name w:val="font8"/>
    <w:basedOn w:val="a2"/>
    <w:rsid w:val="00D65D17"/>
    <w:pPr>
      <w:bidi w:val="0"/>
      <w:spacing w:before="100" w:beforeAutospacing="1" w:after="100" w:afterAutospacing="1" w:line="240" w:lineRule="auto"/>
      <w:jc w:val="left"/>
    </w:pPr>
    <w:rPr>
      <w:color w:val="000000"/>
    </w:rPr>
  </w:style>
  <w:style w:type="paragraph" w:customStyle="1" w:styleId="font9">
    <w:name w:val="font9"/>
    <w:basedOn w:val="a2"/>
    <w:rsid w:val="00D65D17"/>
    <w:pPr>
      <w:bidi w:val="0"/>
      <w:spacing w:before="100" w:beforeAutospacing="1" w:after="100" w:afterAutospacing="1" w:line="240" w:lineRule="auto"/>
      <w:jc w:val="left"/>
    </w:pPr>
    <w:rPr>
      <w:b/>
      <w:bCs/>
      <w:color w:val="000000"/>
    </w:rPr>
  </w:style>
  <w:style w:type="paragraph" w:customStyle="1" w:styleId="font10">
    <w:name w:val="font10"/>
    <w:basedOn w:val="a2"/>
    <w:rsid w:val="00D65D17"/>
    <w:pPr>
      <w:bidi w:val="0"/>
      <w:spacing w:before="100" w:beforeAutospacing="1" w:after="100" w:afterAutospacing="1" w:line="240" w:lineRule="auto"/>
      <w:jc w:val="left"/>
    </w:pPr>
  </w:style>
  <w:style w:type="paragraph" w:customStyle="1" w:styleId="font11">
    <w:name w:val="font11"/>
    <w:basedOn w:val="a2"/>
    <w:rsid w:val="00D65D17"/>
    <w:pPr>
      <w:bidi w:val="0"/>
      <w:spacing w:before="100" w:beforeAutospacing="1" w:after="100" w:afterAutospacing="1" w:line="240" w:lineRule="auto"/>
      <w:jc w:val="left"/>
    </w:pPr>
    <w:rPr>
      <w:b/>
      <w:bCs/>
    </w:rPr>
  </w:style>
  <w:style w:type="paragraph" w:customStyle="1" w:styleId="font12">
    <w:name w:val="font12"/>
    <w:basedOn w:val="a2"/>
    <w:rsid w:val="00D65D17"/>
    <w:pPr>
      <w:bidi w:val="0"/>
      <w:spacing w:before="100" w:beforeAutospacing="1" w:after="100" w:afterAutospacing="1" w:line="240" w:lineRule="auto"/>
      <w:jc w:val="left"/>
    </w:pPr>
    <w:rPr>
      <w:rFonts w:cs="Times New Roman"/>
      <w:b/>
      <w:bCs/>
    </w:rPr>
  </w:style>
  <w:style w:type="paragraph" w:customStyle="1" w:styleId="font13">
    <w:name w:val="font13"/>
    <w:basedOn w:val="a2"/>
    <w:rsid w:val="00D65D17"/>
    <w:pPr>
      <w:bidi w:val="0"/>
      <w:spacing w:before="100" w:beforeAutospacing="1" w:after="100" w:afterAutospacing="1" w:line="240" w:lineRule="auto"/>
      <w:jc w:val="left"/>
    </w:pPr>
    <w:rPr>
      <w:b/>
      <w:bCs/>
      <w:u w:val="single"/>
    </w:rPr>
  </w:style>
  <w:style w:type="paragraph" w:customStyle="1" w:styleId="xl65">
    <w:name w:val="xl6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color w:val="000000"/>
    </w:rPr>
  </w:style>
  <w:style w:type="paragraph" w:customStyle="1" w:styleId="xl66">
    <w:name w:val="xl6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67">
    <w:name w:val="xl6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68">
    <w:name w:val="xl68"/>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color w:val="000000"/>
    </w:rPr>
  </w:style>
  <w:style w:type="paragraph" w:customStyle="1" w:styleId="xl69">
    <w:name w:val="xl69"/>
    <w:basedOn w:val="a2"/>
    <w:rsid w:val="00D65D17"/>
    <w:pPr>
      <w:bidi w:val="0"/>
      <w:spacing w:before="100" w:beforeAutospacing="1" w:after="100" w:afterAutospacing="1" w:line="240" w:lineRule="auto"/>
      <w:jc w:val="left"/>
    </w:pPr>
    <w:rPr>
      <w:rFonts w:cs="Times New Roman"/>
      <w:color w:val="000000"/>
    </w:rPr>
  </w:style>
  <w:style w:type="paragraph" w:customStyle="1" w:styleId="xl70">
    <w:name w:val="xl7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color w:val="000000"/>
    </w:rPr>
  </w:style>
  <w:style w:type="paragraph" w:customStyle="1" w:styleId="xl71">
    <w:name w:val="xl71"/>
    <w:basedOn w:val="a2"/>
    <w:rsid w:val="00D65D17"/>
    <w:pPr>
      <w:pBdr>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72">
    <w:name w:val="xl72"/>
    <w:basedOn w:val="a2"/>
    <w:rsid w:val="00D65D17"/>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color w:val="000000"/>
    </w:rPr>
  </w:style>
  <w:style w:type="paragraph" w:customStyle="1" w:styleId="xl73">
    <w:name w:val="xl73"/>
    <w:basedOn w:val="a2"/>
    <w:rsid w:val="00D65D17"/>
    <w:pPr>
      <w:bidi w:val="0"/>
      <w:spacing w:before="100" w:beforeAutospacing="1" w:after="100" w:afterAutospacing="1" w:line="240" w:lineRule="auto"/>
      <w:jc w:val="center"/>
    </w:pPr>
    <w:rPr>
      <w:rFonts w:cs="Times New Roman"/>
      <w:color w:val="000000"/>
    </w:rPr>
  </w:style>
  <w:style w:type="paragraph" w:customStyle="1" w:styleId="xl74">
    <w:name w:val="xl74"/>
    <w:basedOn w:val="a2"/>
    <w:rsid w:val="00D65D17"/>
    <w:pPr>
      <w:bidi w:val="0"/>
      <w:spacing w:before="100" w:beforeAutospacing="1" w:after="100" w:afterAutospacing="1" w:line="240" w:lineRule="auto"/>
      <w:jc w:val="center"/>
    </w:pPr>
    <w:rPr>
      <w:rFonts w:cs="Times New Roman"/>
      <w:color w:val="000000"/>
    </w:rPr>
  </w:style>
  <w:style w:type="paragraph" w:customStyle="1" w:styleId="xl75">
    <w:name w:val="xl7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color w:val="000000"/>
    </w:rPr>
  </w:style>
  <w:style w:type="paragraph" w:customStyle="1" w:styleId="xl76">
    <w:name w:val="xl7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b/>
      <w:bCs/>
      <w:color w:val="000000"/>
    </w:rPr>
  </w:style>
  <w:style w:type="paragraph" w:customStyle="1" w:styleId="xl77">
    <w:name w:val="xl77"/>
    <w:basedOn w:val="a2"/>
    <w:rsid w:val="00D65D17"/>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rPr>
      <w:rFonts w:ascii="Arial" w:hAnsi="Arial" w:cs="Arial"/>
    </w:rPr>
  </w:style>
  <w:style w:type="paragraph" w:customStyle="1" w:styleId="xl78">
    <w:name w:val="xl78"/>
    <w:basedOn w:val="a2"/>
    <w:rsid w:val="00D65D17"/>
    <w:pPr>
      <w:bidi w:val="0"/>
      <w:spacing w:before="100" w:beforeAutospacing="1" w:after="100" w:afterAutospacing="1" w:line="240" w:lineRule="auto"/>
      <w:jc w:val="left"/>
    </w:pPr>
    <w:rPr>
      <w:rFonts w:cs="Times New Roman"/>
      <w:color w:val="000000"/>
    </w:rPr>
  </w:style>
  <w:style w:type="paragraph" w:customStyle="1" w:styleId="xl79">
    <w:name w:val="xl79"/>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0">
    <w:name w:val="xl8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rPr>
  </w:style>
  <w:style w:type="paragraph" w:customStyle="1" w:styleId="xl81">
    <w:name w:val="xl81"/>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b/>
      <w:bCs/>
      <w:color w:val="000000"/>
    </w:rPr>
  </w:style>
  <w:style w:type="paragraph" w:customStyle="1" w:styleId="xl82">
    <w:name w:val="xl8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3">
    <w:name w:val="xl8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rPr>
  </w:style>
  <w:style w:type="paragraph" w:customStyle="1" w:styleId="xl84">
    <w:name w:val="xl84"/>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85">
    <w:name w:val="xl8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86">
    <w:name w:val="xl8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rPr>
  </w:style>
  <w:style w:type="paragraph" w:customStyle="1" w:styleId="xl87">
    <w:name w:val="xl87"/>
    <w:basedOn w:val="a2"/>
    <w:rsid w:val="00D65D17"/>
    <w:pPr>
      <w:bidi w:val="0"/>
      <w:spacing w:before="100" w:beforeAutospacing="1" w:after="100" w:afterAutospacing="1" w:line="240" w:lineRule="auto"/>
      <w:jc w:val="center"/>
    </w:pPr>
    <w:rPr>
      <w:rFonts w:cs="Times New Roman"/>
      <w:color w:val="000000"/>
    </w:rPr>
  </w:style>
  <w:style w:type="paragraph" w:customStyle="1" w:styleId="xl88">
    <w:name w:val="xl88"/>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rPr>
  </w:style>
  <w:style w:type="paragraph" w:customStyle="1" w:styleId="xl89">
    <w:name w:val="xl89"/>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style>
  <w:style w:type="paragraph" w:customStyle="1" w:styleId="xl90">
    <w:name w:val="xl90"/>
    <w:basedOn w:val="a2"/>
    <w:rsid w:val="00D65D17"/>
    <w:pPr>
      <w:pBdr>
        <w:top w:val="single" w:sz="4" w:space="0" w:color="auto"/>
        <w:left w:val="single" w:sz="4" w:space="0" w:color="auto"/>
        <w:bottom w:val="single" w:sz="4" w:space="0" w:color="auto"/>
        <w:right w:val="single" w:sz="4" w:space="11" w:color="auto"/>
      </w:pBdr>
      <w:bidi w:val="0"/>
      <w:spacing w:before="100" w:beforeAutospacing="1" w:after="100" w:afterAutospacing="1" w:line="240" w:lineRule="auto"/>
      <w:ind w:firstLineChars="100" w:firstLine="100"/>
      <w:jc w:val="right"/>
    </w:pPr>
    <w:rPr>
      <w:color w:val="000000"/>
    </w:rPr>
  </w:style>
  <w:style w:type="paragraph" w:customStyle="1" w:styleId="xl91">
    <w:name w:val="xl91"/>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b/>
      <w:bCs/>
      <w:color w:val="000000"/>
    </w:rPr>
  </w:style>
  <w:style w:type="paragraph" w:customStyle="1" w:styleId="xl92">
    <w:name w:val="xl92"/>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b/>
      <w:bCs/>
      <w:color w:val="000000"/>
    </w:rPr>
  </w:style>
  <w:style w:type="paragraph" w:customStyle="1" w:styleId="xl93">
    <w:name w:val="xl93"/>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94">
    <w:name w:val="xl94"/>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left"/>
    </w:pPr>
    <w:rPr>
      <w:rFonts w:ascii="Arial" w:hAnsi="Arial" w:cs="Arial"/>
      <w:b/>
      <w:bCs/>
      <w:color w:val="000000"/>
    </w:rPr>
  </w:style>
  <w:style w:type="paragraph" w:customStyle="1" w:styleId="xl95">
    <w:name w:val="xl95"/>
    <w:basedOn w:val="a2"/>
    <w:rsid w:val="00D65D17"/>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line="240" w:lineRule="auto"/>
      <w:jc w:val="center"/>
    </w:pPr>
    <w:rPr>
      <w:rFonts w:ascii="Arial" w:hAnsi="Arial" w:cs="Arial"/>
      <w:b/>
      <w:bCs/>
      <w:color w:val="000000"/>
    </w:rPr>
  </w:style>
  <w:style w:type="paragraph" w:customStyle="1" w:styleId="xl96">
    <w:name w:val="xl96"/>
    <w:basedOn w:val="a2"/>
    <w:rsid w:val="00D65D17"/>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7">
    <w:name w:val="xl97"/>
    <w:basedOn w:val="a2"/>
    <w:rsid w:val="00D65D17"/>
    <w:pPr>
      <w:pBdr>
        <w:top w:val="single" w:sz="4" w:space="0" w:color="auto"/>
        <w:bottom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8">
    <w:name w:val="xl98"/>
    <w:basedOn w:val="a2"/>
    <w:rsid w:val="00D65D17"/>
    <w:pPr>
      <w:pBdr>
        <w:top w:val="single" w:sz="4" w:space="0" w:color="auto"/>
        <w:left w:val="single" w:sz="8" w:space="0" w:color="auto"/>
        <w:bottom w:val="single" w:sz="4" w:space="0" w:color="auto"/>
      </w:pBdr>
      <w:shd w:val="clear" w:color="000000" w:fill="BFBFBF"/>
      <w:bidi w:val="0"/>
      <w:spacing w:before="100" w:beforeAutospacing="1" w:after="100" w:afterAutospacing="1" w:line="240" w:lineRule="auto"/>
      <w:jc w:val="left"/>
    </w:pPr>
    <w:rPr>
      <w:rFonts w:ascii="Arial" w:hAnsi="Arial" w:cs="Arial"/>
      <w:b/>
      <w:bCs/>
      <w:color w:val="000000"/>
    </w:rPr>
  </w:style>
  <w:style w:type="paragraph" w:customStyle="1" w:styleId="xl99">
    <w:name w:val="xl99"/>
    <w:basedOn w:val="a2"/>
    <w:rsid w:val="00D65D17"/>
    <w:pPr>
      <w:pBdr>
        <w:top w:val="single" w:sz="4" w:space="0" w:color="auto"/>
        <w:bottom w:val="single" w:sz="4" w:space="0" w:color="auto"/>
        <w:right w:val="single" w:sz="4" w:space="0" w:color="auto"/>
      </w:pBdr>
      <w:shd w:val="clear" w:color="000000" w:fill="BFBFBF"/>
      <w:bidi w:val="0"/>
      <w:spacing w:before="100" w:beforeAutospacing="1" w:after="100" w:afterAutospacing="1" w:line="240" w:lineRule="auto"/>
      <w:jc w:val="left"/>
    </w:pPr>
    <w:rPr>
      <w:rFonts w:ascii="Arial" w:hAnsi="Arial" w:cs="Arial"/>
      <w:b/>
      <w:bCs/>
      <w:color w:val="000000"/>
      <w:sz w:val="32"/>
      <w:szCs w:val="32"/>
    </w:rPr>
  </w:style>
  <w:style w:type="paragraph" w:customStyle="1" w:styleId="xl100">
    <w:name w:val="xl10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01">
    <w:name w:val="xl101"/>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sz w:val="28"/>
      <w:szCs w:val="28"/>
    </w:rPr>
  </w:style>
  <w:style w:type="paragraph" w:customStyle="1" w:styleId="xl102">
    <w:name w:val="xl10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03">
    <w:name w:val="xl10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rPr>
  </w:style>
  <w:style w:type="paragraph" w:customStyle="1" w:styleId="xl104">
    <w:name w:val="xl104"/>
    <w:basedOn w:val="a2"/>
    <w:rsid w:val="00D65D17"/>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line="240" w:lineRule="auto"/>
      <w:jc w:val="center"/>
      <w:textAlignment w:val="center"/>
    </w:pPr>
    <w:rPr>
      <w:rFonts w:ascii="Tahoma" w:hAnsi="Tahoma" w:cs="Tahoma"/>
      <w:sz w:val="32"/>
      <w:szCs w:val="32"/>
    </w:rPr>
  </w:style>
  <w:style w:type="paragraph" w:customStyle="1" w:styleId="xl105">
    <w:name w:val="xl105"/>
    <w:basedOn w:val="a2"/>
    <w:rsid w:val="00D65D17"/>
    <w:pPr>
      <w:shd w:val="clear" w:color="000000" w:fill="DDD9C4"/>
      <w:bidi w:val="0"/>
      <w:spacing w:before="100" w:beforeAutospacing="1" w:after="100" w:afterAutospacing="1" w:line="240" w:lineRule="auto"/>
      <w:jc w:val="left"/>
    </w:pPr>
    <w:rPr>
      <w:b/>
      <w:bCs/>
      <w:color w:val="000000"/>
      <w:u w:val="single"/>
    </w:rPr>
  </w:style>
  <w:style w:type="paragraph" w:customStyle="1" w:styleId="xl106">
    <w:name w:val="xl106"/>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cs="Times New Roman"/>
      <w:color w:val="000000"/>
    </w:rPr>
  </w:style>
  <w:style w:type="paragraph" w:customStyle="1" w:styleId="xl107">
    <w:name w:val="xl107"/>
    <w:basedOn w:val="a2"/>
    <w:rsid w:val="00D65D17"/>
    <w:pPr>
      <w:shd w:val="clear" w:color="000000" w:fill="DDD9C4"/>
      <w:bidi w:val="0"/>
      <w:spacing w:before="100" w:beforeAutospacing="1" w:after="100" w:afterAutospacing="1" w:line="240" w:lineRule="auto"/>
      <w:jc w:val="right"/>
    </w:pPr>
    <w:rPr>
      <w:b/>
      <w:bCs/>
      <w:color w:val="000000"/>
      <w:u w:val="single"/>
    </w:rPr>
  </w:style>
  <w:style w:type="paragraph" w:customStyle="1" w:styleId="xl108">
    <w:name w:val="xl108"/>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color w:val="000000"/>
    </w:rPr>
  </w:style>
  <w:style w:type="paragraph" w:customStyle="1" w:styleId="xl109">
    <w:name w:val="xl109"/>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10">
    <w:name w:val="xl110"/>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sz w:val="28"/>
      <w:szCs w:val="28"/>
    </w:rPr>
  </w:style>
  <w:style w:type="paragraph" w:customStyle="1" w:styleId="xl111">
    <w:name w:val="xl111"/>
    <w:basedOn w:val="a2"/>
    <w:rsid w:val="00D65D17"/>
    <w:pPr>
      <w:pBdr>
        <w:top w:val="single" w:sz="4" w:space="0" w:color="auto"/>
        <w:left w:val="single" w:sz="4" w:space="0" w:color="auto"/>
        <w:right w:val="single" w:sz="4" w:space="0" w:color="auto"/>
      </w:pBdr>
      <w:bidi w:val="0"/>
      <w:spacing w:before="100" w:beforeAutospacing="1" w:after="100" w:afterAutospacing="1" w:line="240" w:lineRule="auto"/>
      <w:jc w:val="left"/>
    </w:pPr>
    <w:rPr>
      <w:rFonts w:ascii="Arial" w:hAnsi="Arial" w:cs="Arial"/>
      <w:b/>
      <w:bCs/>
      <w:color w:val="FF0000"/>
      <w:sz w:val="28"/>
      <w:szCs w:val="28"/>
    </w:rPr>
  </w:style>
  <w:style w:type="paragraph" w:customStyle="1" w:styleId="xl112">
    <w:name w:val="xl112"/>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000000"/>
      <w:sz w:val="28"/>
      <w:szCs w:val="28"/>
    </w:rPr>
  </w:style>
  <w:style w:type="paragraph" w:customStyle="1" w:styleId="xl113">
    <w:name w:val="xl11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4">
    <w:name w:val="xl114"/>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hAnsi="Arial" w:cs="Arial"/>
      <w:b/>
      <w:bCs/>
      <w:color w:val="000000"/>
      <w:sz w:val="28"/>
      <w:szCs w:val="28"/>
    </w:rPr>
  </w:style>
  <w:style w:type="paragraph" w:customStyle="1" w:styleId="xl115">
    <w:name w:val="xl115"/>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6">
    <w:name w:val="xl116"/>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7">
    <w:name w:val="xl11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000000"/>
      <w:sz w:val="28"/>
      <w:szCs w:val="28"/>
    </w:rPr>
  </w:style>
  <w:style w:type="paragraph" w:customStyle="1" w:styleId="xl118">
    <w:name w:val="xl118"/>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b/>
      <w:bCs/>
      <w:color w:val="000000"/>
      <w:u w:val="single"/>
    </w:rPr>
  </w:style>
  <w:style w:type="paragraph" w:customStyle="1" w:styleId="xl119">
    <w:name w:val="xl119"/>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color w:val="000000"/>
    </w:rPr>
  </w:style>
  <w:style w:type="paragraph" w:customStyle="1" w:styleId="xl120">
    <w:name w:val="xl120"/>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ascii="Arial" w:hAnsi="Arial" w:cs="Arial"/>
      <w:color w:val="000000"/>
    </w:rPr>
  </w:style>
  <w:style w:type="paragraph" w:customStyle="1" w:styleId="xl121">
    <w:name w:val="xl121"/>
    <w:basedOn w:val="a2"/>
    <w:rsid w:val="00D65D17"/>
    <w:pPr>
      <w:shd w:val="clear" w:color="000000" w:fill="DDD9C4"/>
      <w:bidi w:val="0"/>
      <w:spacing w:before="100" w:beforeAutospacing="1" w:after="100" w:afterAutospacing="1" w:line="240" w:lineRule="auto"/>
      <w:jc w:val="left"/>
    </w:pPr>
    <w:rPr>
      <w:color w:val="000000"/>
    </w:rPr>
  </w:style>
  <w:style w:type="paragraph" w:customStyle="1" w:styleId="xl122">
    <w:name w:val="xl122"/>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left"/>
    </w:pPr>
    <w:rPr>
      <w:color w:val="000000"/>
    </w:rPr>
  </w:style>
  <w:style w:type="paragraph" w:customStyle="1" w:styleId="xl123">
    <w:name w:val="xl123"/>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cs="Times New Roman"/>
    </w:rPr>
  </w:style>
  <w:style w:type="paragraph" w:customStyle="1" w:styleId="xl124">
    <w:name w:val="xl124"/>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b/>
      <w:bCs/>
    </w:rPr>
  </w:style>
  <w:style w:type="paragraph" w:customStyle="1" w:styleId="xl125">
    <w:name w:val="xl125"/>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rPr>
  </w:style>
  <w:style w:type="paragraph" w:customStyle="1" w:styleId="xl126">
    <w:name w:val="xl126"/>
    <w:basedOn w:val="a2"/>
    <w:rsid w:val="00D65D17"/>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line="240" w:lineRule="auto"/>
      <w:jc w:val="center"/>
    </w:pPr>
    <w:rPr>
      <w:rFonts w:cs="Times New Roman"/>
      <w:color w:val="000000"/>
    </w:rPr>
  </w:style>
  <w:style w:type="paragraph" w:customStyle="1" w:styleId="xl127">
    <w:name w:val="xl127"/>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hAnsi="Arial" w:cs="Arial"/>
      <w:color w:val="000000"/>
      <w:sz w:val="28"/>
      <w:szCs w:val="28"/>
    </w:rPr>
  </w:style>
  <w:style w:type="paragraph" w:customStyle="1" w:styleId="xl128">
    <w:name w:val="xl128"/>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center"/>
      <w:textAlignment w:val="center"/>
    </w:pPr>
    <w:rPr>
      <w:rFonts w:ascii="Tahoma" w:hAnsi="Tahoma" w:cs="Tahoma"/>
      <w:sz w:val="28"/>
      <w:szCs w:val="28"/>
    </w:rPr>
  </w:style>
  <w:style w:type="paragraph" w:customStyle="1" w:styleId="xl129">
    <w:name w:val="xl129"/>
    <w:basedOn w:val="a2"/>
    <w:rsid w:val="00D65D17"/>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pPr>
    <w:rPr>
      <w:rFonts w:cs="Times New Roman"/>
      <w:color w:val="000000"/>
    </w:rPr>
  </w:style>
  <w:style w:type="paragraph" w:customStyle="1" w:styleId="xl130">
    <w:name w:val="xl130"/>
    <w:basedOn w:val="a2"/>
    <w:rsid w:val="00D65D1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style>
  <w:style w:type="paragraph" w:customStyle="1" w:styleId="xl131">
    <w:name w:val="xl131"/>
    <w:basedOn w:val="a2"/>
    <w:rsid w:val="00D65D17"/>
    <w:pP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2">
    <w:name w:val="xl132"/>
    <w:basedOn w:val="a2"/>
    <w:rsid w:val="00D65D17"/>
    <w:pPr>
      <w:pBdr>
        <w:left w:val="single" w:sz="8"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3">
    <w:name w:val="xl133"/>
    <w:basedOn w:val="a2"/>
    <w:rsid w:val="00D65D17"/>
    <w:pPr>
      <w:pBdr>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4">
    <w:name w:val="xl134"/>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35">
    <w:name w:val="xl135"/>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6">
    <w:name w:val="xl136"/>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7">
    <w:name w:val="xl137"/>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8">
    <w:name w:val="xl138"/>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39">
    <w:name w:val="xl139"/>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40">
    <w:name w:val="xl140"/>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65D17"/>
    <w:pPr>
      <w:numPr>
        <w:numId w:val="24"/>
      </w:numPr>
    </w:pPr>
  </w:style>
  <w:style w:type="paragraph" w:customStyle="1" w:styleId="xl141">
    <w:name w:val="xl141"/>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2">
    <w:name w:val="xl142"/>
    <w:basedOn w:val="a2"/>
    <w:rsid w:val="00D65D17"/>
    <w:pPr>
      <w:pBdr>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3">
    <w:name w:val="xl143"/>
    <w:basedOn w:val="a2"/>
    <w:rsid w:val="00D65D17"/>
    <w:pPr>
      <w:pBdr>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4">
    <w:name w:val="xl144"/>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5">
    <w:name w:val="xl145"/>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46">
    <w:name w:val="xl146"/>
    <w:basedOn w:val="a2"/>
    <w:rsid w:val="00D65D17"/>
    <w:pP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7">
    <w:name w:val="xl147"/>
    <w:basedOn w:val="a2"/>
    <w:rsid w:val="00D65D17"/>
    <w:pPr>
      <w:pBdr>
        <w:left w:val="single" w:sz="8"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8">
    <w:name w:val="xl148"/>
    <w:basedOn w:val="a2"/>
    <w:rsid w:val="00D65D17"/>
    <w:pPr>
      <w:pBdr>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49">
    <w:name w:val="xl149"/>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50">
    <w:name w:val="xl150"/>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1">
    <w:name w:val="xl151"/>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2">
    <w:name w:val="xl152"/>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3">
    <w:name w:val="xl153"/>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4">
    <w:name w:val="xl154"/>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5">
    <w:name w:val="xl155"/>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56">
    <w:name w:val="xl156"/>
    <w:basedOn w:val="a2"/>
    <w:rsid w:val="00D65D17"/>
    <w:pPr>
      <w:pBdr>
        <w:top w:val="single" w:sz="4" w:space="0" w:color="auto"/>
        <w:left w:val="single" w:sz="4" w:space="0" w:color="auto"/>
        <w:bottom w:val="single" w:sz="4" w:space="0" w:color="auto"/>
      </w:pBdr>
      <w:bidi w:val="0"/>
      <w:spacing w:before="100" w:beforeAutospacing="1" w:after="100" w:afterAutospacing="1" w:line="240" w:lineRule="auto"/>
      <w:jc w:val="right"/>
    </w:pPr>
    <w:rPr>
      <w:color w:val="000000"/>
    </w:rPr>
  </w:style>
  <w:style w:type="paragraph" w:customStyle="1" w:styleId="xl157">
    <w:name w:val="xl157"/>
    <w:basedOn w:val="a2"/>
    <w:rsid w:val="00D65D17"/>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line="240" w:lineRule="auto"/>
      <w:jc w:val="left"/>
      <w:textAlignment w:val="center"/>
    </w:pPr>
    <w:rPr>
      <w:rFonts w:ascii="Tahoma" w:hAnsi="Tahoma" w:cs="Tahoma"/>
      <w:b/>
      <w:bCs/>
    </w:rPr>
  </w:style>
  <w:style w:type="paragraph" w:styleId="affff0">
    <w:name w:val="TOC Heading"/>
    <w:basedOn w:val="12"/>
    <w:next w:val="a2"/>
    <w:uiPriority w:val="39"/>
    <w:qFormat/>
    <w:rsid w:val="00D65D17"/>
    <w:pPr>
      <w:keepLines/>
      <w:spacing w:before="480" w:after="0" w:line="276" w:lineRule="auto"/>
      <w:jc w:val="left"/>
      <w:outlineLvl w:val="9"/>
    </w:pPr>
    <w:rPr>
      <w:rFonts w:ascii="Cambria" w:hAnsi="Cambria" w:cs="Times New Roman"/>
      <w:color w:val="365F91"/>
      <w:kern w:val="0"/>
    </w:rPr>
  </w:style>
  <w:style w:type="paragraph" w:customStyle="1" w:styleId="xl158">
    <w:name w:val="xl158"/>
    <w:basedOn w:val="a2"/>
    <w:rsid w:val="00D65D17"/>
    <w:pPr>
      <w:pBdr>
        <w:left w:val="single" w:sz="8" w:space="0" w:color="auto"/>
        <w:bottom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color w:val="000000"/>
      <w:sz w:val="40"/>
      <w:szCs w:val="40"/>
    </w:rPr>
  </w:style>
  <w:style w:type="paragraph" w:customStyle="1" w:styleId="xl159">
    <w:name w:val="xl159"/>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0">
    <w:name w:val="xl160"/>
    <w:basedOn w:val="a2"/>
    <w:rsid w:val="00D65D17"/>
    <w:pPr>
      <w:pBdr>
        <w:top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1">
    <w:name w:val="xl161"/>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2">
    <w:name w:val="xl162"/>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3">
    <w:name w:val="xl163"/>
    <w:basedOn w:val="a2"/>
    <w:rsid w:val="00D65D17"/>
    <w:pPr>
      <w:pBdr>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4">
    <w:name w:val="xl164"/>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Arial" w:hAnsi="Arial" w:cs="Arial"/>
      <w:b/>
      <w:bCs/>
      <w:sz w:val="40"/>
      <w:szCs w:val="40"/>
    </w:rPr>
  </w:style>
  <w:style w:type="paragraph" w:customStyle="1" w:styleId="xl165">
    <w:name w:val="xl165"/>
    <w:basedOn w:val="a2"/>
    <w:rsid w:val="00D65D17"/>
    <w:pPr>
      <w:pBdr>
        <w:top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6">
    <w:name w:val="xl166"/>
    <w:basedOn w:val="a2"/>
    <w:rsid w:val="00D65D17"/>
    <w:pPr>
      <w:pBdr>
        <w:top w:val="single" w:sz="8" w:space="0" w:color="auto"/>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7">
    <w:name w:val="xl167"/>
    <w:basedOn w:val="a2"/>
    <w:rsid w:val="00D65D17"/>
    <w:pPr>
      <w:pBdr>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8">
    <w:name w:val="xl168"/>
    <w:basedOn w:val="a2"/>
    <w:rsid w:val="00D65D17"/>
    <w:pPr>
      <w:pBdr>
        <w:lef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69">
    <w:name w:val="xl169"/>
    <w:basedOn w:val="a2"/>
    <w:rsid w:val="00D65D17"/>
    <w:pPr>
      <w:pBdr>
        <w:bottom w:val="single" w:sz="8" w:space="0" w:color="auto"/>
        <w:right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xl170">
    <w:name w:val="xl170"/>
    <w:basedOn w:val="a2"/>
    <w:rsid w:val="00D65D17"/>
    <w:pPr>
      <w:pBdr>
        <w:left w:val="single" w:sz="8" w:space="0" w:color="auto"/>
        <w:bottom w:val="single" w:sz="8" w:space="0" w:color="auto"/>
      </w:pBdr>
      <w:shd w:val="clear" w:color="000000" w:fill="BFBFBF"/>
      <w:bidi w:val="0"/>
      <w:spacing w:before="100" w:beforeAutospacing="1" w:after="100" w:afterAutospacing="1" w:line="240" w:lineRule="auto"/>
      <w:jc w:val="center"/>
      <w:textAlignment w:val="center"/>
    </w:pPr>
    <w:rPr>
      <w:rFonts w:ascii="Tahoma" w:hAnsi="Tahoma" w:cs="Tahoma"/>
      <w:b/>
      <w:bCs/>
    </w:rPr>
  </w:style>
  <w:style w:type="paragraph" w:customStyle="1" w:styleId="111">
    <w:name w:val="פיסקה 1.1.1"/>
    <w:basedOn w:val="a2"/>
    <w:rsid w:val="00D65D17"/>
    <w:pPr>
      <w:overflowPunct w:val="0"/>
      <w:autoSpaceDE w:val="0"/>
      <w:autoSpaceDN w:val="0"/>
      <w:adjustRightInd w:val="0"/>
      <w:spacing w:after="0"/>
      <w:ind w:left="1531" w:hanging="851"/>
      <w:textAlignment w:val="baseline"/>
    </w:pPr>
    <w:rPr>
      <w:sz w:val="20"/>
      <w:lang w:eastAsia="he-IL"/>
    </w:rPr>
  </w:style>
  <w:style w:type="character" w:customStyle="1" w:styleId="AlphaList20">
    <w:name w:val="Alpha List 2 תו"/>
    <w:locked/>
    <w:rsid w:val="00D65D17"/>
    <w:rPr>
      <w:sz w:val="22"/>
      <w:szCs w:val="24"/>
      <w:lang w:val="en-US" w:eastAsia="he-IL"/>
    </w:rPr>
  </w:style>
  <w:style w:type="paragraph" w:customStyle="1" w:styleId="SubjectTitle">
    <w:name w:val="Subject Title"/>
    <w:basedOn w:val="21"/>
    <w:next w:val="Normal10"/>
    <w:rsid w:val="00D65D17"/>
    <w:pPr>
      <w:keepNext w:val="0"/>
      <w:spacing w:before="120" w:after="720" w:line="240" w:lineRule="auto"/>
      <w:ind w:left="794" w:hanging="794"/>
      <w:jc w:val="center"/>
      <w:outlineLvl w:val="9"/>
    </w:pPr>
    <w:rPr>
      <w:b/>
      <w:bCs/>
      <w:iCs/>
      <w:smallCaps/>
      <w:spacing w:val="70"/>
      <w:sz w:val="32"/>
      <w:szCs w:val="36"/>
      <w:lang w:eastAsia="he-IL"/>
    </w:rPr>
  </w:style>
  <w:style w:type="paragraph" w:customStyle="1" w:styleId="TableText">
    <w:name w:val="TableText"/>
    <w:basedOn w:val="a2"/>
    <w:link w:val="TableTextChar"/>
    <w:qFormat/>
    <w:rsid w:val="00D65D17"/>
    <w:pPr>
      <w:spacing w:before="75" w:after="0" w:line="280" w:lineRule="atLeast"/>
      <w:jc w:val="left"/>
    </w:pPr>
    <w:rPr>
      <w:sz w:val="22"/>
      <w:lang w:eastAsia="he-IL"/>
    </w:rPr>
  </w:style>
  <w:style w:type="character" w:customStyle="1" w:styleId="Normal">
    <w:name w:val="Normal תו"/>
    <w:locked/>
    <w:rsid w:val="00D65D17"/>
    <w:rPr>
      <w:rFonts w:cs="David" w:hint="cs"/>
      <w:sz w:val="22"/>
      <w:szCs w:val="24"/>
      <w:lang w:val="en-US" w:eastAsia="he-IL" w:bidi="he-IL"/>
    </w:rPr>
  </w:style>
  <w:style w:type="paragraph" w:customStyle="1" w:styleId="CharChar">
    <w:name w:val="Char תו Char תו"/>
    <w:basedOn w:val="a2"/>
    <w:rsid w:val="00D65D17"/>
    <w:pPr>
      <w:bidi w:val="0"/>
      <w:spacing w:after="160" w:line="240" w:lineRule="exact"/>
    </w:pPr>
    <w:rPr>
      <w:rFonts w:ascii="Verdana" w:hAnsi="Verdana" w:cs="FrankRuehl"/>
      <w:sz w:val="16"/>
      <w:szCs w:val="20"/>
      <w:lang w:bidi="ar-SA"/>
    </w:rPr>
  </w:style>
  <w:style w:type="character" w:customStyle="1" w:styleId="N-1A0">
    <w:name w:val="N-1A תו"/>
    <w:rsid w:val="00D65D17"/>
    <w:rPr>
      <w:rFonts w:cs="David"/>
      <w:spacing w:val="10"/>
      <w:szCs w:val="24"/>
      <w:lang w:val="en-US" w:eastAsia="he-IL" w:bidi="he-IL"/>
    </w:rPr>
  </w:style>
  <w:style w:type="paragraph" w:customStyle="1" w:styleId="CharChar0">
    <w:name w:val="Char Char"/>
    <w:basedOn w:val="a2"/>
    <w:next w:val="a2"/>
    <w:autoRedefine/>
    <w:rsid w:val="00D65D17"/>
    <w:pPr>
      <w:overflowPunct w:val="0"/>
      <w:autoSpaceDE w:val="0"/>
      <w:autoSpaceDN w:val="0"/>
      <w:adjustRightInd w:val="0"/>
      <w:spacing w:after="160"/>
      <w:jc w:val="left"/>
    </w:pPr>
    <w:rPr>
      <w:rFonts w:ascii="Tahoma" w:hAnsi="Tahoma" w:cs="Arial"/>
      <w:sz w:val="22"/>
      <w:lang w:eastAsia="he-IL" w:bidi="ar-SA"/>
    </w:rPr>
  </w:style>
  <w:style w:type="paragraph" w:customStyle="1" w:styleId="affff1">
    <w:name w:val="כותרת קטע"/>
    <w:basedOn w:val="a2"/>
    <w:rsid w:val="00D65D17"/>
    <w:pPr>
      <w:widowControl w:val="0"/>
      <w:tabs>
        <w:tab w:val="left" w:pos="8675"/>
      </w:tabs>
      <w:autoSpaceDE w:val="0"/>
      <w:autoSpaceDN w:val="0"/>
      <w:spacing w:before="240" w:after="240" w:line="300" w:lineRule="atLeast"/>
    </w:pPr>
    <w:rPr>
      <w:b/>
      <w:bCs/>
      <w:smallCaps/>
    </w:rPr>
  </w:style>
  <w:style w:type="paragraph" w:customStyle="1" w:styleId="CharChar1CharCharCharChar">
    <w:name w:val="Char Char1 תו תו Char Char תו תו Char Char"/>
    <w:basedOn w:val="a2"/>
    <w:rsid w:val="00D65D17"/>
    <w:pPr>
      <w:bidi w:val="0"/>
      <w:spacing w:after="160" w:line="240" w:lineRule="exact"/>
    </w:pPr>
    <w:rPr>
      <w:rFonts w:ascii="Verdana" w:hAnsi="Verdana" w:cs="FrankRuehl"/>
      <w:sz w:val="16"/>
      <w:szCs w:val="20"/>
      <w:lang w:bidi="ar-SA"/>
    </w:rPr>
  </w:style>
  <w:style w:type="paragraph" w:customStyle="1" w:styleId="211111">
    <w:name w:val="תת סעיף2 1.1.1.1.1"/>
    <w:basedOn w:val="11"/>
    <w:rsid w:val="00D65D17"/>
    <w:pPr>
      <w:numPr>
        <w:ilvl w:val="0"/>
        <w:numId w:val="0"/>
      </w:numPr>
      <w:tabs>
        <w:tab w:val="num" w:pos="4253"/>
      </w:tabs>
      <w:ind w:left="4253" w:right="0" w:hanging="1134"/>
    </w:pPr>
  </w:style>
  <w:style w:type="character" w:customStyle="1" w:styleId="HeadingPerekChar">
    <w:name w:val="HeadingPerek Char"/>
    <w:link w:val="HeadingPerek"/>
    <w:locked/>
    <w:rsid w:val="00D65D17"/>
    <w:rPr>
      <w:rFonts w:cs="David"/>
      <w:b/>
      <w:bCs/>
      <w:sz w:val="32"/>
      <w:szCs w:val="32"/>
      <w:lang w:eastAsia="he-IL"/>
    </w:rPr>
  </w:style>
  <w:style w:type="paragraph" w:customStyle="1" w:styleId="HeadingPerek">
    <w:name w:val="HeadingPerek"/>
    <w:basedOn w:val="a2"/>
    <w:link w:val="HeadingPerekChar"/>
    <w:qFormat/>
    <w:rsid w:val="00D65D17"/>
    <w:pPr>
      <w:numPr>
        <w:numId w:val="25"/>
      </w:numPr>
      <w:spacing w:after="0" w:line="240" w:lineRule="auto"/>
    </w:pPr>
    <w:rPr>
      <w:b/>
      <w:bCs/>
      <w:sz w:val="32"/>
      <w:szCs w:val="32"/>
      <w:lang w:eastAsia="he-IL"/>
    </w:rPr>
  </w:style>
  <w:style w:type="paragraph" w:customStyle="1" w:styleId="PARA1">
    <w:name w:val="PARA 1"/>
    <w:basedOn w:val="a2"/>
    <w:qFormat/>
    <w:rsid w:val="00D65D17"/>
    <w:pPr>
      <w:numPr>
        <w:ilvl w:val="1"/>
        <w:numId w:val="25"/>
      </w:numPr>
      <w:spacing w:before="120" w:line="240" w:lineRule="auto"/>
      <w:outlineLvl w:val="1"/>
    </w:pPr>
    <w:rPr>
      <w:rFonts w:cs="Narkisim"/>
      <w:lang w:eastAsia="he-IL"/>
    </w:rPr>
  </w:style>
  <w:style w:type="paragraph" w:customStyle="1" w:styleId="PARA2">
    <w:name w:val="PARA 2"/>
    <w:basedOn w:val="PARA1"/>
    <w:qFormat/>
    <w:rsid w:val="00D65D17"/>
    <w:pPr>
      <w:numPr>
        <w:ilvl w:val="2"/>
      </w:numPr>
    </w:pPr>
    <w:rPr>
      <w:rFonts w:ascii="Arial" w:hAnsi="Arial"/>
      <w:b/>
    </w:rPr>
  </w:style>
  <w:style w:type="paragraph" w:customStyle="1" w:styleId="PARA3">
    <w:name w:val="PARA 3"/>
    <w:basedOn w:val="a2"/>
    <w:qFormat/>
    <w:rsid w:val="00D65D17"/>
    <w:pPr>
      <w:numPr>
        <w:ilvl w:val="3"/>
        <w:numId w:val="25"/>
      </w:numPr>
      <w:tabs>
        <w:tab w:val="left" w:pos="387"/>
      </w:tabs>
      <w:spacing w:before="120" w:after="0" w:line="240" w:lineRule="auto"/>
    </w:pPr>
    <w:rPr>
      <w:rFonts w:cs="Narkisim"/>
      <w:lang w:eastAsia="he-IL"/>
    </w:rPr>
  </w:style>
  <w:style w:type="paragraph" w:customStyle="1" w:styleId="affff2">
    <w:name w:val="שם הוראה"/>
    <w:basedOn w:val="a2"/>
    <w:rsid w:val="00D65D17"/>
    <w:pPr>
      <w:spacing w:after="0" w:line="240" w:lineRule="auto"/>
    </w:pPr>
    <w:rPr>
      <w:rFonts w:ascii="Arial" w:hAnsi="Arial" w:cs="Arial"/>
      <w:b/>
      <w:bCs/>
      <w:color w:val="FFFFFF"/>
      <w:sz w:val="28"/>
      <w:szCs w:val="28"/>
    </w:rPr>
  </w:style>
  <w:style w:type="paragraph" w:customStyle="1" w:styleId="affff3">
    <w:name w:val="טקסט רץ טבלה עליונה"/>
    <w:basedOn w:val="a2"/>
    <w:rsid w:val="00D65D17"/>
    <w:pPr>
      <w:spacing w:after="0" w:line="240" w:lineRule="auto"/>
    </w:pPr>
    <w:rPr>
      <w:rFonts w:ascii="Arial" w:hAnsi="Arial" w:cs="Arial"/>
      <w:sz w:val="20"/>
      <w:szCs w:val="20"/>
    </w:rPr>
  </w:style>
  <w:style w:type="character" w:customStyle="1" w:styleId="Char0">
    <w:name w:val="טקסט סעיף Char"/>
    <w:rsid w:val="00D65D17"/>
    <w:rPr>
      <w:rFonts w:ascii="Arial" w:hAnsi="Arial" w:cs="Arial"/>
      <w:sz w:val="22"/>
      <w:szCs w:val="22"/>
    </w:rPr>
  </w:style>
  <w:style w:type="paragraph" w:customStyle="1" w:styleId="HNormal">
    <w:name w:val="HNormal"/>
    <w:link w:val="HNormal0"/>
    <w:rsid w:val="00D65D17"/>
    <w:pPr>
      <w:bidi/>
      <w:spacing w:after="120"/>
      <w:jc w:val="both"/>
    </w:pPr>
    <w:rPr>
      <w:rFonts w:cs="David"/>
      <w:noProof/>
      <w:szCs w:val="24"/>
      <w:lang w:eastAsia="he-IL"/>
    </w:rPr>
  </w:style>
  <w:style w:type="character" w:customStyle="1" w:styleId="HNormal0">
    <w:name w:val="HNormal תו"/>
    <w:link w:val="HNormal"/>
    <w:rsid w:val="00D65D17"/>
    <w:rPr>
      <w:rFonts w:cs="David"/>
      <w:noProof/>
      <w:szCs w:val="24"/>
      <w:lang w:eastAsia="he-IL"/>
    </w:rPr>
  </w:style>
  <w:style w:type="paragraph" w:customStyle="1" w:styleId="Normal7">
    <w:name w:val="Normal7"/>
    <w:basedOn w:val="a2"/>
    <w:rsid w:val="00D65D17"/>
    <w:pPr>
      <w:spacing w:before="120" w:after="0" w:line="320" w:lineRule="exact"/>
    </w:pPr>
    <w:rPr>
      <w:sz w:val="22"/>
      <w:lang w:eastAsia="he-IL"/>
    </w:rPr>
  </w:style>
  <w:style w:type="paragraph" w:customStyle="1" w:styleId="affff4">
    <w:name w:val="בכבוד"/>
    <w:basedOn w:val="a2"/>
    <w:uiPriority w:val="99"/>
    <w:rsid w:val="00D65D17"/>
    <w:pPr>
      <w:tabs>
        <w:tab w:val="center" w:pos="5612"/>
      </w:tabs>
      <w:overflowPunct w:val="0"/>
      <w:autoSpaceDE w:val="0"/>
      <w:autoSpaceDN w:val="0"/>
      <w:adjustRightInd w:val="0"/>
      <w:spacing w:after="0"/>
    </w:pPr>
    <w:rPr>
      <w:rFonts w:cs="FrankRuehl"/>
      <w:szCs w:val="26"/>
      <w:lang w:eastAsia="he-IL"/>
    </w:rPr>
  </w:style>
  <w:style w:type="paragraph" w:customStyle="1" w:styleId="4d">
    <w:name w:val="ממוספר4"/>
    <w:basedOn w:val="a2"/>
    <w:uiPriority w:val="99"/>
    <w:rsid w:val="00D65D17"/>
    <w:pPr>
      <w:tabs>
        <w:tab w:val="left" w:pos="397"/>
        <w:tab w:val="left" w:pos="794"/>
        <w:tab w:val="left" w:pos="1191"/>
        <w:tab w:val="left" w:pos="1588"/>
      </w:tabs>
      <w:overflowPunct w:val="0"/>
      <w:autoSpaceDE w:val="0"/>
      <w:autoSpaceDN w:val="0"/>
      <w:adjustRightInd w:val="0"/>
      <w:spacing w:after="0" w:line="240" w:lineRule="auto"/>
      <w:ind w:left="1588" w:hanging="794"/>
      <w:jc w:val="left"/>
    </w:pPr>
    <w:rPr>
      <w:rFonts w:cs="Times New Roman"/>
      <w:sz w:val="22"/>
      <w:szCs w:val="26"/>
      <w:lang w:eastAsia="he-IL"/>
    </w:rPr>
  </w:style>
  <w:style w:type="character" w:customStyle="1" w:styleId="aff">
    <w:name w:val="ללא מרווח תו"/>
    <w:link w:val="afe"/>
    <w:uiPriority w:val="1"/>
    <w:rsid w:val="00D65D17"/>
    <w:rPr>
      <w:rFonts w:ascii="Calibri" w:eastAsia="Calibri" w:hAnsi="Calibri" w:cs="Arial"/>
      <w:sz w:val="22"/>
      <w:szCs w:val="22"/>
    </w:rPr>
  </w:style>
  <w:style w:type="paragraph" w:customStyle="1" w:styleId="AlphaList3">
    <w:name w:val="Alpha List 3"/>
    <w:basedOn w:val="a2"/>
    <w:semiHidden/>
    <w:rsid w:val="00D65D17"/>
    <w:pPr>
      <w:numPr>
        <w:numId w:val="28"/>
      </w:numPr>
      <w:spacing w:before="120" w:after="0" w:line="320" w:lineRule="exact"/>
    </w:pPr>
    <w:rPr>
      <w:sz w:val="22"/>
      <w:lang w:eastAsia="he-IL"/>
    </w:rPr>
  </w:style>
  <w:style w:type="paragraph" w:customStyle="1" w:styleId="Para0">
    <w:name w:val="Para0"/>
    <w:basedOn w:val="a2"/>
    <w:rsid w:val="00D65D17"/>
    <w:pPr>
      <w:spacing w:before="120" w:after="0" w:line="320" w:lineRule="exact"/>
    </w:pPr>
    <w:rPr>
      <w:sz w:val="22"/>
      <w:lang w:eastAsia="he-IL"/>
    </w:rPr>
  </w:style>
  <w:style w:type="paragraph" w:customStyle="1" w:styleId="Para20">
    <w:name w:val="Para2"/>
    <w:basedOn w:val="a2"/>
    <w:qFormat/>
    <w:rsid w:val="00D65D17"/>
    <w:pPr>
      <w:spacing w:before="120" w:after="0" w:line="320" w:lineRule="exact"/>
      <w:ind w:left="720"/>
    </w:pPr>
    <w:rPr>
      <w:sz w:val="22"/>
      <w:lang w:eastAsia="he-IL"/>
    </w:rPr>
  </w:style>
  <w:style w:type="paragraph" w:customStyle="1" w:styleId="TableTitle">
    <w:name w:val="TableTitle"/>
    <w:basedOn w:val="a2"/>
    <w:semiHidden/>
    <w:qFormat/>
    <w:rsid w:val="00D65D17"/>
    <w:pPr>
      <w:spacing w:before="60" w:after="0" w:line="240" w:lineRule="exact"/>
      <w:jc w:val="left"/>
    </w:pPr>
    <w:rPr>
      <w:b/>
      <w:bCs/>
      <w:sz w:val="22"/>
      <w:lang w:eastAsia="he-IL"/>
    </w:rPr>
  </w:style>
  <w:style w:type="character" w:customStyle="1" w:styleId="TableTextChar">
    <w:name w:val="TableText Char"/>
    <w:link w:val="TableText"/>
    <w:locked/>
    <w:rsid w:val="00D65D17"/>
    <w:rPr>
      <w:rFonts w:cs="David"/>
      <w:sz w:val="22"/>
      <w:szCs w:val="24"/>
      <w:lang w:eastAsia="he-IL"/>
    </w:rPr>
  </w:style>
  <w:style w:type="character" w:customStyle="1" w:styleId="1f6">
    <w:name w:val="אזכור לא מזוהה1"/>
    <w:uiPriority w:val="99"/>
    <w:semiHidden/>
    <w:unhideWhenUsed/>
    <w:rsid w:val="00E2669B"/>
    <w:rPr>
      <w:color w:val="808080"/>
      <w:shd w:val="clear" w:color="auto" w:fill="E6E6E6"/>
    </w:rPr>
  </w:style>
  <w:style w:type="character" w:customStyle="1" w:styleId="1f7">
    <w:name w:val="פיסקת רשימה תו1"/>
    <w:aliases w:val="FooterText תו1,LP1 תו1,Paragraphe de liste1 תו1,lp1 תו1,numbered תו1,פיסקת bullets תו1"/>
    <w:uiPriority w:val="34"/>
    <w:rsid w:val="0015713C"/>
    <w:rPr>
      <w:sz w:val="24"/>
      <w:szCs w:val="24"/>
    </w:rPr>
  </w:style>
  <w:style w:type="character" w:customStyle="1" w:styleId="Normal1Char0">
    <w:name w:val="Normal1 Char"/>
    <w:locked/>
    <w:rsid w:val="00C42A7E"/>
    <w:rPr>
      <w:rFonts w:ascii="Times New Roman" w:hAnsi="Times New Roman"/>
      <w:sz w:val="24"/>
      <w:lang w:val="x-none" w:eastAsia="he-IL" w:bidi="he-IL"/>
    </w:rPr>
  </w:style>
  <w:style w:type="numbering" w:customStyle="1" w:styleId="-">
    <w:name w:val="משרד האוצר - מדורג קצר"/>
    <w:uiPriority w:val="99"/>
    <w:rsid w:val="00593011"/>
    <w:pPr>
      <w:numPr>
        <w:numId w:val="34"/>
      </w:numPr>
    </w:pPr>
  </w:style>
  <w:style w:type="character" w:customStyle="1" w:styleId="2f4">
    <w:name w:val="אזכור לא מזוהה2"/>
    <w:basedOn w:val="a3"/>
    <w:uiPriority w:val="99"/>
    <w:semiHidden/>
    <w:unhideWhenUsed/>
    <w:rsid w:val="00593011"/>
    <w:rPr>
      <w:color w:val="605E5C"/>
      <w:shd w:val="clear" w:color="auto" w:fill="E1DFDD"/>
    </w:rPr>
  </w:style>
  <w:style w:type="paragraph" w:customStyle="1" w:styleId="2f5">
    <w:name w:val="סעיף רמה 2"/>
    <w:basedOn w:val="a2"/>
    <w:qFormat/>
    <w:rsid w:val="00254484"/>
    <w:pPr>
      <w:spacing w:after="0"/>
      <w:ind w:left="567" w:hanging="567"/>
    </w:pPr>
    <w:rPr>
      <w:rFonts w:ascii="Arial" w:hAnsi="Arial" w:cstheme="minorBidi"/>
      <w:sz w:val="22"/>
      <w:szCs w:val="22"/>
    </w:rPr>
  </w:style>
  <w:style w:type="paragraph" w:customStyle="1" w:styleId="3f4">
    <w:name w:val="סעיף רמה 3"/>
    <w:basedOn w:val="a2"/>
    <w:qFormat/>
    <w:rsid w:val="00254484"/>
    <w:pPr>
      <w:tabs>
        <w:tab w:val="left" w:pos="1371"/>
      </w:tabs>
      <w:spacing w:after="0"/>
      <w:ind w:left="1371" w:hanging="804"/>
    </w:pPr>
    <w:rPr>
      <w:rFonts w:ascii="Arial" w:hAnsi="Arial" w:cstheme="minorBidi"/>
      <w:sz w:val="22"/>
      <w:szCs w:val="22"/>
    </w:rPr>
  </w:style>
  <w:style w:type="paragraph" w:customStyle="1" w:styleId="4e">
    <w:name w:val="סעיף רמה 4"/>
    <w:basedOn w:val="3f4"/>
    <w:link w:val="4f"/>
    <w:qFormat/>
    <w:rsid w:val="00254484"/>
    <w:pPr>
      <w:tabs>
        <w:tab w:val="left" w:pos="2268"/>
      </w:tabs>
      <w:ind w:left="2268" w:hanging="964"/>
    </w:pPr>
  </w:style>
  <w:style w:type="paragraph" w:customStyle="1" w:styleId="56">
    <w:name w:val="סעיף רמה 5"/>
    <w:basedOn w:val="4e"/>
    <w:link w:val="57"/>
    <w:qFormat/>
    <w:rsid w:val="00254484"/>
    <w:pPr>
      <w:tabs>
        <w:tab w:val="clear" w:pos="2268"/>
        <w:tab w:val="num" w:pos="360"/>
        <w:tab w:val="left" w:pos="3402"/>
      </w:tabs>
      <w:ind w:left="3402" w:hanging="1134"/>
    </w:pPr>
  </w:style>
  <w:style w:type="character" w:customStyle="1" w:styleId="4f">
    <w:name w:val="סעיף רמה 4 תו"/>
    <w:basedOn w:val="a3"/>
    <w:link w:val="4e"/>
    <w:rsid w:val="00254484"/>
    <w:rPr>
      <w:rFonts w:ascii="Arial" w:hAnsi="Arial" w:cstheme="minorBidi"/>
      <w:sz w:val="22"/>
      <w:szCs w:val="22"/>
    </w:rPr>
  </w:style>
  <w:style w:type="paragraph" w:customStyle="1" w:styleId="62">
    <w:name w:val="סעיף רמה 6"/>
    <w:basedOn w:val="56"/>
    <w:qFormat/>
    <w:rsid w:val="00254484"/>
    <w:pPr>
      <w:ind w:left="4820" w:hanging="1418"/>
    </w:pPr>
  </w:style>
  <w:style w:type="character" w:customStyle="1" w:styleId="57">
    <w:name w:val="סעיף רמה 5 תו"/>
    <w:basedOn w:val="4f"/>
    <w:link w:val="56"/>
    <w:rsid w:val="00F744F9"/>
    <w:rPr>
      <w:rFonts w:ascii="Arial" w:hAnsi="Arial" w:cstheme="minorBidi"/>
      <w:sz w:val="22"/>
      <w:szCs w:val="22"/>
    </w:rPr>
  </w:style>
  <w:style w:type="paragraph" w:customStyle="1" w:styleId="m5909720083618280533normal1">
    <w:name w:val="m_5909720083618280533normal1"/>
    <w:basedOn w:val="a2"/>
    <w:rsid w:val="009F64EC"/>
    <w:pPr>
      <w:bidi w:val="0"/>
      <w:spacing w:before="100" w:beforeAutospacing="1" w:after="100" w:afterAutospacing="1" w:line="240" w:lineRule="auto"/>
      <w:jc w:val="left"/>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portal.gpa.gov.il/supplier/tender" TargetMode="External"/><Relationship Id="rId26"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hyperlink" Target="http://taagidim.justice.gov.il"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s://www.gov.il/he/departments/faq/signup_sso_faq" TargetMode="External"/><Relationship Id="rId25" Type="http://schemas.openxmlformats.org/officeDocument/2006/relationships/hyperlink" Target="https://mof.gov.il/takam/Pages/horaot.aspx?k=13.9.0.2"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mailto:Michraz@justice.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mof.gov.il/takam/Pages/horaot.aspx?k=13.9.0.2"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settings" Target="settings.xml"/><Relationship Id="rId19" Type="http://schemas.openxmlformats.org/officeDocument/2006/relationships/hyperlink" Target="https://merkava.mrp.gov.il/ccc/index.html"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grc.cyber.gov.il/scripts/manage/login.aspx"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p:properties xmlns:p="http://schemas.microsoft.com/office/2006/metadata/properties" xmlns:xsi="http://www.w3.org/2001/XMLSchema-instance" xmlns:pc="http://schemas.microsoft.com/office/infopath/2007/PartnerControls">
  <documentManagement>
    <PublishingStartDate xmlns="http://schemas.microsoft.com/sharepoint/v3" xsi:nil="true"/>
    <PublishingExpirationDate xmlns="http://schemas.microsoft.com/sharepoint/v3" xsi:nil="true"/>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A4E8A2-4AC5-4160-929A-492B1EA5335B}">
  <ds:schemaRefs>
    <ds:schemaRef ds:uri="http://schemas.microsoft.com/office/2006/metadata/longProperties"/>
  </ds:schemaRefs>
</ds:datastoreItem>
</file>

<file path=customXml/itemProps2.xml><?xml version="1.0" encoding="utf-8"?>
<ds:datastoreItem xmlns:ds="http://schemas.openxmlformats.org/officeDocument/2006/customXml" ds:itemID="{B420F1C2-B16B-4BED-95FA-1ACC60E6EB68}">
  <ds:schemaRefs>
    <ds:schemaRef ds:uri="http://schemas.microsoft.com/sharepoint/v3/contenttype/forms"/>
  </ds:schemaRefs>
</ds:datastoreItem>
</file>

<file path=customXml/itemProps3.xml><?xml version="1.0" encoding="utf-8"?>
<ds:datastoreItem xmlns:ds="http://schemas.openxmlformats.org/officeDocument/2006/customXml" ds:itemID="{EBA48B87-94B6-4773-8654-18B33D0D3A84}">
  <ds:schemaRefs>
    <ds:schemaRef ds:uri="http://schemas.microsoft.com/office/2006/metadata/longProperties"/>
  </ds:schemaRefs>
</ds:datastoreItem>
</file>

<file path=customXml/itemProps4.xml><?xml version="1.0" encoding="utf-8"?>
<ds:datastoreItem xmlns:ds="http://schemas.openxmlformats.org/officeDocument/2006/customXml" ds:itemID="{EB340A61-386B-407A-93D7-0B06DED497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B02241A-3D30-4CF0-9BEF-F2386B468CD2}">
  <ds:schemaRefs>
    <ds:schemaRef ds:uri="http://schemas.microsoft.com/sharepoint/v3/contenttype/forms"/>
  </ds:schemaRefs>
</ds:datastoreItem>
</file>

<file path=customXml/itemProps6.xml><?xml version="1.0" encoding="utf-8"?>
<ds:datastoreItem xmlns:ds="http://schemas.openxmlformats.org/officeDocument/2006/customXml" ds:itemID="{8B5B4605-65CC-4193-B00D-48909AB2ED44}">
  <ds:schemaRefs>
    <ds:schemaRef ds:uri="http://schemas.microsoft.com/office/2006/metadata/properties"/>
    <ds:schemaRef ds:uri="http://schemas.microsoft.com/office/infopath/2007/PartnerControls"/>
    <ds:schemaRef ds:uri="http://schemas.microsoft.com/sharepoint/v3"/>
  </ds:schemaRefs>
</ds:datastoreItem>
</file>

<file path=customXml/itemProps7.xml><?xml version="1.0" encoding="utf-8"?>
<ds:datastoreItem xmlns:ds="http://schemas.openxmlformats.org/officeDocument/2006/customXml" ds:itemID="{970BFC6A-7B57-467D-9941-BFBA47337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15275</Words>
  <Characters>76377</Characters>
  <Application>Microsoft Office Word</Application>
  <DocSecurity>0</DocSecurity>
  <Lines>636</Lines>
  <Paragraphs>182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91470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Reuven (rechesh)</dc:creator>
  <cp:keywords/>
  <dc:description/>
  <cp:lastModifiedBy>Adi Reuven (rechesh)</cp:lastModifiedBy>
  <cp:revision>4</cp:revision>
  <cp:lastPrinted>2023-11-27T14:42:00Z</cp:lastPrinted>
  <dcterms:created xsi:type="dcterms:W3CDTF">2023-11-30T15:40:00Z</dcterms:created>
  <dcterms:modified xsi:type="dcterms:W3CDTF">2023-12-03T09:06:00Z</dcterms:modified>
</cp:coreProperties>
</file>